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279 | Wednesday, October 7,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Data Leaks Reach a Record 506 This Year as Intruders Turn AI on the Weak Points; a Restaurant Chain's App Gives Up 10.78 Million Customers' Details</w:t>
      </w:r>
    </w:p>
    <w:p>
      <w:pPr>
        <w:spacing w:after="80" w:before="0"/>
        <w:jc w:val="left"/>
      </w:pPr>
      <w:r>
        <w:rPr>
          <w:rFonts w:ascii="Times New Roman" w:cs="Times New Roman" w:eastAsia="Times New Roman" w:hAnsi="Times New Roman"/>
          <w:b w:val="false"/>
          <w:bCs w:val="false"/>
          <w:i/>
          <w:iCs/>
          <w:color w:val="9B1B2A"/>
          <w:sz w:val="24"/>
          <w:szCs w:val="24"/>
        </w:rPr>
        <w:t xml:space="preserve">A security company's count, carried on the Yomiuri's front page, finds attackers using artificial intelligence to search for holes in systems; Daiwa Securities reports 220,000 records leaked and a car-sharing service up to 6.6 million, among them 1.6 million images of driving licences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 with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Leaks of personal information in Japan have reached 506 cases so far this year, a record, according to a count by a security company that the Yomiuri Shimbun carried on its front page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methods the count describes is one that was rare until recently: attackers using artificial intelligence to search systems for vulnerabilities, the flaws in software and settings through which an intruder gets in.</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arrived on a morning when the size of single cases was hard to ignore. Yakiniku King, the grilled-meat restaurant chain, has had about 10.78 million records taken through unauthorised access to its smartphone app,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Names, telephone numbers and e-mail addresses were among the information leaked. Dates of birth and passwords were not, and no payment details were exposed, because the app held none.</w:t>
      </w:r>
    </w:p>
    <w:p>
      <w:pPr>
        <w:spacing w:after="120" w:before="0"/>
        <w:jc w:val="left"/>
      </w:pPr>
      <w:r>
        <w:rPr>
          <w:rFonts w:ascii="Times New Roman" w:cs="Times New Roman" w:eastAsia="Times New Roman" w:hAnsi="Times New Roman"/>
          <w:b w:val="false"/>
          <w:bCs w:val="false"/>
          <w:i w:val="false"/>
          <w:iCs w:val="false"/>
          <w:sz w:val="22"/>
          <w:szCs w:val="22"/>
        </w:rPr>
        <w:t xml:space="preserve">Daiwa Securities, one of the country's two largest brokers, has had about 220,000 records leaked, according to the morning edition of the Sankei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And at Times Car, the car-sharing service run by the parking company Park24, up to about 6.6 million records may have been exposed in a breach, among them some 1.6 million images of driving licences.</w:t>
      </w:r>
    </w:p>
    <w:p>
      <w:pPr>
        <w:spacing w:after="80" w:before="160"/>
        <w:jc w:val="left"/>
      </w:pPr>
      <w:r>
        <w:rPr>
          <w:rFonts w:ascii="Times New Roman" w:cs="Times New Roman" w:eastAsia="Times New Roman" w:hAnsi="Times New Roman"/>
          <w:b/>
          <w:bCs/>
          <w:i w:val="false"/>
          <w:iCs w:val="false"/>
          <w:sz w:val="24"/>
          <w:szCs w:val="24"/>
        </w:rPr>
        <w:t xml:space="preserve">Three kinds of loss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cases illustrate different kinds of harm.</w:t>
      </w:r>
    </w:p>
    <w:p>
      <w:pPr>
        <w:spacing w:after="120" w:before="0"/>
        <w:jc w:val="left"/>
      </w:pPr>
      <w:r>
        <w:rPr>
          <w:rFonts w:ascii="Times New Roman" w:cs="Times New Roman" w:eastAsia="Times New Roman" w:hAnsi="Times New Roman"/>
          <w:b w:val="false"/>
          <w:bCs w:val="false"/>
          <w:i w:val="false"/>
          <w:iCs w:val="false"/>
          <w:sz w:val="22"/>
          <w:szCs w:val="22"/>
        </w:rPr>
        <w:t xml:space="preserve">A restaurant chain's app holds little that is valuable by itself. But a name attached to a working telephone number and e-mail address is the raw material of the fraudulent text message and the fake delivery notice, and ten million of them is a large supply.</w:t>
      </w:r>
    </w:p>
    <w:p>
      <w:pPr>
        <w:spacing w:after="120" w:before="0"/>
        <w:jc w:val="left"/>
      </w:pPr>
      <w:r>
        <w:rPr>
          <w:rFonts w:ascii="Times New Roman" w:cs="Times New Roman" w:eastAsia="Times New Roman" w:hAnsi="Times New Roman"/>
          <w:b w:val="false"/>
          <w:bCs w:val="false"/>
          <w:i w:val="false"/>
          <w:iCs w:val="false"/>
          <w:sz w:val="22"/>
          <w:szCs w:val="22"/>
        </w:rPr>
        <w:t xml:space="preserve">A broker's records matter for a different reason: the people in them have money invested. The reports available on Wednesday morning did not say what was taken from Daiwa, or how.</w:t>
      </w:r>
    </w:p>
    <w:p>
      <w:pPr>
        <w:spacing w:after="120" w:before="0"/>
        <w:jc w:val="left"/>
      </w:pPr>
      <w:r>
        <w:rPr>
          <w:rFonts w:ascii="Times New Roman" w:cs="Times New Roman" w:eastAsia="Times New Roman" w:hAnsi="Times New Roman"/>
          <w:b w:val="false"/>
          <w:bCs w:val="false"/>
          <w:i w:val="false"/>
          <w:iCs w:val="false"/>
          <w:sz w:val="22"/>
          <w:szCs w:val="22"/>
        </w:rPr>
        <w:t xml:space="preserve">A driving licence is the most valuable of the three. It carries a photograph, an address and a date of birth, and it is the document most often shown to prove identity when an account is opened online. A clear image of one can be used to impersonate its owner.</w:t>
      </w:r>
    </w:p>
    <w:p>
      <w:pPr>
        <w:spacing w:after="80" w:before="160"/>
        <w:jc w:val="left"/>
      </w:pPr>
      <w:r>
        <w:rPr>
          <w:rFonts w:ascii="Times New Roman" w:cs="Times New Roman" w:eastAsia="Times New Roman" w:hAnsi="Times New Roman"/>
          <w:b/>
          <w:bCs/>
          <w:i w:val="false"/>
          <w:iCs w:val="false"/>
          <w:sz w:val="24"/>
          <w:szCs w:val="24"/>
        </w:rPr>
        <w:t xml:space="preserve">What the machines change</w:t>
      </w:r>
    </w:p>
    <w:p>
      <w:pPr>
        <w:spacing w:after="120" w:before="0"/>
        <w:jc w:val="left"/>
      </w:pPr>
      <w:r>
        <w:rPr>
          <w:rFonts w:ascii="Times New Roman" w:cs="Times New Roman" w:eastAsia="Times New Roman" w:hAnsi="Times New Roman"/>
          <w:b w:val="false"/>
          <w:bCs w:val="false"/>
          <w:i w:val="false"/>
          <w:iCs w:val="false"/>
          <w:sz w:val="22"/>
          <w:szCs w:val="22"/>
        </w:rPr>
        <w:t xml:space="preserve">Finding a weak point in software has always been laborious. An attacker had to read code, probe a system's responses and test guesses one at a time, and the defender's hope was that this took longer than fixing the flaw.</w:t>
      </w:r>
    </w:p>
    <w:p>
      <w:pPr>
        <w:spacing w:after="120" w:before="0"/>
        <w:jc w:val="left"/>
      </w:pPr>
      <w:r>
        <w:rPr>
          <w:rFonts w:ascii="Times New Roman" w:cs="Times New Roman" w:eastAsia="Times New Roman" w:hAnsi="Times New Roman"/>
          <w:b w:val="false"/>
          <w:bCs w:val="false"/>
          <w:i w:val="false"/>
          <w:iCs w:val="false"/>
          <w:sz w:val="22"/>
          <w:szCs w:val="22"/>
        </w:rPr>
        <w:t xml:space="preserve">AI tools shorten that work. They read large amounts of code quickly, point to places where mistakes are likely and write the small programs needed to test whether a guess is right. Defenders use the same tools to find flaws first. The count lists their use by attackers among the methods behind this year's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supply of known flaws is growing to match. In June the Forum of Incident Response and Security Teams, the international association of security response teams, raised its forecast for the number of vulnerabilities to be catalogued this year to 66,000, the technology site ITmedia reported, in an article on AI's capacity to dig them up.</w:t>
      </w:r>
    </w:p>
    <w:p>
      <w:pPr>
        <w:spacing w:after="80" w:before="160"/>
        <w:jc w:val="left"/>
      </w:pPr>
      <w:r>
        <w:rPr>
          <w:rFonts w:ascii="Times New Roman" w:cs="Times New Roman" w:eastAsia="Times New Roman" w:hAnsi="Times New Roman"/>
          <w:b/>
          <w:bCs/>
          <w:i w:val="false"/>
          <w:iCs w:val="false"/>
          <w:sz w:val="24"/>
          <w:szCs w:val="24"/>
        </w:rPr>
        <w:t xml:space="preserve">The law, and the state's new powers</w:t>
      </w:r>
    </w:p>
    <w:p>
      <w:pPr>
        <w:spacing w:after="120" w:before="0"/>
        <w:jc w:val="left"/>
      </w:pPr>
      <w:r>
        <w:rPr>
          <w:rFonts w:ascii="Times New Roman" w:cs="Times New Roman" w:eastAsia="Times New Roman" w:hAnsi="Times New Roman"/>
          <w:b w:val="false"/>
          <w:bCs w:val="false"/>
          <w:i w:val="false"/>
          <w:iCs w:val="false"/>
          <w:sz w:val="22"/>
          <w:szCs w:val="22"/>
        </w:rPr>
        <w:t xml:space="preserve">Since April 2022 a company that suffers certain kinds of leak must report it to the Personal Information Protection Commission and notify the people affected. The obligation applies when more than 1,000 people are involved, when the data could be used to cause financial loss, when sensitive information is included, or when the leak was caused deliberately, as by an intruder.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can give guidance and issue orders. It cannot impose administrative fines of the kind European regulators levy, although such penalties have been discussed in the law's periodic reviews.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own powers changed last week. The laws on active cyber defence took effect on October 1, allowing the authorities, under conditions, to enter and disable servers used in attacks. The use of communications information that the laws also permit begins next autumn.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laws took effect, the prime minister said the threat could not be met by the government, the private sector or any one country alone, Sankei and ITmedia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across borders produced one visible result this month. A core member of the Qilin ransomware group, a Russian aged 28 who was detained in Osaka, was handed over to Germany on October 2.</w:t>
      </w:r>
    </w:p>
    <w:p>
      <w:pPr>
        <w:spacing w:after="80" w:before="160"/>
        <w:jc w:val="left"/>
      </w:pPr>
      <w:r>
        <w:rPr>
          <w:rFonts w:ascii="Times New Roman" w:cs="Times New Roman" w:eastAsia="Times New Roman" w:hAnsi="Times New Roman"/>
          <w:b/>
          <w:bCs/>
          <w:i w:val="false"/>
          <w:iCs w:val="false"/>
          <w:sz w:val="24"/>
          <w:szCs w:val="24"/>
        </w:rPr>
        <w:t xml:space="preserve">What customers can do</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people whose details are in the stolen files, the practical danger is a message that looks genuine. A fraudulent text or e-mail that uses the recipient's real name is more convincing than one that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advice after a leak is not to open links in unexpected messages, to change any password used for more than one service, and to check statements from banks and card companies. The national consumer hotline is 188.</w:t>
      </w:r>
    </w:p>
    <w:p>
      <w:pPr>
        <w:spacing w:after="120" w:before="0"/>
        <w:jc w:val="left"/>
      </w:pPr>
      <w:r>
        <w:rPr>
          <w:rFonts w:ascii="Times New Roman" w:cs="Times New Roman" w:eastAsia="Times New Roman" w:hAnsi="Times New Roman"/>
          <w:b w:val="false"/>
          <w:bCs w:val="false"/>
          <w:i w:val="false"/>
          <w:iCs w:val="false"/>
          <w:sz w:val="22"/>
          <w:szCs w:val="22"/>
        </w:rPr>
        <w:t xml:space="preserve">Nothing in the reports suggests that the three cases are connected.</w:t>
      </w:r>
    </w:p>
    <w:p>
      <w:pPr>
        <w:spacing w:after="80" w:before="160"/>
        <w:jc w:val="left"/>
      </w:pPr>
      <w:r>
        <w:rPr>
          <w:rFonts w:ascii="Times New Roman" w:cs="Times New Roman" w:eastAsia="Times New Roman" w:hAnsi="Times New Roman"/>
          <w:b/>
          <w:bCs/>
          <w:i w:val="false"/>
          <w:iCs w:val="false"/>
          <w:sz w:val="24"/>
          <w:szCs w:val="24"/>
        </w:rPr>
        <w:t xml:space="preserve">Also today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shares rose for a second day and the Nikkei average closed at 70,683.98, its first close above 70,000 since July 1. The coupon on ten-year government bonds was set at 3.1 per cent, the highest since August 1996. The reports are on the economy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in Okinawa suspend operations from today until Friday and will impose a curfew from midnight to 5 a.m. for 30 days from Friday, after the arrest of a Marine in the killing of a woman in Naha. The report is alongside.</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Physics has been awarded to Francis Halzen of the University of Wisconsin for the detection of high-energy neutrinos from space with IceCube, the observatory buried in the Antarctic ice. Chiba University is a member of the project.</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in the group of Nippan, the book wholesaler, sold Japanese books to the American AI developer Anthropic for about a year, without the publishers' permission, and says it did not know they were to be used to train AI. The publishers' association has asked for an explanation. Both reports are on the technology pages.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is turning into an extratropical low far to the east. No. 29, Koguma, is forecast to become a very strong typhoon by Saturday and to approach the Ogasawara Islands early on Monday, the Sports Day holiday. The map is inside.</w:t>
      </w:r>
    </w:p>
    <w:p>
      <w:pPr>
        <w:spacing w:after="120" w:before="0"/>
        <w:jc w:val="left"/>
      </w:pPr>
      <w:r>
        <w:rPr>
          <w:rFonts w:ascii="Times New Roman" w:cs="Times New Roman" w:eastAsia="Times New Roman" w:hAnsi="Times New Roman"/>
          <w:b w:val="false"/>
          <w:bCs w:val="false"/>
          <w:i w:val="false"/>
          <w:iCs w:val="false"/>
          <w:sz w:val="22"/>
          <w:szCs w:val="22"/>
        </w:rPr>
        <w:t xml:space="preserve">Today's editorial takes its subject from the cartoon: the files that walked out of the gate.</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1035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American Forces in Okinawa Halt Operations for Three Days and Order a Midnight Curfew for a Month</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in Okinawa are suspending operations from today until Friday, and from Friday will impose a curfew between midnight and 5 a.m. for 30 days, Sankei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follow the arrest on Sunday of a Marine from Futenma air station on suspicion of the robbery and murder of a woman in a hotel in Naha.</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Lance Corporal Devin Jacob Ballard, aged 20, denies the allegation. The woman, who was 39, was found in a room at the hotel, in the city's Wakasa district, early on Saturday. A post-mortem examination found that she had been strangled.</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are reported to believe that she may have been attacked within an hour of the suspect entering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set out what the suspension of operations involves. In American military practice a pause of this kind, called a stand-down, takes units away from routine duties, usually so that they can be assembled for instruction.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curfew begins an hour earlier than the rule the forces already apply. Under the liberty policy introduced in 2024, personnel in the lower ranks are restricted off base between one and five in the morning. The crime is alleged to have taken place between about two and four. The reports do not say whether the new curfew applies to all ranks.</w:t>
      </w:r>
    </w:p>
    <w:p>
      <w:pPr>
        <w:spacing w:after="120" w:before="0"/>
        <w:jc w:val="left"/>
      </w:pPr>
      <w:r>
        <w:rPr>
          <w:rFonts w:ascii="Times New Roman" w:cs="Times New Roman" w:eastAsia="Times New Roman" w:hAnsi="Times New Roman"/>
          <w:b w:val="false"/>
          <w:bCs w:val="false"/>
          <w:i w:val="false"/>
          <w:iCs w:val="false"/>
          <w:sz w:val="22"/>
          <w:szCs w:val="22"/>
        </w:rPr>
        <w:t xml:space="preserve">A curfew is the measure the American forces have reached for before. After two sailors raped a woman in Okinawa in 2012, a general curfew was imposed on personnel throughout Japan. After a woman of 20 was killed in Uruma in 2016 by a former Marine working at Kadena Air Base, they declared a 30-day period of mourning, banning drinking off base and imposing a midnight curfew.</w:t>
      </w:r>
    </w:p>
    <w:p>
      <w:pPr>
        <w:spacing w:after="120" w:before="0"/>
        <w:jc w:val="left"/>
      </w:pPr>
      <w:r>
        <w:rPr>
          <w:rFonts w:ascii="Times New Roman" w:cs="Times New Roman" w:eastAsia="Times New Roman" w:hAnsi="Times New Roman"/>
          <w:b w:val="false"/>
          <w:bCs w:val="false"/>
          <w:i w:val="false"/>
          <w:iCs w:val="false"/>
          <w:sz w:val="22"/>
          <w:szCs w:val="22"/>
        </w:rPr>
        <w:t xml:space="preserve">Okinawan leaders said on each occasion that restrictions lifted after a few weeks did not go far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Genta Koja, protested in person on Monday to the senior American officer on the island, Lieutenant General Benjamin Watson. He asked for full co-operation with the investigation, measures against a recurrence and a review of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offered co-operation and did not apologise. According to the governor, the American side's position was that no apology could be made while the suspect denied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Mr Koja is expected in Tokyo this week to put the same demands to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Diet on Monday that the government had protested strongly to the United States and demanded full co-operation with the investigation and tighter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The curfew will run until the first week of November. It will still be in force when Keen Sword, the joint Japanese-American exercise held every two years, begins on October 19.</w:t>
      </w:r>
    </w:p>
    <w:p>
      <w:pPr>
        <w:spacing w:after="120" w:before="0"/>
        <w:jc w:val="left"/>
      </w:pPr>
      <w:r>
        <w:rPr>
          <w:rFonts w:ascii="Times New Roman" w:cs="Times New Roman" w:eastAsia="Times New Roman" w:hAnsi="Times New Roman"/>
          <w:b w:val="false"/>
          <w:bCs w:val="false"/>
          <w:i w:val="false"/>
          <w:iCs w:val="false"/>
          <w:sz w:val="22"/>
          <w:szCs w:val="22"/>
        </w:rPr>
        <w:t xml:space="preserve">Okinawa, with about 0.6 per cent of Japan's land, hosts about 70 per cent of the land used exclusively by the American forces in the country. The two governments agreed in 1996 to return Futenma once a replacement had been built at Henoko, in the north of the main island. Construction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Futenma, the suspect's base, in the middle of the city of Ginowan.</w:t>
      </w:r>
    </w:p>
    <w:p>
      <w:pPr>
        <w:spacing w:after="240" w:before="0"/>
        <w:jc w:val="left"/>
      </w:pPr>
      <w:r>
        <w:rPr>
          <w:rFonts w:ascii="Times New Roman" w:cs="Times New Roman" w:eastAsia="Times New Roman" w:hAnsi="Times New Roman"/>
          <w:b w:val="false"/>
          <w:bCs w:val="false"/>
          <w:i/>
          <w:iCs/>
          <w:color w:val="888888"/>
          <w:sz w:val="18"/>
          <w:szCs w:val="18"/>
        </w:rPr>
        <w:t xml:space="preserve">[Page 1 | 521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Choi-wan Passed Far Out to Sea, but Atami Felt It: Ferries Cancelled and Visitors Kept Away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never came within several hundred kilometres of the Izu Peninsula. It still disrupted shipping and tourism in Atami, the Izu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Tokai Kisen, the shipping line that serves the Izu Islands, suspended services, and seven sailings between Ito and Izu Oshima were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The trouble came mainly from the sea. A large typhoon drives a swell ahead of and around it that travels far beyond its storm zone, and the long waves it sent towards the coast made harbour entrances and open crossings unsafe.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islands the ferries are a lifeline. Izu Oshima, the largest and nearest of the chain, depends on them for visitors, supplies and the daily movement of its residents to the mainland.</w:t>
      </w:r>
    </w:p>
    <w:p>
      <w:pPr>
        <w:spacing w:after="120" w:before="0"/>
        <w:jc w:val="left"/>
      </w:pPr>
      <w:r>
        <w:rPr>
          <w:rFonts w:ascii="Times New Roman" w:cs="Times New Roman" w:eastAsia="Times New Roman" w:hAnsi="Times New Roman"/>
          <w:b w:val="false"/>
          <w:bCs w:val="false"/>
          <w:i w:val="false"/>
          <w:iCs w:val="false"/>
          <w:sz w:val="22"/>
          <w:szCs w:val="22"/>
        </w:rPr>
        <w:t xml:space="preserve">For Atami, a resort whose trade depends on weekend and holiday visitors from Tokyo, a forecast of rough weather is itself enough to keep people away, whatever actually happens on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operators will be watching the coming weekend. Monday is the Sports Day holiday, and Typhoon No. 29 is forecast to be a very strong storm well to the south-east by then.</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warn that high waves and swell will continue on the Pacific coasts of the Ogasawara and Izu Islands and of Kanto.</w:t>
      </w:r>
    </w:p>
    <w:p>
      <w:pPr>
        <w:spacing w:after="120" w:before="0"/>
        <w:jc w:val="left"/>
      </w:pPr>
      <w:r>
        <w:rPr>
          <w:rFonts w:ascii="Times New Roman" w:cs="Times New Roman" w:eastAsia="Times New Roman" w:hAnsi="Times New Roman"/>
          <w:b w:val="false"/>
          <w:bCs w:val="false"/>
          <w:i w:val="false"/>
          <w:iCs w:val="false"/>
          <w:sz w:val="22"/>
          <w:szCs w:val="22"/>
        </w:rPr>
        <w:t xml:space="preserve">Anyone planning a crossing to the islands over the holiday should check the shipping company's announcements on the day of travel, since services are decided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Choi-wan itself is turning into an extratropical low far to the north-east and heading for the Aleutian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Its effect on the Izu coast was the effect of its size. Gales extended 560 kilometres to the west of its centre on Wednesday morning, and the swell went farther still.</w:t>
      </w:r>
    </w:p>
    <w:p>
      <w:pPr>
        <w:spacing w:after="240" w:before="0"/>
        <w:jc w:val="left"/>
      </w:pPr>
      <w:r>
        <w:rPr>
          <w:rFonts w:ascii="Times New Roman" w:cs="Times New Roman" w:eastAsia="Times New Roman" w:hAnsi="Times New Roman"/>
          <w:b w:val="false"/>
          <w:bCs w:val="false"/>
          <w:i/>
          <w:iCs/>
          <w:color w:val="888888"/>
          <w:sz w:val="18"/>
          <w:szCs w:val="18"/>
        </w:rPr>
        <w:t xml:space="preserve">[Page 2 | 285 words]</w:t>
      </w:r>
    </w:p>
    <w:p>
      <w:pPr>
        <w:spacing w:after="80" w:before="200"/>
        <w:jc w:val="left"/>
      </w:pPr>
      <w:r>
        <w:rPr>
          <w:rFonts w:ascii="Times New Roman" w:cs="Times New Roman" w:eastAsia="Times New Roman" w:hAnsi="Times New Roman"/>
          <w:b/>
          <w:bCs/>
          <w:i w:val="false"/>
          <w:iCs w:val="false"/>
          <w:sz w:val="28"/>
          <w:szCs w:val="28"/>
        </w:rPr>
        <w:t xml:space="preserve">Extratropical: What Happens When a Typhoon Stops Being a Typhoon, and Why It Is Not Always Good News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By this evening Typhoon No. 27 will no longer be a typhoon. The meteorological agency forecasts that it will become an extratropical low.</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one of structure, not necessarily of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a heat engine. It draws its energy from warm ocean water, which evaporates and releases heat as it condenses in the storm's towering clouds. Its core is warmer than the air around it, and its winds are strongest near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low draws its energy from something else: the contrast between cold air from the north and warm air from the south. It has fronts, like the lows on an ordinary weather map, and its strongest winds may lie far from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transition happens when a typhoon moves north over cooler water and into the westerly winds of the middle latitudes. Choi-wan has done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numbers show what this means. The agency expects Choi-wan's pressure at 6 p.m. to be 972 hPa and by Thursday morning 968, lower than now, even as its maximum winds ease to 30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storms can be very large, and some deepen dramatically over the North Pacific. Former typhoons have become some of the most intense storms ever recorded over the Bering Sea.</w:t>
      </w:r>
    </w:p>
    <w:p>
      <w:pPr>
        <w:spacing w:after="120" w:before="0"/>
        <w:jc w:val="left"/>
      </w:pPr>
      <w:r>
        <w:rPr>
          <w:rFonts w:ascii="Times New Roman" w:cs="Times New Roman" w:eastAsia="Times New Roman" w:hAnsi="Times New Roman"/>
          <w:b w:val="false"/>
          <w:bCs w:val="false"/>
          <w:i w:val="false"/>
          <w:iCs w:val="false"/>
          <w:sz w:val="22"/>
          <w:szCs w:val="22"/>
        </w:rPr>
        <w:t xml:space="preserve">In 2014 the remains of Typhoon Nuri became one of the strongest storms on record in that region. In 2022 the remains of Typhoon Merbok brought severe coastal flooding to western Alaska.</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an extratropical low far to the east is of little concern. One that passes close can bring strong winds over a wider area than the typhoon did.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agency continues to issue information on former typhoons for as long as they matter.</w:t>
      </w:r>
    </w:p>
    <w:p>
      <w:pPr>
        <w:spacing w:after="240" w:before="0"/>
        <w:jc w:val="left"/>
      </w:pPr>
      <w:r>
        <w:rPr>
          <w:rFonts w:ascii="Times New Roman" w:cs="Times New Roman" w:eastAsia="Times New Roman" w:hAnsi="Times New Roman"/>
          <w:b w:val="false"/>
          <w:bCs w:val="false"/>
          <w:i/>
          <w:iCs/>
          <w:color w:val="888888"/>
          <w:sz w:val="18"/>
          <w:szCs w:val="18"/>
        </w:rPr>
        <w:t xml:space="preserve">[Page 2 | 292 words]</w:t>
      </w:r>
    </w:p>
    <w:p>
      <w:pPr>
        <w:spacing w:after="80" w:before="200"/>
        <w:jc w:val="left"/>
      </w:pPr>
      <w:r>
        <w:rPr>
          <w:rFonts w:ascii="Times New Roman" w:cs="Times New Roman" w:eastAsia="Times New Roman" w:hAnsi="Times New Roman"/>
          <w:b/>
          <w:bCs/>
          <w:i w:val="false"/>
          <w:iCs w:val="false"/>
          <w:sz w:val="28"/>
          <w:szCs w:val="28"/>
        </w:rPr>
        <w:t xml:space="preserve">Chichijima: The Island the Forecasts Measure From, a Day's Voyage From Tokyo</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this week give the storms' distances from Chichijima, and for good reason. It is the main inhabited island of the Ogasawara group, about 1,000 kilometres south of central Tokyo, and the point of reference for everything that crosses that stretch of ocean.</w:t>
      </w:r>
    </w:p>
    <w:p>
      <w:pPr>
        <w:spacing w:after="120" w:before="0"/>
        <w:jc w:val="left"/>
      </w:pPr>
      <w:r>
        <w:rPr>
          <w:rFonts w:ascii="Times New Roman" w:cs="Times New Roman" w:eastAsia="Times New Roman" w:hAnsi="Times New Roman"/>
          <w:b w:val="false"/>
          <w:bCs w:val="false"/>
          <w:i w:val="false"/>
          <w:iCs w:val="false"/>
          <w:sz w:val="22"/>
          <w:szCs w:val="22"/>
        </w:rPr>
        <w:t xml:space="preserve">Administratively it is part of Tokyo. Its village office governs a population of a little over 2,000 on Chichijima and a few hundred on neighbouring Hahajima.</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airport. The only regular link with the mainland is the ferry Ogasawara-maru, which sails from Takeshiba pier in Tokyo and takes about 24 hours. It makes the round trip about once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That makes the islands among the most remote places in Japan to reach, though they lie within the capital's own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were settled in the nineteenth century by Westerners and Pacific islanders before Japan asserted its claim. Descendants of those first settlers still live there.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Second World War the islands were administered by the United States. They were returned to Japan in 1968.</w:t>
      </w:r>
    </w:p>
    <w:p>
      <w:pPr>
        <w:spacing w:after="120" w:before="0"/>
        <w:jc w:val="left"/>
      </w:pPr>
      <w:r>
        <w:rPr>
          <w:rFonts w:ascii="Times New Roman" w:cs="Times New Roman" w:eastAsia="Times New Roman" w:hAnsi="Times New Roman"/>
          <w:b w:val="false"/>
          <w:bCs w:val="false"/>
          <w:i w:val="false"/>
          <w:iCs w:val="false"/>
          <w:sz w:val="22"/>
          <w:szCs w:val="22"/>
        </w:rPr>
        <w:t xml:space="preserve">In 2011 they were inscribed on UNESCO's World Heritage list for their unique wildlife, which evolved in isolation: snails, birds, plants and insects found nowhere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are a familiar part of island life. Houses are built for them, and supplies are laid in when a storm approaches, since the ferry does not sail in heavy seas.</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550 kilometres to the east, as Koguma is forecast to be on Monday, would bring strong winds and high seas to the islands without a direct hit.</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will watch the forecasts more closely than anyone else this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2 | 271 words]</w:t>
      </w:r>
    </w:p>
    <w:p>
      <w:pPr>
        <w:spacing w:after="80" w:before="200"/>
        <w:jc w:val="left"/>
      </w:pPr>
      <w:r>
        <w:rPr>
          <w:rFonts w:ascii="Times New Roman" w:cs="Times New Roman" w:eastAsia="Times New Roman" w:hAnsi="Times New Roman"/>
          <w:b/>
          <w:bCs/>
          <w:i w:val="false"/>
          <w:iCs w:val="false"/>
          <w:sz w:val="28"/>
          <w:szCs w:val="28"/>
        </w:rPr>
        <w:t xml:space="preserve">No. 29 Is Forecast to Be Very Strong by Saturday and 550 Kilometres East of Chichijima on Monday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was a severe tropical storm in the area of the Marshall Islands at 6 a.m. on Wednesday, about 2,620 kilometres east-south-east of Chichijima. Of the three storms on the map it is the only one still gathering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Its pressure was 992 hPa and its maximum winds 25 metres a second. It was moving west at 15 km/h, with gales reaching 330 kilometres to the north-west and 280 to the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Agency's forecast is for steady intensification over warm water.</w:t>
      </w:r>
    </w:p>
    <w:p>
      <w:pPr>
        <w:spacing w:after="120" w:before="0"/>
        <w:jc w:val="left"/>
      </w:pPr>
      <w:r>
        <w:rPr>
          <w:rFonts w:ascii="Times New Roman" w:cs="Times New Roman" w:eastAsia="Times New Roman" w:hAnsi="Times New Roman"/>
          <w:b w:val="false"/>
          <w:bCs w:val="false"/>
          <w:i w:val="false"/>
          <w:iCs w:val="false"/>
          <w:sz w:val="22"/>
          <w:szCs w:val="22"/>
        </w:rPr>
        <w:t xml:space="preserve">By Wednesday evening: 985 hPa, a severe tropical storm with winds of 30 metres a second. By Thursday morning: 975 hPa, a strong typhoon. By 3 a.m. on Friday: 965 hPa, winds of 40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Saturday it is forecast to be a very strong typhoon, at 950 hPa with winds of 45 metres a second, and to stay at that strength through Sunday and into Monday.</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Monday its forecast position is about 550 kilometres 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has said that if the storm continues westward it will affect the Ogasawara Islands, and that some calculations bring it towards the Izu Islands. It stresses that the track is very uncertain.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Ogasawara Islands that means a weekend of rising seas. The islands have no airport, and their link with Tokyo is the ferry Ogasawara-maru, a voyage of about a day; its schedule is changed when typhoons threaten.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rest of the country the immediate concern is swell, which will reach the Pacific coast before any wind does.</w:t>
      </w:r>
    </w:p>
    <w:p>
      <w:pPr>
        <w:spacing w:after="120" w:before="0"/>
        <w:jc w:val="left"/>
      </w:pPr>
      <w:r>
        <w:rPr>
          <w:rFonts w:ascii="Times New Roman" w:cs="Times New Roman" w:eastAsia="Times New Roman" w:hAnsi="Times New Roman"/>
          <w:b w:val="false"/>
          <w:bCs w:val="false"/>
          <w:i w:val="false"/>
          <w:iCs w:val="false"/>
          <w:sz w:val="22"/>
          <w:szCs w:val="22"/>
        </w:rPr>
        <w:t xml:space="preserve">Koguma means the Little Bear, the constellation, and is one of the names Japan contributed to the list used in the western Pacific.</w:t>
      </w:r>
    </w:p>
    <w:p>
      <w:pPr>
        <w:spacing w:after="240" w:before="0"/>
        <w:jc w:val="left"/>
      </w:pPr>
      <w:r>
        <w:rPr>
          <w:rFonts w:ascii="Times New Roman" w:cs="Times New Roman" w:eastAsia="Times New Roman" w:hAnsi="Times New Roman"/>
          <w:b w:val="false"/>
          <w:bCs w:val="false"/>
          <w:i/>
          <w:iCs/>
          <w:color w:val="888888"/>
          <w:sz w:val="18"/>
          <w:szCs w:val="18"/>
        </w:rPr>
        <w:t xml:space="preserve">[Page 2 | 289 words]</w:t>
      </w:r>
    </w:p>
    <w:p>
      <w:pPr>
        <w:spacing w:after="80" w:before="200"/>
        <w:jc w:val="left"/>
      </w:pPr>
      <w:r>
        <w:rPr>
          <w:rFonts w:ascii="Times New Roman" w:cs="Times New Roman" w:eastAsia="Times New Roman" w:hAnsi="Times New Roman"/>
          <w:b/>
          <w:bCs/>
          <w:i w:val="false"/>
          <w:iCs w:val="false"/>
          <w:sz w:val="28"/>
          <w:szCs w:val="28"/>
        </w:rPr>
        <w:t xml:space="preserve">The Holiday Weekend: Koguma Over the Ocean, Swell on the Coast, and Fine Weather Inland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Sunday and Monday make a three-day weekend, ending with the Sports Day holiday. The forecasts for it depend on Typhoon No. 29.</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expects Koguma to be a very strong typhoon from early Saturday and to lie about 550 kilometres east of Chichijima at 3 a.m.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That track keeps it well away from the main islands through Monday. The Ogasawara Islands are the closest inhabited land, and they can expect rising wind and seas.</w:t>
      </w:r>
    </w:p>
    <w:p>
      <w:pPr>
        <w:spacing w:after="120" w:before="0"/>
        <w:jc w:val="left"/>
      </w:pPr>
      <w:r>
        <w:rPr>
          <w:rFonts w:ascii="Times New Roman" w:cs="Times New Roman" w:eastAsia="Times New Roman" w:hAnsi="Times New Roman"/>
          <w:b w:val="false"/>
          <w:bCs w:val="false"/>
          <w:i w:val="false"/>
          <w:iCs w:val="false"/>
          <w:sz w:val="22"/>
          <w:szCs w:val="22"/>
        </w:rPr>
        <w:t xml:space="preserve">Beyond Monday the forecast is open. Weathernews says some calculations bring the storm towards the Izu Islands, and the direction it takes after the weekend will depend on the high pressure to its north.</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is forecast to be an extratropical low east of Japan by early Sunday and should not affect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On land the outlook is mostly fine. Wednesday's map shows sunshine over most of the country, and the pattern of fine days with cool mornings is expected to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At sea the outlook is poor. Swell from the storms will continue on the Pacific coast, and ferry services to the islands may be affected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Sport goes ahead regardless. The first stages of the baseball Climax Series begin on Saturday at the domed stadiums of Seibu, in Tokorozawa, and the Giants,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to the Ogasawara and Izu Islands should follow the agency's typhoon information and the shipping lines'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a storm five days away is revised several times a day. The latest will be on this page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2 | 262 words]</w:t>
      </w:r>
    </w:p>
    <w:p>
      <w:pPr>
        <w:spacing w:after="80" w:before="200"/>
        <w:jc w:val="left"/>
      </w:pPr>
      <w:r>
        <w:rPr>
          <w:rFonts w:ascii="Times New Roman" w:cs="Times New Roman" w:eastAsia="Times New Roman" w:hAnsi="Times New Roman"/>
          <w:b/>
          <w:bCs/>
          <w:i w:val="false"/>
          <w:iCs w:val="false"/>
          <w:sz w:val="28"/>
          <w:szCs w:val="28"/>
        </w:rPr>
        <w:t xml:space="preserve">The Three Storms at 6 a.m. Wednesday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27 CHOI-WAN: large, strong. 37.9N 151.4E. North-east, 65 km/h.</w:t>
      </w:r>
    </w:p>
    <w:p>
      <w:pPr>
        <w:spacing w:after="120" w:before="0"/>
        <w:jc w:val="left"/>
      </w:pPr>
      <w:r>
        <w:rPr>
          <w:rFonts w:ascii="Times New Roman" w:cs="Times New Roman" w:eastAsia="Times New Roman" w:hAnsi="Times New Roman"/>
          <w:b w:val="false"/>
          <w:bCs w:val="false"/>
          <w:i w:val="false"/>
          <w:iCs w:val="false"/>
          <w:sz w:val="22"/>
          <w:szCs w:val="22"/>
        </w:rPr>
        <w:t xml:space="preserve">970 hPa; winds 35 m/s, gusts 50. Extratropical by 6 p.m.; near the Aleutians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NO. 28 NOLO: strong. 25.5N 165.2E, region of Wake Island. West, 45 km/h.</w:t>
      </w:r>
    </w:p>
    <w:p>
      <w:pPr>
        <w:spacing w:after="120" w:before="0"/>
        <w:jc w:val="left"/>
      </w:pPr>
      <w:r>
        <w:rPr>
          <w:rFonts w:ascii="Times New Roman" w:cs="Times New Roman" w:eastAsia="Times New Roman" w:hAnsi="Times New Roman"/>
          <w:b w:val="false"/>
          <w:bCs w:val="false"/>
          <w:i w:val="false"/>
          <w:iCs w:val="false"/>
          <w:sz w:val="22"/>
          <w:szCs w:val="22"/>
        </w:rPr>
        <w:t xml:space="preserve">970 hPa; winds 40 m/s, gusts 55. Severe tropical storm near Minamitorishima early Friday.</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east of Japan early Sunday.</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severe tropical storm. 14.9N 163.9E, Marshall Islands. West, 15 km/h.</w:t>
      </w:r>
    </w:p>
    <w:p>
      <w:pPr>
        <w:spacing w:after="120" w:before="0"/>
        <w:jc w:val="left"/>
      </w:pPr>
      <w:r>
        <w:rPr>
          <w:rFonts w:ascii="Times New Roman" w:cs="Times New Roman" w:eastAsia="Times New Roman" w:hAnsi="Times New Roman"/>
          <w:b w:val="false"/>
          <w:bCs w:val="false"/>
          <w:i w:val="false"/>
          <w:iCs w:val="false"/>
          <w:sz w:val="22"/>
          <w:szCs w:val="22"/>
        </w:rPr>
        <w:t xml:space="preserve">992 hPa; winds 25 m/s, gusts 35.</w:t>
      </w:r>
    </w:p>
    <w:p>
      <w:pPr>
        <w:spacing w:after="120" w:before="0"/>
        <w:jc w:val="left"/>
      </w:pPr>
      <w:r>
        <w:rPr>
          <w:rFonts w:ascii="Times New Roman" w:cs="Times New Roman" w:eastAsia="Times New Roman" w:hAnsi="Times New Roman"/>
          <w:b w:val="false"/>
          <w:bCs w:val="false"/>
          <w:i w:val="false"/>
          <w:iCs w:val="false"/>
          <w:sz w:val="22"/>
          <w:szCs w:val="22"/>
        </w:rPr>
        <w:t xml:space="preserve">Strong by Thursday morning; very strong, 950 hPa and 45 m/s, by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About 550 km east of Chichijima at 3 a.m. Monday.</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6:45 to 7:15 a.m.</w:t>
      </w:r>
    </w:p>
    <w:p>
      <w:pPr>
        <w:spacing w:after="240" w:before="0"/>
        <w:jc w:val="left"/>
      </w:pPr>
      <w:r>
        <w:rPr>
          <w:rFonts w:ascii="Times New Roman" w:cs="Times New Roman" w:eastAsia="Times New Roman" w:hAnsi="Times New Roman"/>
          <w:b w:val="false"/>
          <w:bCs w:val="false"/>
          <w:i/>
          <w:iCs/>
          <w:color w:val="888888"/>
          <w:sz w:val="18"/>
          <w:szCs w:val="18"/>
        </w:rPr>
        <w:t xml:space="preserve">[Page 2 | 111 words]</w:t>
      </w:r>
    </w:p>
    <w:p>
      <w:pPr>
        <w:spacing w:after="80" w:before="200"/>
        <w:jc w:val="left"/>
      </w:pPr>
      <w:r>
        <w:rPr>
          <w:rFonts w:ascii="Times New Roman" w:cs="Times New Roman" w:eastAsia="Times New Roman" w:hAnsi="Times New Roman"/>
          <w:b/>
          <w:bCs/>
          <w:i w:val="false"/>
          <w:iCs w:val="false"/>
          <w:sz w:val="28"/>
          <w:szCs w:val="28"/>
        </w:rPr>
        <w:t xml:space="preserve">At Sea and on the Coast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rising seas.</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swell; check ferries.</w:t>
      </w:r>
    </w:p>
    <w:p>
      <w:pPr>
        <w:spacing w:after="120" w:before="0"/>
        <w:jc w:val="left"/>
      </w:pPr>
      <w:r>
        <w:rPr>
          <w:rFonts w:ascii="Times New Roman" w:cs="Times New Roman" w:eastAsia="Times New Roman" w:hAnsi="Times New Roman"/>
          <w:b w:val="false"/>
          <w:bCs w:val="false"/>
          <w:i w:val="false"/>
          <w:iCs w:val="false"/>
          <w:sz w:val="22"/>
          <w:szCs w:val="22"/>
        </w:rPr>
        <w:t xml:space="preserve">Kanto coast: high waves.</w:t>
      </w:r>
    </w:p>
    <w:p>
      <w:pPr>
        <w:spacing w:after="120" w:before="0"/>
        <w:jc w:val="left"/>
      </w:pPr>
      <w:r>
        <w:rPr>
          <w:rFonts w:ascii="Times New Roman" w:cs="Times New Roman" w:eastAsia="Times New Roman" w:hAnsi="Times New Roman"/>
          <w:b w:val="false"/>
          <w:bCs w:val="false"/>
          <w:i w:val="false"/>
          <w:iCs w:val="false"/>
          <w:sz w:val="22"/>
          <w:szCs w:val="22"/>
        </w:rPr>
        <w:t xml:space="preserve">Stay off rocks and sea walls.</w:t>
      </w:r>
    </w:p>
    <w:p>
      <w:pPr>
        <w:spacing w:after="120" w:before="0"/>
        <w:jc w:val="left"/>
      </w:pPr>
      <w:r>
        <w:rPr>
          <w:rFonts w:ascii="Times New Roman" w:cs="Times New Roman" w:eastAsia="Times New Roman" w:hAnsi="Times New Roman"/>
          <w:b w:val="false"/>
          <w:bCs w:val="false"/>
          <w:i w:val="false"/>
          <w:iCs w:val="false"/>
          <w:sz w:val="22"/>
          <w:szCs w:val="22"/>
        </w:rPr>
        <w:t xml:space="preserve">No. 27: leaving,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No. 28: weakening.</w:t>
      </w:r>
    </w:p>
    <w:p>
      <w:pPr>
        <w:spacing w:after="120" w:before="0"/>
        <w:jc w:val="left"/>
      </w:pPr>
      <w:r>
        <w:rPr>
          <w:rFonts w:ascii="Times New Roman" w:cs="Times New Roman" w:eastAsia="Times New Roman" w:hAnsi="Times New Roman"/>
          <w:b w:val="false"/>
          <w:bCs w:val="false"/>
          <w:i w:val="false"/>
          <w:iCs w:val="false"/>
          <w:sz w:val="22"/>
          <w:szCs w:val="22"/>
        </w:rPr>
        <w:t xml:space="preserve">No. 29: strengthening.</w:t>
      </w:r>
    </w:p>
    <w:p>
      <w:pPr>
        <w:spacing w:after="120" w:before="0"/>
        <w:jc w:val="left"/>
      </w:pPr>
      <w:r>
        <w:rPr>
          <w:rFonts w:ascii="Times New Roman" w:cs="Times New Roman" w:eastAsia="Times New Roman" w:hAnsi="Times New Roman"/>
          <w:b w:val="false"/>
          <w:bCs w:val="false"/>
          <w:i w:val="false"/>
          <w:iCs w:val="false"/>
          <w:sz w:val="22"/>
          <w:szCs w:val="22"/>
        </w:rPr>
        <w:t xml:space="preserve">Very strong by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Monday: 550 km 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No landfall forecast.</w:t>
      </w:r>
    </w:p>
    <w:p>
      <w:pPr>
        <w:spacing w:after="240" w:before="0"/>
        <w:jc w:val="left"/>
      </w:pPr>
      <w:r>
        <w:rPr>
          <w:rFonts w:ascii="Times New Roman" w:cs="Times New Roman" w:eastAsia="Times New Roman" w:hAnsi="Times New Roman"/>
          <w:b w:val="false"/>
          <w:bCs w:val="false"/>
          <w:i/>
          <w:iCs/>
          <w:color w:val="888888"/>
          <w:sz w:val="18"/>
          <w:szCs w:val="18"/>
        </w:rPr>
        <w:t xml:space="preserve">[Page 2 | 42 words]</w:t>
      </w:r>
    </w:p>
    <w:p>
      <w:pPr>
        <w:spacing w:after="80" w:before="200"/>
        <w:jc w:val="left"/>
      </w:pPr>
      <w:r>
        <w:rPr>
          <w:rFonts w:ascii="Times New Roman" w:cs="Times New Roman" w:eastAsia="Times New Roman" w:hAnsi="Times New Roman"/>
          <w:b/>
          <w:bCs/>
          <w:i w:val="false"/>
          <w:iCs w:val="false"/>
          <w:sz w:val="28"/>
          <w:szCs w:val="28"/>
        </w:rPr>
        <w:t xml:space="preserve">Where Old Typhoons Go: The Aleutians, the Bering Sea and the Storms That Reach Alaska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track of Typhoon No. 27 ends near the Aleutian Islands, the long chain that curves westward from Alaska towards Russia's Kamchatka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Many typhoons that recurve away from Japan end their lives in that part of the North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Aleutians run for nearly 2,000 kilometres and separate the Pacific from the Bering Sea. Their weather is among the stormiest on Earth, and the region is known to sailors and fishermen for persistent low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Former typhoons feed that pattern. As they lose their tropical character they can merge with existing lows and deepen into very large storms.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Pacific's fishing fleets, including Japanese vessels in earlier decades, have long worked those waters, and their crews have known the danger of a typhoon's afterlife.</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2014 the remnant of Typhoon Nuri deepened over the Bering Sea into one of the most intense storms recorded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2022 the remnant of Typhoon Merbok drove the sea into villages along the west coast of Alaska, causing the worst coastal flooding there in half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matter far beyond the region. Their position and strength influence the flow of the jet stream, and through it the weather over North America in the following days.</w:t>
      </w:r>
    </w:p>
    <w:p>
      <w:pPr>
        <w:spacing w:after="120" w:before="0"/>
        <w:jc w:val="left"/>
      </w:pPr>
      <w:r>
        <w:rPr>
          <w:rFonts w:ascii="Times New Roman" w:cs="Times New Roman" w:eastAsia="Times New Roman" w:hAnsi="Times New Roman"/>
          <w:b w:val="false"/>
          <w:bCs w:val="false"/>
          <w:i w:val="false"/>
          <w:iCs w:val="false"/>
          <w:sz w:val="22"/>
          <w:szCs w:val="22"/>
        </w:rPr>
        <w:t xml:space="preserve">Choi-wan is not forecast to be exceptional. By Thursday morning the agency expects it to be an extratropical low of 968 hPa with winds of 30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It will still be large, and somewhere in the North Pacific a ship will be keeping clear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2 | 256 words]</w:t>
      </w:r>
    </w:p>
    <w:p>
      <w:pPr>
        <w:spacing w:after="80" w:before="200"/>
        <w:jc w:val="left"/>
      </w:pPr>
      <w:r>
        <w:rPr>
          <w:rFonts w:ascii="Times New Roman" w:cs="Times New Roman" w:eastAsia="Times New Roman" w:hAnsi="Times New Roman"/>
          <w:b/>
          <w:bCs/>
          <w:i w:val="false"/>
          <w:iCs w:val="false"/>
          <w:sz w:val="28"/>
          <w:szCs w:val="28"/>
        </w:rPr>
        <w:t xml:space="preserve">No. 27 Turns Extratropical and Heads for the Aleutians; No. 28 Fades Towards Minamitorishima; No. 29 Grows and Aims for the Ogasawara Islands</w:t>
      </w:r>
    </w:p>
    <w:p>
      <w:pPr>
        <w:spacing w:after="80" w:before="0"/>
        <w:jc w:val="left"/>
      </w:pPr>
      <w:r>
        <w:rPr>
          <w:rFonts w:ascii="Times New Roman" w:cs="Times New Roman" w:eastAsia="Times New Roman" w:hAnsi="Times New Roman"/>
          <w:b w:val="false"/>
          <w:bCs w:val="false"/>
          <w:i/>
          <w:iCs/>
          <w:color w:val="9B1B2A"/>
          <w:sz w:val="24"/>
          <w:szCs w:val="24"/>
        </w:rPr>
        <w:t xml:space="preserve">Koguma is forecast to be a very strong typhoon from early Saturday and to lie about 550 km east of Chichijima early on Monday, the Sports Day holiday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map on this page shows the three storms as they stood at 6 a.m. on Wednesday, with the Japan Meteorological Agency's forecasts for each. It is drawn from the agency's bulletins issued between 6:45 and 7:15 a.m.</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is leaving. At 6 a.m. it was a large and strong typhoon at 37.9 degrees north, 151.4 degrees east, about 1,070 kilometres east-north-east of Tokyo, moving north-east at 65 km/h.</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central pressure was 970 hPa and its maximum winds 35 metres a second, with gusts of 50. Gales extended 900 kilometres to the east of the centre and 560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it to become an extratropical low by 6 p.m., by which time it will be about 1,890 kilometres from Tokyo, and to approach the Aleutian Islands by Thursday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the storm that crossed the date line as a hurricane at the weekend, was strong at 6 a.m., at 25.5 north, 165.2 east, in the region of Wake Island. It was moving west at 45 km/h with a pressure of 970 hPa and winds of 40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It is forecast to weaken: to a severe tropical storm near Minamitorishima by early Friday, and to an extratropical low east of Japan by early Sunday.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is the one to watch. At 6 a.m. it was a severe tropical storm at 14.9 north, 163.9 east, in the area of the Marshall Islands, moving west at 15 km/h; pressure 992 hPa, winds 25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steady strengthening. Koguma is expected to become a strong typhoon by Thursday morning and a very strong one by early Saturday, with a pressure of 950 hPa and winds of 45 metres a second, and to stay at that strength through Monday.</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Monday, the Sports Day holiday, its forecast position is about 550 kilometres east of Chichijima, in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A forecast five days ahead carries a wide margin. The dashed circles on the map show where the centre is expected to be with a probability of 70 per cent, and the circles for Sunday and Monday are large.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 three storms is forecast to make landfall in Japan. A direct hit on Honshu by either of the two new storms is still considered unlikely, but high waves will reach the Pacific coast.</w:t>
      </w:r>
    </w:p>
    <w:p>
      <w:pPr>
        <w:spacing w:after="240" w:before="0"/>
        <w:jc w:val="left"/>
      </w:pPr>
      <w:r>
        <w:rPr>
          <w:rFonts w:ascii="Times New Roman" w:cs="Times New Roman" w:eastAsia="Times New Roman" w:hAnsi="Times New Roman"/>
          <w:b w:val="false"/>
          <w:bCs w:val="false"/>
          <w:i/>
          <w:iCs/>
          <w:color w:val="888888"/>
          <w:sz w:val="18"/>
          <w:szCs w:val="18"/>
        </w:rPr>
        <w:t xml:space="preserve">[Page 3 | 402 words]</w:t>
      </w:r>
    </w:p>
    <w:p>
      <w:pPr>
        <w:spacing w:after="80" w:before="200"/>
        <w:jc w:val="left"/>
      </w:pPr>
      <w:r>
        <w:rPr>
          <w:rFonts w:ascii="Times New Roman" w:cs="Times New Roman" w:eastAsia="Times New Roman" w:hAnsi="Times New Roman"/>
          <w:b/>
          <w:bCs/>
          <w:i w:val="false"/>
          <w:iCs w:val="false"/>
          <w:sz w:val="28"/>
          <w:szCs w:val="28"/>
        </w:rPr>
        <w:t xml:space="preserve">No. 28 Is Weakening: A Severe Tropical Storm Near Minamitorishima by Friday, Gone by Sunday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Nolo, the hurricane that crossed the date line at the weekend and became Typhoon No. 28, is past its peak.</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Wednesday it was a strong typhoon in the region of Wake Island, at 25.5 degrees north and 165.2 east, about 2,300 kilometres 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It was moving west at 45 km/h. Its central pressure was 970 hPa, its maximum winds 40 metres a second and its gusts 55. Storm-force winds extended 130 kilometres in every direction and gales 560 kilometres to the north and 280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morning it had been very strong, at 960 hPa with winds of 45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forecasts it at 975 hPa by Wednesday evening and 980 hPa by Thursday morning, still a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Friday it is expected to be a severe tropical storm, with winds of 30 metres a second, near Minamitorishima, the coral island that is Japan's easternmost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Saturday it is forecast at 985 hPa, and by 3 a.m. on Sunday to be an extratropical low east of Japan, with a pressure of 992 hPa.</w:t>
      </w:r>
    </w:p>
    <w:p>
      <w:pPr>
        <w:spacing w:after="120" w:before="0"/>
        <w:jc w:val="left"/>
      </w:pPr>
      <w:r>
        <w:rPr>
          <w:rFonts w:ascii="Times New Roman" w:cs="Times New Roman" w:eastAsia="Times New Roman" w:hAnsi="Times New Roman"/>
          <w:b w:val="false"/>
          <w:bCs w:val="false"/>
          <w:i w:val="false"/>
          <w:iCs w:val="false"/>
          <w:sz w:val="22"/>
          <w:szCs w:val="22"/>
        </w:rPr>
        <w:t xml:space="preserve">Storms of this kind weaken for familiar reasons: cooler water beneath them, drier air around them, and winds that change with height and tear at their structure. The forecast does not say which will matter most for Nolo.</w:t>
      </w:r>
    </w:p>
    <w:p>
      <w:pPr>
        <w:spacing w:after="120" w:before="0"/>
        <w:jc w:val="left"/>
      </w:pPr>
      <w:r>
        <w:rPr>
          <w:rFonts w:ascii="Times New Roman" w:cs="Times New Roman" w:eastAsia="Times New Roman" w:hAnsi="Times New Roman"/>
          <w:b w:val="false"/>
          <w:bCs w:val="false"/>
          <w:i w:val="false"/>
          <w:iCs w:val="false"/>
          <w:sz w:val="22"/>
          <w:szCs w:val="22"/>
        </w:rPr>
        <w:t xml:space="preserve">Minamitorishima has no civilian population. Its only residents are personnel of the Maritime Self-Defense Force and the meteorological agency, who keep its weather station and airstrip running.</w:t>
      </w:r>
    </w:p>
    <w:p>
      <w:pPr>
        <w:spacing w:after="120" w:before="0"/>
        <w:jc w:val="left"/>
      </w:pPr>
      <w:r>
        <w:rPr>
          <w:rFonts w:ascii="Times New Roman" w:cs="Times New Roman" w:eastAsia="Times New Roman" w:hAnsi="Times New Roman"/>
          <w:b w:val="false"/>
          <w:bCs w:val="false"/>
          <w:i w:val="false"/>
          <w:iCs w:val="false"/>
          <w:sz w:val="22"/>
          <w:szCs w:val="22"/>
        </w:rPr>
        <w:t xml:space="preserve">Its swell, combined with that of the other two storms, will add to the rough seas off eastern Japan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3 | 281 words]</w:t>
      </w:r>
    </w:p>
    <w:p>
      <w:pPr>
        <w:spacing w:after="80" w:before="200"/>
        <w:jc w:val="left"/>
      </w:pPr>
      <w:r>
        <w:rPr>
          <w:rFonts w:ascii="Times New Roman" w:cs="Times New Roman" w:eastAsia="Times New Roman" w:hAnsi="Times New Roman"/>
          <w:b/>
          <w:bCs/>
          <w:i w:val="false"/>
          <w:iCs w:val="false"/>
          <w:sz w:val="28"/>
          <w:szCs w:val="28"/>
        </w:rPr>
        <w:t xml:space="preserve">Why the Waves Arrive Before the Storm: Swell, and the Danger on a Calm, Sunny Shore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sky over the Pacific coast this week is mostly clear. The sea is not.</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typhoon's winds raise waves in the area where they blow. Once those waves leave the storm, they sort themselves by length: the longest travel fastest and furthest, as a regular, rolling swell.</w:t>
      </w:r>
    </w:p>
    <w:p>
      <w:pPr>
        <w:spacing w:after="120" w:before="0"/>
        <w:jc w:val="left"/>
      </w:pPr>
      <w:r>
        <w:rPr>
          <w:rFonts w:ascii="Times New Roman" w:cs="Times New Roman" w:eastAsia="Times New Roman" w:hAnsi="Times New Roman"/>
          <w:b w:val="false"/>
          <w:bCs w:val="false"/>
          <w:i w:val="false"/>
          <w:iCs w:val="false"/>
          <w:sz w:val="22"/>
          <w:szCs w:val="22"/>
        </w:rPr>
        <w:t xml:space="preserve">Long-period swell can cross thousands of kilometres of ocean in a few days, faster than many typhoons move, and it arrives at a coast under a blue sky.</w:t>
      </w:r>
    </w:p>
    <w:p>
      <w:pPr>
        <w:spacing w:after="120" w:before="0"/>
        <w:jc w:val="left"/>
      </w:pPr>
      <w:r>
        <w:rPr>
          <w:rFonts w:ascii="Times New Roman" w:cs="Times New Roman" w:eastAsia="Times New Roman" w:hAnsi="Times New Roman"/>
          <w:b w:val="false"/>
          <w:bCs w:val="false"/>
          <w:i w:val="false"/>
          <w:iCs w:val="false"/>
          <w:sz w:val="22"/>
          <w:szCs w:val="22"/>
        </w:rPr>
        <w:t xml:space="preserve">It is deceptive. Swell waves come in sets, with intervals of calm between them, and the occasional large wave can sweep far up a beach or over a breakwater without warning.</w:t>
      </w:r>
    </w:p>
    <w:p>
      <w:pPr>
        <w:spacing w:after="120" w:before="0"/>
        <w:jc w:val="left"/>
      </w:pPr>
      <w:r>
        <w:rPr>
          <w:rFonts w:ascii="Times New Roman" w:cs="Times New Roman" w:eastAsia="Times New Roman" w:hAnsi="Times New Roman"/>
          <w:b w:val="false"/>
          <w:bCs w:val="false"/>
          <w:i w:val="false"/>
          <w:iCs w:val="false"/>
          <w:sz w:val="22"/>
          <w:szCs w:val="22"/>
        </w:rPr>
        <w:t xml:space="preserve">Most deaths at the coast during typhoon seasons are not caused by wind. People are taken by waves while fishing from rocks or sea walls, surfing, or watching the sea.</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have warned this week that rough seas with swell will continue off the Ogasawara and Izu Islands and the Kanto coast, and have asked people to stay away from the shore.</w:t>
      </w:r>
    </w:p>
    <w:p>
      <w:pPr>
        <w:spacing w:after="120" w:before="0"/>
        <w:jc w:val="left"/>
      </w:pPr>
      <w:r>
        <w:rPr>
          <w:rFonts w:ascii="Times New Roman" w:cs="Times New Roman" w:eastAsia="Times New Roman" w:hAnsi="Times New Roman"/>
          <w:b w:val="false"/>
          <w:bCs w:val="false"/>
          <w:i w:val="false"/>
          <w:iCs w:val="false"/>
          <w:sz w:val="22"/>
          <w:szCs w:val="22"/>
        </w:rPr>
        <w:t xml:space="preserve">With three storms in the Pacific at once, their swells overlap. Choi-wan's has already passed along the coast; Nolo's and Koguma's will follow, from the east and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Surfers welcome typhoon swell, but it is the most dangerous kind for the inexperienced. Lifeguard services on most beaches ended with the summer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safe rule is simple: if the sea is rough, do not go near the water's edge, and never turn your back on the waves.</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issues high-wave warnings for coastal areas, and they apply even when the weather on land is fine.</w:t>
      </w:r>
    </w:p>
    <w:p>
      <w:pPr>
        <w:spacing w:after="240" w:before="0"/>
        <w:jc w:val="left"/>
      </w:pPr>
      <w:r>
        <w:rPr>
          <w:rFonts w:ascii="Times New Roman" w:cs="Times New Roman" w:eastAsia="Times New Roman" w:hAnsi="Times New Roman"/>
          <w:b w:val="false"/>
          <w:bCs w:val="false"/>
          <w:i/>
          <w:iCs/>
          <w:color w:val="888888"/>
          <w:sz w:val="18"/>
          <w:szCs w:val="18"/>
        </w:rPr>
        <w:t xml:space="preserve">[Page 3 | 266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Press Club: An Old Japanese Institution, and the Argument About Who Is Allowed In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Almost every ministry, prefectural office, police headquarters and major company in Japan has a press club attached to it: a room in the building, provided free, where reporters from the main news organisations work and wait.</w:t>
      </w:r>
    </w:p>
    <w:p>
      <w:pPr>
        <w:spacing w:after="120" w:before="0"/>
        <w:jc w:val="left"/>
      </w:pPr>
      <w:r>
        <w:rPr>
          <w:rFonts w:ascii="Times New Roman" w:cs="Times New Roman" w:eastAsia="Times New Roman" w:hAnsi="Times New Roman"/>
          <w:b w:val="false"/>
          <w:bCs w:val="false"/>
          <w:i w:val="false"/>
          <w:iCs w:val="false"/>
          <w:sz w:val="22"/>
          <w:szCs w:val="22"/>
        </w:rPr>
        <w:t xml:space="preserve">The clubs date from the late nineteenth century, when journalists organised to demand access to the new parliament.</w:t>
      </w:r>
    </w:p>
    <w:p>
      <w:pPr>
        <w:spacing w:after="120" w:before="0"/>
        <w:jc w:val="left"/>
      </w:pPr>
      <w:r>
        <w:rPr>
          <w:rFonts w:ascii="Times New Roman" w:cs="Times New Roman" w:eastAsia="Times New Roman" w:hAnsi="Times New Roman"/>
          <w:b w:val="false"/>
          <w:bCs w:val="false"/>
          <w:i w:val="false"/>
          <w:iCs w:val="false"/>
          <w:sz w:val="22"/>
          <w:szCs w:val="22"/>
        </w:rPr>
        <w:t xml:space="preserve">Their defenders say they still do that job. A club can insist that an official hold regular press conferences and answer questions, and it gives reporters a place close to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Their critics say the clubs have become a closed shop. Membership is generally limited to the large newspapers, broadcasters and news agencies, and the conferences they organise have often been closed to everyone else.</w:t>
      </w:r>
    </w:p>
    <w:p>
      <w:pPr>
        <w:spacing w:after="120" w:before="0"/>
        <w:jc w:val="left"/>
      </w:pPr>
      <w:r>
        <w:rPr>
          <w:rFonts w:ascii="Times New Roman" w:cs="Times New Roman" w:eastAsia="Times New Roman" w:hAnsi="Times New Roman"/>
          <w:b w:val="false"/>
          <w:bCs w:val="false"/>
          <w:i w:val="false"/>
          <w:iCs w:val="false"/>
          <w:sz w:val="22"/>
          <w:szCs w:val="22"/>
        </w:rPr>
        <w:t xml:space="preserve">Foreign correspondents have complained for decades, and so have Japanese freelance journalists and the writers of weekly magazines, who tend to break the stories the clubs miss.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has been loosened in places. Nagano's governor declared it abolished in his prefecture in 2001. The Democratic Party government that took office in 2009 opened ministers' press conferences at several ministries to freelance and online reporters.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since has varied by office and by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press freedom groups have repeatedly cited the clubs as one reason for Japan's modest place in their rankings.</w:t>
      </w:r>
    </w:p>
    <w:p>
      <w:pPr>
        <w:spacing w:after="120" w:before="0"/>
        <w:jc w:val="left"/>
      </w:pPr>
      <w:r>
        <w:rPr>
          <w:rFonts w:ascii="Times New Roman" w:cs="Times New Roman" w:eastAsia="Times New Roman" w:hAnsi="Times New Roman"/>
          <w:b w:val="false"/>
          <w:bCs w:val="false"/>
          <w:i w:val="false"/>
          <w:iCs w:val="false"/>
          <w:sz w:val="22"/>
          <w:szCs w:val="22"/>
        </w:rPr>
        <w:t xml:space="preserve">The clubs reply that they exist to secure access, not to restrict it.</w:t>
      </w:r>
    </w:p>
    <w:p>
      <w:pPr>
        <w:spacing w:after="120" w:before="0"/>
        <w:jc w:val="left"/>
      </w:pPr>
      <w:r>
        <w:rPr>
          <w:rFonts w:ascii="Times New Roman" w:cs="Times New Roman" w:eastAsia="Times New Roman" w:hAnsi="Times New Roman"/>
          <w:b w:val="false"/>
          <w:bCs w:val="false"/>
          <w:i w:val="false"/>
          <w:iCs w:val="false"/>
          <w:sz w:val="22"/>
          <w:szCs w:val="22"/>
        </w:rPr>
        <w:t xml:space="preserve">In Hyogo this week, that is the point at issue.</w:t>
      </w:r>
    </w:p>
    <w:p>
      <w:pPr>
        <w:spacing w:after="240" w:before="0"/>
        <w:jc w:val="left"/>
      </w:pPr>
      <w:r>
        <w:rPr>
          <w:rFonts w:ascii="Times New Roman" w:cs="Times New Roman" w:eastAsia="Times New Roman" w:hAnsi="Times New Roman"/>
          <w:b w:val="false"/>
          <w:bCs w:val="false"/>
          <w:i/>
          <w:iCs/>
          <w:color w:val="888888"/>
          <w:sz w:val="18"/>
          <w:szCs w:val="18"/>
        </w:rPr>
        <w:t xml:space="preserve">[Page 3 | 237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506: data leaks this year,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10.78 million: Yakiniku King records.</w:t>
      </w:r>
    </w:p>
    <w:p>
      <w:pPr>
        <w:spacing w:after="120" w:before="0"/>
        <w:jc w:val="left"/>
      </w:pPr>
      <w:r>
        <w:rPr>
          <w:rFonts w:ascii="Times New Roman" w:cs="Times New Roman" w:eastAsia="Times New Roman" w:hAnsi="Times New Roman"/>
          <w:b w:val="false"/>
          <w:bCs w:val="false"/>
          <w:i w:val="false"/>
          <w:iCs w:val="false"/>
          <w:sz w:val="22"/>
          <w:szCs w:val="22"/>
        </w:rPr>
        <w:t xml:space="preserve">6.6 million: Times Car records, at most.</w:t>
      </w:r>
    </w:p>
    <w:p>
      <w:pPr>
        <w:spacing w:after="120" w:before="0"/>
        <w:jc w:val="left"/>
      </w:pPr>
      <w:r>
        <w:rPr>
          <w:rFonts w:ascii="Times New Roman" w:cs="Times New Roman" w:eastAsia="Times New Roman" w:hAnsi="Times New Roman"/>
          <w:b w:val="false"/>
          <w:bCs w:val="false"/>
          <w:i w:val="false"/>
          <w:iCs w:val="false"/>
          <w:sz w:val="22"/>
          <w:szCs w:val="22"/>
        </w:rPr>
        <w:t xml:space="preserve">220,000: Daiwa Securities records.</w:t>
      </w:r>
    </w:p>
    <w:p>
      <w:pPr>
        <w:spacing w:after="120" w:before="0"/>
        <w:jc w:val="left"/>
      </w:pPr>
      <w:r>
        <w:rPr>
          <w:rFonts w:ascii="Times New Roman" w:cs="Times New Roman" w:eastAsia="Times New Roman" w:hAnsi="Times New Roman"/>
          <w:b w:val="false"/>
          <w:bCs w:val="false"/>
          <w:i w:val="false"/>
          <w:iCs w:val="false"/>
          <w:sz w:val="22"/>
          <w:szCs w:val="22"/>
        </w:rPr>
        <w:t xml:space="preserve">70,683.98: Nikkei close.</w:t>
      </w:r>
    </w:p>
    <w:p>
      <w:pPr>
        <w:spacing w:after="120" w:before="0"/>
        <w:jc w:val="left"/>
      </w:pPr>
      <w:r>
        <w:rPr>
          <w:rFonts w:ascii="Times New Roman" w:cs="Times New Roman" w:eastAsia="Times New Roman" w:hAnsi="Times New Roman"/>
          <w:b w:val="false"/>
          <w:bCs w:val="false"/>
          <w:i w:val="false"/>
          <w:iCs w:val="false"/>
          <w:sz w:val="22"/>
          <w:szCs w:val="22"/>
        </w:rPr>
        <w:t xml:space="preserve">3.1%: ten-year bond coupon.</w:t>
      </w:r>
    </w:p>
    <w:p>
      <w:pPr>
        <w:spacing w:after="120" w:before="0"/>
        <w:jc w:val="left"/>
      </w:pPr>
      <w:r>
        <w:rPr>
          <w:rFonts w:ascii="Times New Roman" w:cs="Times New Roman" w:eastAsia="Times New Roman" w:hAnsi="Times New Roman"/>
          <w:b w:val="false"/>
          <w:bCs w:val="false"/>
          <w:i w:val="false"/>
          <w:iCs w:val="false"/>
          <w:sz w:val="22"/>
          <w:szCs w:val="22"/>
        </w:rPr>
        <w:t xml:space="preserve">158.14: yen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30: days of curfew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5,160: sensors in the IceCube ice.</w:t>
      </w:r>
    </w:p>
    <w:p>
      <w:pPr>
        <w:spacing w:after="120" w:before="0"/>
        <w:jc w:val="left"/>
      </w:pPr>
      <w:r>
        <w:rPr>
          <w:rFonts w:ascii="Times New Roman" w:cs="Times New Roman" w:eastAsia="Times New Roman" w:hAnsi="Times New Roman"/>
          <w:b w:val="false"/>
          <w:bCs w:val="false"/>
          <w:i w:val="false"/>
          <w:iCs w:val="false"/>
          <w:sz w:val="22"/>
          <w:szCs w:val="22"/>
        </w:rPr>
        <w:t xml:space="preserve">1 hr 7 min: Minokamo's count.</w:t>
      </w:r>
    </w:p>
    <w:p>
      <w:pPr>
        <w:spacing w:after="240" w:before="0"/>
        <w:jc w:val="left"/>
      </w:pPr>
      <w:r>
        <w:rPr>
          <w:rFonts w:ascii="Times New Roman" w:cs="Times New Roman" w:eastAsia="Times New Roman" w:hAnsi="Times New Roman"/>
          <w:b w:val="false"/>
          <w:bCs w:val="false"/>
          <w:i/>
          <w:iCs/>
          <w:color w:val="888888"/>
          <w:sz w:val="18"/>
          <w:szCs w:val="18"/>
        </w:rPr>
        <w:t xml:space="preserve">[Page 3 | 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Governing Parties Resume Talks on Revising the Constitution, With the Prime Minister's Eye on Next Year's Party Convention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governing parties have resumed their talks on revising the constitution, and the prime minister is aiming for progress she can present at her party's convention next year,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convention is normally held in the spring. A date of that kind gives the talks a timetable they have usually lacked.</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parties favouring revision agree that something should change and disagree about what should change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with the widest support is a clause on emergencies, which would allow the terms of Diet members to be extended if a great earthquake or an armed attack made an election impossible. The present constitution has no such provision.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that matters most to the Liberal Democrats concerns the ninth article. They have long wished to add a reference to the Self-Defense Forces, so that the existence of the country's armed forces is beyond legal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Innovation Party, the prime minister's coalition partner, has its own draft amendments and has pressed for faster progress than the Liberal Democrats have managed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Revision requires the support of two-thirds of the members of each house, followed by a majority in a national referendum. The constitution has not been amended since it took effect in 1947.</w:t>
      </w:r>
    </w:p>
    <w:p>
      <w:pPr>
        <w:spacing w:after="120" w:before="0"/>
        <w:jc w:val="left"/>
      </w:pPr>
      <w:r>
        <w:rPr>
          <w:rFonts w:ascii="Times New Roman" w:cs="Times New Roman" w:eastAsia="Times New Roman" w:hAnsi="Times New Roman"/>
          <w:b w:val="false"/>
          <w:bCs w:val="false"/>
          <w:i w:val="false"/>
          <w:iCs w:val="false"/>
          <w:sz w:val="22"/>
          <w:szCs w:val="22"/>
        </w:rPr>
        <w:t xml:space="preserve">A referendum can be held no sooner than 60 days and no later than 180 days after the Diet initiates an amendment.</w:t>
      </w:r>
    </w:p>
    <w:p>
      <w:pPr>
        <w:spacing w:after="120" w:before="0"/>
        <w:jc w:val="left"/>
      </w:pPr>
      <w:r>
        <w:rPr>
          <w:rFonts w:ascii="Times New Roman" w:cs="Times New Roman" w:eastAsia="Times New Roman" w:hAnsi="Times New Roman"/>
          <w:b w:val="false"/>
          <w:bCs w:val="false"/>
          <w:i w:val="false"/>
          <w:iCs w:val="false"/>
          <w:sz w:val="22"/>
          <w:szCs w:val="22"/>
        </w:rPr>
        <w:t xml:space="preserve">In her policy speech on Monday Ms Takaichi said she strongly expected constructive and lively debate across party lines.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that resist any change will argue that a government with other priorities, beginning with prices, should not spend its first full session on the constitution.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prime minister at the rostrum of the lower house.</w:t>
      </w:r>
    </w:p>
    <w:p>
      <w:pPr>
        <w:spacing w:after="240" w:before="0"/>
        <w:jc w:val="left"/>
      </w:pPr>
      <w:r>
        <w:rPr>
          <w:rFonts w:ascii="Times New Roman" w:cs="Times New Roman" w:eastAsia="Times New Roman" w:hAnsi="Times New Roman"/>
          <w:b w:val="false"/>
          <w:bCs w:val="false"/>
          <w:i/>
          <w:iCs/>
          <w:color w:val="888888"/>
          <w:sz w:val="18"/>
          <w:szCs w:val="18"/>
        </w:rPr>
        <w:t xml:space="preserve">[Page 4 | 295 words]</w:t>
      </w:r>
    </w:p>
    <w:p>
      <w:pPr>
        <w:spacing w:after="80" w:before="200"/>
        <w:jc w:val="left"/>
      </w:pPr>
      <w:r>
        <w:rPr>
          <w:rFonts w:ascii="Times New Roman" w:cs="Times New Roman" w:eastAsia="Times New Roman" w:hAnsi="Times New Roman"/>
          <w:b/>
          <w:bCs/>
          <w:i w:val="false"/>
          <w:iCs w:val="false"/>
          <w:sz w:val="28"/>
          <w:szCs w:val="28"/>
        </w:rPr>
        <w:t xml:space="preserve">A Proposal for Nuclear-Powered Submarines Emerges as the Government Rewrites Its Security Strategy</w:t>
      </w:r>
    </w:p>
    <w:p>
      <w:pPr>
        <w:spacing w:after="80" w:before="0"/>
        <w:jc w:val="left"/>
      </w:pPr>
      <w:r>
        <w:rPr>
          <w:rFonts w:ascii="Times New Roman" w:cs="Times New Roman" w:eastAsia="Times New Roman" w:hAnsi="Times New Roman"/>
          <w:b w:val="false"/>
          <w:bCs w:val="false"/>
          <w:i/>
          <w:iCs/>
          <w:color w:val="9B1B2A"/>
          <w:sz w:val="24"/>
          <w:szCs w:val="24"/>
        </w:rPr>
        <w:t xml:space="preserve">The idea would break with seven decades of practice; the defence minister has said he does not rule it out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proposal that Japan acquire nuclear-powered submarines has emerged ahead of the revision of the country's three main security documents by the end of the year, the Yomiuri Shimbun reports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a break with seventy years of practice. Every submarine the Maritime Self-Defense Force has operated has been driven by diesel engines and batteries; the newest carry lithium-ion batteries that let them stay submerged longer than their predecessors.</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is not new, but until now it has been discussed in euphemism.</w:t>
      </w:r>
    </w:p>
    <w:p>
      <w:pPr>
        <w:spacing w:after="120" w:before="0"/>
        <w:jc w:val="left"/>
      </w:pPr>
      <w:r>
        <w:rPr>
          <w:rFonts w:ascii="Times New Roman" w:cs="Times New Roman" w:eastAsia="Times New Roman" w:hAnsi="Times New Roman"/>
          <w:b w:val="false"/>
          <w:bCs w:val="false"/>
          <w:i w:val="false"/>
          <w:iCs w:val="false"/>
          <w:sz w:val="22"/>
          <w:szCs w:val="22"/>
        </w:rPr>
        <w:t xml:space="preserve">The coalition agreement between the Liberal Democratic Party and the Japan Innovation Party, signed when Ms Takaichi formed her government last October, committed the two parties to promoting the possession of submarines that carry vertical launch tubes and use next-generation propulsion. The phrase was widely read as meaning nuclear power.</w:t>
      </w:r>
    </w:p>
    <w:p>
      <w:pPr>
        <w:spacing w:after="120" w:before="0"/>
        <w:jc w:val="left"/>
      </w:pPr>
      <w:r>
        <w:rPr>
          <w:rFonts w:ascii="Times New Roman" w:cs="Times New Roman" w:eastAsia="Times New Roman" w:hAnsi="Times New Roman"/>
          <w:b w:val="false"/>
          <w:bCs w:val="false"/>
          <w:i w:val="false"/>
          <w:iCs w:val="false"/>
          <w:sz w:val="22"/>
          <w:szCs w:val="22"/>
        </w:rPr>
        <w:t xml:space="preserve">A panel of outside experts advising the Defence Ministry had recommended the month before that next-generation propulsion for submarines be studied.</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minister, Shinjiro Koizumi, has said he does not rule out the possession of nuclear-powered submarines and that the question will be discussed in the revision of the documents, Kyodo News has reported.</w:t>
      </w:r>
    </w:p>
    <w:p>
      <w:pPr>
        <w:spacing w:after="80" w:before="160"/>
        <w:jc w:val="left"/>
      </w:pPr>
      <w:r>
        <w:rPr>
          <w:rFonts w:ascii="Times New Roman" w:cs="Times New Roman" w:eastAsia="Times New Roman" w:hAnsi="Times New Roman"/>
          <w:b/>
          <w:bCs/>
          <w:i w:val="false"/>
          <w:iCs w:val="false"/>
          <w:sz w:val="24"/>
          <w:szCs w:val="24"/>
        </w:rPr>
        <w:t xml:space="preserve">Three kinds of obstacle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legal. The Atomic Energy Basic Act of 1955 confines the research, development and use of nuclear energy to peaceful purposes, and successive governments have held that the Self-Defense Forces could use nuclear propulsion only once it had become common in ships generally. It has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industrial. Japan builds reactors for power stations but has never built one small and robust enough for a submarine. Its only nuclear-powered ship, the research vessel Mutsu, leaked radiation on its first trial in 1974.</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political. Anything nuclear meets strong feeling in the only country to have suffered atomic bombing, and the cost of a nuclear fleet would compete with every other item in a defence budget that is already rising.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it is endurance. A nuclear submarine can stay submerged for months and cross an ocean at speed without surfacing, which matters in waters as wide as the Pacific and against a Chinese navy that is growing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Two neighbours have chosen it. Australia is acquiring nuclear-powered submarines under its AUKUS arrangement with the United States and Britain, and South Korea received American approval last year to build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documents, adopted in December 2022, are being revised ahead of their original schedule. The government has not said what the new versions will contain.</w:t>
      </w:r>
    </w:p>
    <w:p>
      <w:pPr>
        <w:spacing w:after="240" w:before="0"/>
        <w:jc w:val="left"/>
      </w:pPr>
      <w:r>
        <w:rPr>
          <w:rFonts w:ascii="Times New Roman" w:cs="Times New Roman" w:eastAsia="Times New Roman" w:hAnsi="Times New Roman"/>
          <w:b w:val="false"/>
          <w:bCs w:val="false"/>
          <w:i/>
          <w:iCs/>
          <w:color w:val="888888"/>
          <w:sz w:val="18"/>
          <w:szCs w:val="18"/>
        </w:rPr>
        <w:t xml:space="preserve">[Page 4 | 420 words]</w:t>
      </w:r>
    </w:p>
    <w:p>
      <w:pPr>
        <w:spacing w:after="80" w:before="200"/>
        <w:jc w:val="left"/>
      </w:pPr>
      <w:r>
        <w:rPr>
          <w:rFonts w:ascii="Times New Roman" w:cs="Times New Roman" w:eastAsia="Times New Roman" w:hAnsi="Times New Roman"/>
          <w:b/>
          <w:bCs/>
          <w:i w:val="false"/>
          <w:iCs w:val="false"/>
          <w:sz w:val="28"/>
          <w:szCs w:val="28"/>
        </w:rPr>
        <w:t xml:space="preserve">Why a Navy Wants a Reactor: What Nuclear Propulsion Gives a Submarine, and What Batteries Have Closed of the Gap</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 submarine's weakness is the air it needs. A diesel-electric boat runs on batteries while submerged and must come close to the surface to run its engines and recharge them, raising a breathing tube called a snorkel.</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moment it is most likely to be found. Radar can detect the snorkel, and the engines are noisy.</w:t>
      </w:r>
    </w:p>
    <w:p>
      <w:pPr>
        <w:spacing w:after="120" w:before="0"/>
        <w:jc w:val="left"/>
      </w:pPr>
      <w:r>
        <w:rPr>
          <w:rFonts w:ascii="Times New Roman" w:cs="Times New Roman" w:eastAsia="Times New Roman" w:hAnsi="Times New Roman"/>
          <w:b w:val="false"/>
          <w:bCs w:val="false"/>
          <w:i w:val="false"/>
          <w:iCs w:val="false"/>
          <w:sz w:val="22"/>
          <w:szCs w:val="22"/>
        </w:rPr>
        <w:t xml:space="preserve">A nuclear reactor needs no air. A nuclear-powered submarine can stay submerged for as long as its crew and food allow, often two or three months, and can run at high speed underwater for days, which a battery-powered boat cannot.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spent thirty years narrowing the gap by other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Soryu class, which entered service from 2009, added an air-independent engine that let the boats stay down for longer at low speed. The last two of the class, commissioned from 2020, replaced that system and the old lead-acid batteries with lithium-ion batteries, the first submarines in the world to rely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Taigei class that followed, from 2022, is built around lithium-ion batteries from the start. Japanese submarines are regarded by other navies as among the quietest conventional boats in service.</w:t>
      </w:r>
    </w:p>
    <w:p>
      <w:pPr>
        <w:spacing w:after="120" w:before="0"/>
        <w:jc w:val="left"/>
      </w:pPr>
      <w:r>
        <w:rPr>
          <w:rFonts w:ascii="Times New Roman" w:cs="Times New Roman" w:eastAsia="Times New Roman" w:hAnsi="Times New Roman"/>
          <w:b w:val="false"/>
          <w:bCs w:val="false"/>
          <w:i w:val="false"/>
          <w:iCs w:val="false"/>
          <w:sz w:val="22"/>
          <w:szCs w:val="22"/>
        </w:rPr>
        <w:t xml:space="preserve">Quietness is where conventional boats still have an advantage. A reactor's cooling pumps make noise that a submarine sitting silently on batteries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for going further rests on distance. Japanese submarines patrol from bases in Kure and Yokosuka; the waters of interest stretch past Taiwan and into the western Pacific. A slow boat spends much of its endurance getting to its station.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argument concerns weapons. The coalition's language joins next-generation propulsion with vertical launch tubes, which a larger boat could carry in numbers for long-range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A nuclear submarine is also far more expensive to build and to man, and needs a shore establishment of a kind Japan does not have, for refuelling, maintenance and the eventual disposal of the reactor.</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the six navies that operate nuclear submarines today spent many years building its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4 | 334 words]</w:t>
      </w:r>
    </w:p>
    <w:p>
      <w:pPr>
        <w:spacing w:after="80" w:before="200"/>
        <w:jc w:val="left"/>
      </w:pPr>
      <w:r>
        <w:rPr>
          <w:rFonts w:ascii="Times New Roman" w:cs="Times New Roman" w:eastAsia="Times New Roman" w:hAnsi="Times New Roman"/>
          <w:b/>
          <w:bCs/>
          <w:i w:val="false"/>
          <w:iCs w:val="false"/>
          <w:sz w:val="28"/>
          <w:szCs w:val="28"/>
        </w:rPr>
        <w:t xml:space="preserve">The Mutsu: Japan's Only Nuclear-Powered Ship, and the Leak That Kept It at Sea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built one nuclear-powered ship. Her story is the reason the subject is approached with care.</w:t>
      </w:r>
    </w:p>
    <w:p>
      <w:pPr>
        <w:spacing w:after="120" w:before="0"/>
        <w:jc w:val="left"/>
      </w:pPr>
      <w:r>
        <w:rPr>
          <w:rFonts w:ascii="Times New Roman" w:cs="Times New Roman" w:eastAsia="Times New Roman" w:hAnsi="Times New Roman"/>
          <w:b w:val="false"/>
          <w:bCs w:val="false"/>
          <w:i w:val="false"/>
          <w:iCs w:val="false"/>
          <w:sz w:val="22"/>
          <w:szCs w:val="22"/>
        </w:rPr>
        <w:t xml:space="preserve">The Mutsu was a research vessel, launched in 1969 and named after the bay in Aomori Prefecture where she was to be based. Her purpose was to give the country experience of nuclear propulsion for merchant shipping.</w:t>
      </w:r>
    </w:p>
    <w:p>
      <w:pPr>
        <w:spacing w:after="120" w:before="0"/>
        <w:jc w:val="left"/>
      </w:pPr>
      <w:r>
        <w:rPr>
          <w:rFonts w:ascii="Times New Roman" w:cs="Times New Roman" w:eastAsia="Times New Roman" w:hAnsi="Times New Roman"/>
          <w:b w:val="false"/>
          <w:bCs w:val="false"/>
          <w:i w:val="false"/>
          <w:iCs w:val="false"/>
          <w:sz w:val="22"/>
          <w:szCs w:val="22"/>
        </w:rPr>
        <w:t xml:space="preserve">Her reactor first reached criticality in 1974, during trials in the Pacific off Aomori. Days later, in September of that year, radiation leaked from the shielding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was small, but the reaction on shore was not. Local fishermen, fearing for their catch, blocked the ship's return to her home port, and she remained at sea for weeks before an agreement allowed her back.</w:t>
      </w:r>
    </w:p>
    <w:p>
      <w:pPr>
        <w:spacing w:after="120" w:before="0"/>
        <w:jc w:val="left"/>
      </w:pPr>
      <w:r>
        <w:rPr>
          <w:rFonts w:ascii="Times New Roman" w:cs="Times New Roman" w:eastAsia="Times New Roman" w:hAnsi="Times New Roman"/>
          <w:b w:val="false"/>
          <w:bCs w:val="false"/>
          <w:i w:val="false"/>
          <w:iCs w:val="false"/>
          <w:sz w:val="22"/>
          <w:szCs w:val="22"/>
        </w:rPr>
        <w:t xml:space="preserve">Years of repairs followed, and a long search for a port that would accept her.</w:t>
      </w:r>
    </w:p>
    <w:p>
      <w:pPr>
        <w:spacing w:after="120" w:before="0"/>
        <w:jc w:val="left"/>
      </w:pPr>
      <w:r>
        <w:rPr>
          <w:rFonts w:ascii="Times New Roman" w:cs="Times New Roman" w:eastAsia="Times New Roman" w:hAnsi="Times New Roman"/>
          <w:b w:val="false"/>
          <w:bCs w:val="false"/>
          <w:i w:val="false"/>
          <w:iCs w:val="false"/>
          <w:sz w:val="22"/>
          <w:szCs w:val="22"/>
        </w:rPr>
        <w:t xml:space="preserve">She finally made a series of experimental voyages in 1990 and 1991, and the programme was then wound up. The reactor was removed and is displayed at a science museum in Mutsu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hull was not wasted. Rebuilt with conventional engines, it became the Mirai, one of the oceanographic research ships of the Japan Agency for Marine-Earth Science and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Two lessons were drawn. One concerned engineering: that a reactor at sea is a different problem from one on land. The other concerned trust, and the readiness of coastal communities to accept a reactor in their harbour.</w:t>
      </w:r>
    </w:p>
    <w:p>
      <w:pPr>
        <w:spacing w:after="120" w:before="0"/>
        <w:jc w:val="left"/>
      </w:pPr>
      <w:r>
        <w:rPr>
          <w:rFonts w:ascii="Times New Roman" w:cs="Times New Roman" w:eastAsia="Times New Roman" w:hAnsi="Times New Roman"/>
          <w:b w:val="false"/>
          <w:bCs w:val="false"/>
          <w:i w:val="false"/>
          <w:iCs w:val="false"/>
          <w:sz w:val="22"/>
          <w:szCs w:val="22"/>
        </w:rPr>
        <w:t xml:space="preserve">Commercial shipping never adopted nuclear power in any number, which is why the government's view that the Self-Defense Forces may use it only once it is common has never been tested.</w:t>
      </w:r>
    </w:p>
    <w:p>
      <w:pPr>
        <w:spacing w:after="120" w:before="0"/>
        <w:jc w:val="left"/>
      </w:pPr>
      <w:r>
        <w:rPr>
          <w:rFonts w:ascii="Times New Roman" w:cs="Times New Roman" w:eastAsia="Times New Roman" w:hAnsi="Times New Roman"/>
          <w:b w:val="false"/>
          <w:bCs w:val="false"/>
          <w:i w:val="false"/>
          <w:iCs w:val="false"/>
          <w:sz w:val="22"/>
          <w:szCs w:val="22"/>
        </w:rPr>
        <w:t xml:space="preserve">Anyone proposing a nuclear submarine fleet will have to answer the question the fishermen of Mutsu Bay asked in 1974: where will it berth?</w:t>
      </w:r>
    </w:p>
    <w:p>
      <w:pPr>
        <w:spacing w:after="240" w:before="0"/>
        <w:jc w:val="left"/>
      </w:pPr>
      <w:r>
        <w:rPr>
          <w:rFonts w:ascii="Times New Roman" w:cs="Times New Roman" w:eastAsia="Times New Roman" w:hAnsi="Times New Roman"/>
          <w:b w:val="false"/>
          <w:bCs w:val="false"/>
          <w:i/>
          <w:iCs/>
          <w:color w:val="888888"/>
          <w:sz w:val="18"/>
          <w:szCs w:val="18"/>
        </w:rPr>
        <w:t xml:space="preserve">[Page 4 | 288 words]</w:t>
      </w:r>
    </w:p>
    <w:p>
      <w:pPr>
        <w:spacing w:after="80" w:before="200"/>
        <w:jc w:val="left"/>
      </w:pPr>
      <w:r>
        <w:rPr>
          <w:rFonts w:ascii="Times New Roman" w:cs="Times New Roman" w:eastAsia="Times New Roman" w:hAnsi="Times New Roman"/>
          <w:b/>
          <w:bCs/>
          <w:i w:val="false"/>
          <w:iCs w:val="false"/>
          <w:sz w:val="28"/>
          <w:szCs w:val="28"/>
        </w:rPr>
        <w:t xml:space="preserve">Canberra and Seoul Chose Nuclear Boats. Here Is How, and What It Is Costing Them</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would not be the first American ally in the Pacific to decide that it needs nuclear-powered submarines. It would be the third.</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 announced its decision in September 2021 under AUKUS, a partnership with the United States and Britain. It cancelled a contract for French conventional submarines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is to buy several American Virginia-class submarines from the early 2030s and then to build a new class, designed with Britain, in Australia. Its government has put the cost at up to 368 billion Australian dollars over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 has no nuclear power industry, which is one reason the plan relies so heavily on its partners for reactors, training and maintenance.</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route was quicker and more political. It had long wanted nuclear-powered boats to track North Korean submarines. President Trump said last October that he had approved its building one, and the two governments confirmed the arrangement in a fact sheet the following month.</w:t>
      </w:r>
    </w:p>
    <w:p>
      <w:pPr>
        <w:spacing w:after="120" w:before="0"/>
        <w:jc w:val="left"/>
      </w:pPr>
      <w:r>
        <w:rPr>
          <w:rFonts w:ascii="Times New Roman" w:cs="Times New Roman" w:eastAsia="Times New Roman" w:hAnsi="Times New Roman"/>
          <w:b w:val="false"/>
          <w:bCs w:val="false"/>
          <w:i w:val="false"/>
          <w:iCs w:val="false"/>
          <w:sz w:val="22"/>
          <w:szCs w:val="22"/>
        </w:rPr>
        <w:t xml:space="preserve">Both cases turned on American consent. American and British naval reactors run on highly enriched uranium, and the United States had shared its naval propulsion technology with only one country before Australia: Britain, in 1958.</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differs in two ways. It has the most capable shipbuilding and reactor industries of the three, and the strongest domestic restraint on military uses of nuclear energy.</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the question of fuel. A Japanese reactor could in principle use low-enriched uranium, as France's submarines do, which would avoid some proliferation concerns but require a different design.</w:t>
      </w:r>
    </w:p>
    <w:p>
      <w:pPr>
        <w:spacing w:after="120" w:before="0"/>
        <w:jc w:val="left"/>
      </w:pPr>
      <w:r>
        <w:rPr>
          <w:rFonts w:ascii="Times New Roman" w:cs="Times New Roman" w:eastAsia="Times New Roman" w:hAnsi="Times New Roman"/>
          <w:b w:val="false"/>
          <w:bCs w:val="false"/>
          <w:i w:val="false"/>
          <w:iCs w:val="false"/>
          <w:sz w:val="22"/>
          <w:szCs w:val="22"/>
        </w:rPr>
        <w:t xml:space="preserve">China operates a growing fleet of nuclear submarines and Russia keeps much of its Pacific fleet's underwater strength in them.</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Tokyo decides, it will not be able to buy the result off a shelf. If the Australian programme is any guide, a decision taken this year would not produce a Japanese-built boat for well over a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4 | 313 words]</w:t>
      </w:r>
    </w:p>
    <w:p>
      <w:pPr>
        <w:spacing w:after="80" w:before="200"/>
        <w:jc w:val="left"/>
      </w:pPr>
      <w:r>
        <w:rPr>
          <w:rFonts w:ascii="Times New Roman" w:cs="Times New Roman" w:eastAsia="Times New Roman" w:hAnsi="Times New Roman"/>
          <w:b/>
          <w:bCs/>
          <w:i w:val="false"/>
          <w:iCs w:val="false"/>
          <w:sz w:val="28"/>
          <w:szCs w:val="28"/>
        </w:rPr>
        <w:t xml:space="preserve">Investigators Believe the Woman Was Attacked Within an Hour of the Suspect Entering the Room</w:t>
      </w:r>
    </w:p>
    <w:p>
      <w:pPr>
        <w:spacing w:after="80" w:before="0"/>
        <w:jc w:val="left"/>
      </w:pPr>
      <w:r>
        <w:rPr>
          <w:rFonts w:ascii="Times New Roman" w:cs="Times New Roman" w:eastAsia="Times New Roman" w:hAnsi="Times New Roman"/>
          <w:b w:val="false"/>
          <w:bCs w:val="false"/>
          <w:i/>
          <w:iCs/>
          <w:color w:val="9B1B2A"/>
          <w:sz w:val="24"/>
          <w:szCs w:val="24"/>
        </w:rPr>
        <w:t xml:space="preserve">The Marine remains in police custody and denies the allegation; a security camera recorded a man leaving with her belongings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in Naha believe that the woman found dead in a hotel room on Saturday may have been attacked within an hour of the Marine accused of killing her entering the room, according to reports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one of the details the police are using to build the case against Lance Corporal Devin Jacob Ballard, aged 20, who is assigned to Futenma air station and was arrested early on Sunday on suspicion of robbery and murder.</w:t>
      </w:r>
    </w:p>
    <w:p>
      <w:pPr>
        <w:spacing w:after="120" w:before="0"/>
        <w:jc w:val="left"/>
      </w:pPr>
      <w:r>
        <w:rPr>
          <w:rFonts w:ascii="Times New Roman" w:cs="Times New Roman" w:eastAsia="Times New Roman" w:hAnsi="Times New Roman"/>
          <w:b w:val="false"/>
          <w:bCs w:val="false"/>
          <w:i w:val="false"/>
          <w:iCs w:val="false"/>
          <w:sz w:val="22"/>
          <w:szCs w:val="22"/>
        </w:rPr>
        <w:t xml:space="preserve">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outline of what the police say happened has been reported over several days.</w:t>
      </w:r>
    </w:p>
    <w:p>
      <w:pPr>
        <w:spacing w:after="120" w:before="0"/>
        <w:jc w:val="left"/>
      </w:pPr>
      <w:r>
        <w:rPr>
          <w:rFonts w:ascii="Times New Roman" w:cs="Times New Roman" w:eastAsia="Times New Roman" w:hAnsi="Times New Roman"/>
          <w:b w:val="false"/>
          <w:bCs w:val="false"/>
          <w:i w:val="false"/>
          <w:iCs w:val="false"/>
          <w:sz w:val="22"/>
          <w:szCs w:val="22"/>
        </w:rPr>
        <w:t xml:space="preserve">An employee of the hotel, in Wakasa, near the port of Naha, telephoned for an ambulance early on Saturday and said a woman was unconscious. She was 39. A post-mortem examination found that she had been strangled.</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concluded from the state of the room that it was a case of robbery and murder and began looking for a man who had entered the hotel with her.</w:t>
      </w:r>
    </w:p>
    <w:p>
      <w:pPr>
        <w:spacing w:after="120" w:before="0"/>
        <w:jc w:val="left"/>
      </w:pPr>
      <w:r>
        <w:rPr>
          <w:rFonts w:ascii="Times New Roman" w:cs="Times New Roman" w:eastAsia="Times New Roman" w:hAnsi="Times New Roman"/>
          <w:b w:val="false"/>
          <w:bCs w:val="false"/>
          <w:i w:val="false"/>
          <w:iCs w:val="false"/>
          <w:sz w:val="22"/>
          <w:szCs w:val="22"/>
        </w:rPr>
        <w:t xml:space="preserve">A security camera recorded a man leaving by the hotel's entrance carrying her belongings, the Okinawa Times reported. Her wallet and rucksack were later found near the hotel.</w:t>
      </w:r>
    </w:p>
    <w:p>
      <w:pPr>
        <w:spacing w:after="120" w:before="0"/>
        <w:jc w:val="left"/>
      </w:pPr>
      <w:r>
        <w:rPr>
          <w:rFonts w:ascii="Times New Roman" w:cs="Times New Roman" w:eastAsia="Times New Roman" w:hAnsi="Times New Roman"/>
          <w:b w:val="false"/>
          <w:bCs w:val="false"/>
          <w:i w:val="false"/>
          <w:iCs w:val="false"/>
          <w:sz w:val="22"/>
          <w:szCs w:val="22"/>
        </w:rPr>
        <w:t xml:space="preserve">The crime is alleged to have taken place between about two and four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Okinawa prefectural police have 197 officers on the case, at a special investigation headquarters at Naha police station.</w:t>
      </w:r>
    </w:p>
    <w:p>
      <w:pPr>
        <w:spacing w:after="120" w:before="0"/>
        <w:jc w:val="left"/>
      </w:pPr>
      <w:r>
        <w:rPr>
          <w:rFonts w:ascii="Times New Roman" w:cs="Times New Roman" w:eastAsia="Times New Roman" w:hAnsi="Times New Roman"/>
          <w:b w:val="false"/>
          <w:bCs w:val="false"/>
          <w:i w:val="false"/>
          <w:iCs w:val="false"/>
          <w:sz w:val="22"/>
          <w:szCs w:val="22"/>
        </w:rPr>
        <w:t xml:space="preserve">Because Japanese police made the arrest, the suspect is in Japanese custody, and the provisions of the Status of Forces Agreement under which American authorities may hold a suspect until he is charged do not apply.</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law the police had 48 hours to send the case to prosecutors, who then had a day to ask a judge to order his detention. Detention can last ten days and be extended by ten more before prosecutors must decide whether to indict.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said this week that they had co-operated with the investigation from the start and would continue to do so.</w:t>
      </w:r>
    </w:p>
    <w:p>
      <w:pPr>
        <w:spacing w:after="240" w:before="0"/>
        <w:jc w:val="left"/>
      </w:pPr>
      <w:r>
        <w:rPr>
          <w:rFonts w:ascii="Times New Roman" w:cs="Times New Roman" w:eastAsia="Times New Roman" w:hAnsi="Times New Roman"/>
          <w:b w:val="false"/>
          <w:bCs w:val="false"/>
          <w:i/>
          <w:iCs/>
          <w:color w:val="888888"/>
          <w:sz w:val="18"/>
          <w:szCs w:val="18"/>
        </w:rPr>
        <w:t xml:space="preserve">[Page 4 | 329 words]</w:t>
      </w:r>
    </w:p>
    <w:p>
      <w:pPr>
        <w:spacing w:after="80" w:before="200"/>
        <w:jc w:val="left"/>
      </w:pPr>
      <w:r>
        <w:rPr>
          <w:rFonts w:ascii="Times New Roman" w:cs="Times New Roman" w:eastAsia="Times New Roman" w:hAnsi="Times New Roman"/>
          <w:b/>
          <w:bCs/>
          <w:i w:val="false"/>
          <w:iCs w:val="false"/>
          <w:sz w:val="28"/>
          <w:szCs w:val="28"/>
        </w:rPr>
        <w:t xml:space="preserve">1995, 2012, 2016: What the American Forces Did After Earlier Crimes in Okinawa, and What Changed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announced this week follow a pattern set over thirty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1995 three American servicemen abducted and raped a 12-year-old schoolgirl in northern Okinawa. The American authorities declined at first to hand the suspects to the Japanese police before they were charged, as the Status of Forces Agreement allowed.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anger that followed was the greatest the island had seen since its return to Japan. Organisers put the crowd at a rally in Ginowan that October at 85,000.</w:t>
      </w:r>
    </w:p>
    <w:p>
      <w:pPr>
        <w:spacing w:after="120" w:before="0"/>
        <w:jc w:val="left"/>
      </w:pPr>
      <w:r>
        <w:rPr>
          <w:rFonts w:ascii="Times New Roman" w:cs="Times New Roman" w:eastAsia="Times New Roman" w:hAnsi="Times New Roman"/>
          <w:b w:val="false"/>
          <w:bCs w:val="false"/>
          <w:i w:val="false"/>
          <w:iCs w:val="false"/>
          <w:sz w:val="22"/>
          <w:szCs w:val="22"/>
        </w:rPr>
        <w:t xml:space="preserve">Two things changed. The two governments agreed that the United States would give sympathetic consideration to handing over suspects before indictment in cases of murder or rape. And in 1996 they agreed to return the land occupied by Futenma air station, once a replacement had been built. It is still being built.</w:t>
      </w:r>
    </w:p>
    <w:p>
      <w:pPr>
        <w:spacing w:after="120" w:before="0"/>
        <w:jc w:val="left"/>
      </w:pPr>
      <w:r>
        <w:rPr>
          <w:rFonts w:ascii="Times New Roman" w:cs="Times New Roman" w:eastAsia="Times New Roman" w:hAnsi="Times New Roman"/>
          <w:b w:val="false"/>
          <w:bCs w:val="false"/>
          <w:i w:val="false"/>
          <w:iCs w:val="false"/>
          <w:sz w:val="22"/>
          <w:szCs w:val="22"/>
        </w:rPr>
        <w:t xml:space="preserve">In October 2012, after two sailors raped a woman in Okinawa, the commander of the American forces in Japan imposed a curfew on all personnel throughout the country between eleven at night and five in the morning. It was relaxed in stages over the following years.</w:t>
      </w:r>
    </w:p>
    <w:p>
      <w:pPr>
        <w:spacing w:after="120" w:before="0"/>
        <w:jc w:val="left"/>
      </w:pPr>
      <w:r>
        <w:rPr>
          <w:rFonts w:ascii="Times New Roman" w:cs="Times New Roman" w:eastAsia="Times New Roman" w:hAnsi="Times New Roman"/>
          <w:b w:val="false"/>
          <w:bCs w:val="false"/>
          <w:i w:val="false"/>
          <w:iCs w:val="false"/>
          <w:sz w:val="22"/>
          <w:szCs w:val="22"/>
        </w:rPr>
        <w:t xml:space="preserve">In 2016 a woman of 20 was murdered in Uruma by a former Marine then working as a civilian at Kadena Air Base. The forces declared a 30-day period of mourning, with a midnight curfew and a ban on drinking off base.</w:t>
      </w:r>
    </w:p>
    <w:p>
      <w:pPr>
        <w:spacing w:after="120" w:before="0"/>
        <w:jc w:val="left"/>
      </w:pPr>
      <w:r>
        <w:rPr>
          <w:rFonts w:ascii="Times New Roman" w:cs="Times New Roman" w:eastAsia="Times New Roman" w:hAnsi="Times New Roman"/>
          <w:b w:val="false"/>
          <w:bCs w:val="false"/>
          <w:i w:val="false"/>
          <w:iCs w:val="false"/>
          <w:sz w:val="22"/>
          <w:szCs w:val="22"/>
        </w:rPr>
        <w:t xml:space="preserve">In 2024, after a series of sexual assaults by American personnel came to light, the liberty policy was tightened again to restrict the lower ranks off base in the small hours.</w:t>
      </w:r>
    </w:p>
    <w:p>
      <w:pPr>
        <w:spacing w:after="120" w:before="0"/>
        <w:jc w:val="left"/>
      </w:pPr>
      <w:r>
        <w:rPr>
          <w:rFonts w:ascii="Times New Roman" w:cs="Times New Roman" w:eastAsia="Times New Roman" w:hAnsi="Times New Roman"/>
          <w:b w:val="false"/>
          <w:bCs w:val="false"/>
          <w:i w:val="false"/>
          <w:iCs w:val="false"/>
          <w:sz w:val="22"/>
          <w:szCs w:val="22"/>
        </w:rPr>
        <w:t xml:space="preserve">Each set of measures has been described by the American side as a sign of seriousness, and by Okinawan politicians as a gesture that expires.</w:t>
      </w:r>
    </w:p>
    <w:p>
      <w:pPr>
        <w:spacing w:after="120" w:before="0"/>
        <w:jc w:val="left"/>
      </w:pPr>
      <w:r>
        <w:rPr>
          <w:rFonts w:ascii="Times New Roman" w:cs="Times New Roman" w:eastAsia="Times New Roman" w:hAnsi="Times New Roman"/>
          <w:b w:val="false"/>
          <w:bCs w:val="false"/>
          <w:i w:val="false"/>
          <w:iCs w:val="false"/>
          <w:sz w:val="22"/>
          <w:szCs w:val="22"/>
        </w:rPr>
        <w:t xml:space="preserve">What has not changed in that time is the agreement itself. The Status of Forces Agreement of 1960 has never been amended. Changes have been made instead through supplementary agreements and through changes in how it is applied.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governor's demand for a review, made again this week, is the one the two governments find hardest to answer.</w:t>
      </w:r>
    </w:p>
    <w:p>
      <w:pPr>
        <w:spacing w:after="240" w:before="0"/>
        <w:jc w:val="left"/>
      </w:pPr>
      <w:r>
        <w:rPr>
          <w:rFonts w:ascii="Times New Roman" w:cs="Times New Roman" w:eastAsia="Times New Roman" w:hAnsi="Times New Roman"/>
          <w:b w:val="false"/>
          <w:bCs w:val="false"/>
          <w:i/>
          <w:iCs/>
          <w:color w:val="888888"/>
          <w:sz w:val="18"/>
          <w:szCs w:val="18"/>
        </w:rPr>
        <w:t xml:space="preserve">[Page 5 | 338 words]</w:t>
      </w:r>
    </w:p>
    <w:p>
      <w:pPr>
        <w:spacing w:after="80" w:before="200"/>
        <w:jc w:val="left"/>
      </w:pPr>
      <w:r>
        <w:rPr>
          <w:rFonts w:ascii="Times New Roman" w:cs="Times New Roman" w:eastAsia="Times New Roman" w:hAnsi="Times New Roman"/>
          <w:b/>
          <w:bCs/>
          <w:i w:val="false"/>
          <w:iCs w:val="false"/>
          <w:sz w:val="28"/>
          <w:szCs w:val="28"/>
        </w:rPr>
        <w:t xml:space="preserve">The Agreement Nobody Has Amended: What the Status of Forces Agreement Says About a Suspect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 asked this week, as his predecessors did, for a review of the Status of Forces Agreement. The document is the legal basis for the presence of about 50,000 American personnel in Japan, and its most contested passages concern crime.</w:t>
      </w:r>
    </w:p>
    <w:p>
      <w:pPr>
        <w:spacing w:after="120" w:before="0"/>
        <w:jc w:val="left"/>
      </w:pPr>
      <w:r>
        <w:rPr>
          <w:rFonts w:ascii="Times New Roman" w:cs="Times New Roman" w:eastAsia="Times New Roman" w:hAnsi="Times New Roman"/>
          <w:b w:val="false"/>
          <w:bCs w:val="false"/>
          <w:i w:val="false"/>
          <w:iCs w:val="false"/>
          <w:sz w:val="22"/>
          <w:szCs w:val="22"/>
        </w:rPr>
        <w:t xml:space="preserve">Article 17 divides jurisdiction. Offences committed on duty fall to the American military. Offences committed off duty, such as the one alleged in Naha, fall primarily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custody. Where the American side holds a suspect, the agreement allows it to keep him until he is indicted, and Japanese investigators must question him on its terms.</w:t>
      </w:r>
    </w:p>
    <w:p>
      <w:pPr>
        <w:spacing w:after="120" w:before="0"/>
        <w:jc w:val="left"/>
      </w:pPr>
      <w:r>
        <w:rPr>
          <w:rFonts w:ascii="Times New Roman" w:cs="Times New Roman" w:eastAsia="Times New Roman" w:hAnsi="Times New Roman"/>
          <w:b w:val="false"/>
          <w:bCs w:val="false"/>
          <w:i w:val="false"/>
          <w:iCs w:val="false"/>
          <w:sz w:val="22"/>
          <w:szCs w:val="22"/>
        </w:rPr>
        <w:t xml:space="preserve">Since 1995 the United States has undertaken to consider favourably Japanese requests for earlier transfer in serious cases. Critics say that an undertaking is not a right.</w:t>
      </w:r>
    </w:p>
    <w:p>
      <w:pPr>
        <w:spacing w:after="120" w:before="0"/>
        <w:jc w:val="left"/>
      </w:pPr>
      <w:r>
        <w:rPr>
          <w:rFonts w:ascii="Times New Roman" w:cs="Times New Roman" w:eastAsia="Times New Roman" w:hAnsi="Times New Roman"/>
          <w:b w:val="false"/>
          <w:bCs w:val="false"/>
          <w:i w:val="false"/>
          <w:iCs w:val="false"/>
          <w:sz w:val="22"/>
          <w:szCs w:val="22"/>
        </w:rPr>
        <w:t xml:space="preserve">In the present case the issue does not arise, because the Japanese police arrested the suspect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Other passages matter to Okinawans for other reasons. The agreement governs access to the bases by Japanese officials after accidents, the investigation of environmental contamination, and the rules on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have preferred to supplement the agreement rather than reopen it. In 2015 they signed an accord on environmental inspections; in 2017 they narrowed the definition of the civilian component, the civilians covered by the agreement, after the killing in Uruma.</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Washington's reluctance to renegotiate is easy to explain. It has similar agreements with dozens of countries, and a concession in one would be asked for by others.</w:t>
      </w:r>
    </w:p>
    <w:p>
      <w:pPr>
        <w:spacing w:after="120" w:before="0"/>
        <w:jc w:val="left"/>
      </w:pPr>
      <w:r>
        <w:rPr>
          <w:rFonts w:ascii="Times New Roman" w:cs="Times New Roman" w:eastAsia="Times New Roman" w:hAnsi="Times New Roman"/>
          <w:b w:val="false"/>
          <w:bCs w:val="false"/>
          <w:i w:val="false"/>
          <w:iCs w:val="false"/>
          <w:sz w:val="22"/>
          <w:szCs w:val="22"/>
        </w:rPr>
        <w:t xml:space="preserve">Tokyo's reluctance is more delicate. The agreement is part of an alliance it regards as indispensable, and reopening it would mean bargaining with the ally on whose protection it relies.</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Koja's predecessors made the same request in different language. None succeeded. Whether he does may depend less on Washington than on how hard Tokyo is prepared to push.</w:t>
      </w:r>
    </w:p>
    <w:p>
      <w:pPr>
        <w:spacing w:after="240" w:before="0"/>
        <w:jc w:val="left"/>
      </w:pPr>
      <w:r>
        <w:rPr>
          <w:rFonts w:ascii="Times New Roman" w:cs="Times New Roman" w:eastAsia="Times New Roman" w:hAnsi="Times New Roman"/>
          <w:b w:val="false"/>
          <w:bCs w:val="false"/>
          <w:i/>
          <w:iCs/>
          <w:color w:val="888888"/>
          <w:sz w:val="18"/>
          <w:szCs w:val="18"/>
        </w:rPr>
        <w:t xml:space="preserve">[Page 5 | 303 words]</w:t>
      </w:r>
    </w:p>
    <w:p>
      <w:pPr>
        <w:spacing w:after="80" w:before="200"/>
        <w:jc w:val="left"/>
      </w:pPr>
      <w:r>
        <w:rPr>
          <w:rFonts w:ascii="Times New Roman" w:cs="Times New Roman" w:eastAsia="Times New Roman" w:hAnsi="Times New Roman"/>
          <w:b/>
          <w:bCs/>
          <w:i w:val="false"/>
          <w:iCs w:val="false"/>
          <w:sz w:val="28"/>
          <w:szCs w:val="28"/>
        </w:rPr>
        <w:t xml:space="preserve">Parties Hold Their First Meeting on Cutting Lower-House Seats; Proposals Due by the End of the Month, but the Size of the Cut Divides Them</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governing and opposition parties held their first meeting on reducing the number of seats in the House of Representatives, and aim to produce proposals for reform by the end of October,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some distance apart. The governing coalition wants a reduction to be agreed in the present session of the Diet. Several opposition parties want no reduction at all, and those prepared to consider one disagree about where it should fall.</w:t>
      </w:r>
    </w:p>
    <w:p>
      <w:pPr>
        <w:spacing w:after="120" w:before="0"/>
        <w:jc w:val="left"/>
      </w:pPr>
      <w:r>
        <w:rPr>
          <w:rFonts w:ascii="Times New Roman" w:cs="Times New Roman" w:eastAsia="Times New Roman" w:hAnsi="Times New Roman"/>
          <w:b w:val="false"/>
          <w:bCs w:val="false"/>
          <w:i w:val="false"/>
          <w:iCs w:val="false"/>
          <w:sz w:val="22"/>
          <w:szCs w:val="22"/>
        </w:rPr>
        <w:t xml:space="preserve">The reduction is the price of the coalition. The Japan Innovation Party made a cut of about a tenth in the size of the lower house a condition of the agreement under which Ms Takaichi formed her government, and has campaigned for a smaller legislature since its beginnings in 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has 465 members: 289 elected in single-seat constituencies and 176 by proportional representation.</w:t>
      </w:r>
    </w:p>
    <w:p>
      <w:pPr>
        <w:spacing w:after="120" w:before="0"/>
        <w:jc w:val="left"/>
      </w:pPr>
      <w:r>
        <w:rPr>
          <w:rFonts w:ascii="Times New Roman" w:cs="Times New Roman" w:eastAsia="Times New Roman" w:hAnsi="Times New Roman"/>
          <w:b w:val="false"/>
          <w:bCs w:val="false"/>
          <w:i w:val="false"/>
          <w:iCs w:val="false"/>
          <w:sz w:val="22"/>
          <w:szCs w:val="22"/>
        </w:rPr>
        <w:t xml:space="preserve">Cutting the proportional seats is simpler, because it needs no new boundaries. It also hurts the smaller parties, which win most of their seats there, and they object for that reason.</w:t>
      </w:r>
    </w:p>
    <w:p>
      <w:pPr>
        <w:spacing w:after="120" w:before="0"/>
        <w:jc w:val="left"/>
      </w:pPr>
      <w:r>
        <w:rPr>
          <w:rFonts w:ascii="Times New Roman" w:cs="Times New Roman" w:eastAsia="Times New Roman" w:hAnsi="Times New Roman"/>
          <w:b w:val="false"/>
          <w:bCs w:val="false"/>
          <w:i w:val="false"/>
          <w:iCs w:val="false"/>
          <w:sz w:val="22"/>
          <w:szCs w:val="22"/>
        </w:rPr>
        <w:t xml:space="preserve">Cutting constituencies means redrawing boundaries and taking seats from somewhere, and every seat abolished belongs to someone.</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has said it could accept a reduction on conditions concerning how it is done.</w:t>
      </w:r>
    </w:p>
    <w:p>
      <w:pPr>
        <w:spacing w:after="120" w:before="0"/>
        <w:jc w:val="left"/>
      </w:pPr>
      <w:r>
        <w:rPr>
          <w:rFonts w:ascii="Times New Roman" w:cs="Times New Roman" w:eastAsia="Times New Roman" w:hAnsi="Times New Roman"/>
          <w:b w:val="false"/>
          <w:bCs w:val="false"/>
          <w:i w:val="false"/>
          <w:iCs w:val="false"/>
          <w:sz w:val="22"/>
          <w:szCs w:val="22"/>
        </w:rPr>
        <w:t xml:space="preserve">In her policy speech on Monday the prime minister said she expected thorough discussion with a view to achieving a reduction in this Diet.</w:t>
      </w:r>
    </w:p>
    <w:p>
      <w:pPr>
        <w:spacing w:after="120" w:before="0"/>
        <w:jc w:val="left"/>
      </w:pPr>
      <w:r>
        <w:rPr>
          <w:rFonts w:ascii="Times New Roman" w:cs="Times New Roman" w:eastAsia="Times New Roman" w:hAnsi="Times New Roman"/>
          <w:b w:val="false"/>
          <w:bCs w:val="false"/>
          <w:i w:val="false"/>
          <w:iCs w:val="false"/>
          <w:sz w:val="22"/>
          <w:szCs w:val="22"/>
        </w:rPr>
        <w:t xml:space="preserve">By convention, changes to the electoral system have been made with the agreement of the main opposition parties. A reduction forced through by the governing parties alone would break that custom, and the opposition would say so at every election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deadline gives the parties three weeks. The session is expected to last about two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5 | 293 words]</w:t>
      </w:r>
    </w:p>
    <w:p>
      <w:pPr>
        <w:spacing w:after="80" w:before="200"/>
        <w:jc w:val="left"/>
      </w:pPr>
      <w:r>
        <w:rPr>
          <w:rFonts w:ascii="Times New Roman" w:cs="Times New Roman" w:eastAsia="Times New Roman" w:hAnsi="Times New Roman"/>
          <w:b/>
          <w:bCs/>
          <w:i w:val="false"/>
          <w:iCs w:val="false"/>
          <w:sz w:val="28"/>
          <w:szCs w:val="28"/>
        </w:rPr>
        <w:t xml:space="preserve">The Adams Method: How Japan Shares Out Its Constituencies, and Why Ten Prefectures Lost a Seat Four Years Ago</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Any cut in the number of constituencies has to be fitted to a formula the Diet adopted ten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formula is called the Adams method, after John Quincy Adams, the former American president who proposed it in 1832. It distributes seats among prefectures in proportion to population while guaranteeing every prefecture at least one.</w:t>
      </w:r>
    </w:p>
    <w:p>
      <w:pPr>
        <w:spacing w:after="120" w:before="0"/>
        <w:jc w:val="left"/>
      </w:pPr>
      <w:r>
        <w:rPr>
          <w:rFonts w:ascii="Times New Roman" w:cs="Times New Roman" w:eastAsia="Times New Roman" w:hAnsi="Times New Roman"/>
          <w:b w:val="false"/>
          <w:bCs w:val="false"/>
          <w:i w:val="false"/>
          <w:iCs w:val="false"/>
          <w:sz w:val="22"/>
          <w:szCs w:val="22"/>
        </w:rPr>
        <w:t xml:space="preserve">It was adopted in 2016 because the courts had lost patience. The Supreme Court ruled three times, after the elections of 2009, 2012 and 2014, that the gap in the value of a vote between the most and least populous constituencies amounted to a state of unconstitutionality.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old system had begun by giving every prefecture one seat and sharing out the rest, which protected rural areas at the expense of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method was applied for the first time after the census of 2020. The redistribution, which took effect in 2022, was known as ten up, ten down.</w:t>
      </w:r>
    </w:p>
    <w:p>
      <w:pPr>
        <w:spacing w:after="120" w:before="0"/>
        <w:jc w:val="left"/>
      </w:pPr>
      <w:r>
        <w:rPr>
          <w:rFonts w:ascii="Times New Roman" w:cs="Times New Roman" w:eastAsia="Times New Roman" w:hAnsi="Times New Roman"/>
          <w:b w:val="false"/>
          <w:bCs w:val="false"/>
          <w:i w:val="false"/>
          <w:iCs w:val="false"/>
          <w:sz w:val="22"/>
          <w:szCs w:val="22"/>
        </w:rPr>
        <w:t xml:space="preserve">Tokyo gained five constituencies, Kanagawa two, and Saitama, Chiba and Aichi one each. Ten prefectures lost one: Miyagi, Fukushima, Niigata, Shiga, Wakayama, Okayama, Hiroshima, Yamaguchi, Ehime and Nagasaki.</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share-out by the formula will follow the census of 2030. Last year's census is used to check that no constituency has grown to twice the population of another, and the population has continued to move towards Tokyo.</w:t>
      </w:r>
    </w:p>
    <w:p>
      <w:pPr>
        <w:spacing w:after="120" w:before="0"/>
        <w:jc w:val="left"/>
      </w:pPr>
      <w:r>
        <w:rPr>
          <w:rFonts w:ascii="Times New Roman" w:cs="Times New Roman" w:eastAsia="Times New Roman" w:hAnsi="Times New Roman"/>
          <w:b w:val="false"/>
          <w:bCs w:val="false"/>
          <w:i w:val="false"/>
          <w:iCs w:val="false"/>
          <w:sz w:val="22"/>
          <w:szCs w:val="22"/>
        </w:rPr>
        <w:t xml:space="preserve">A reduction in the total would compound the effect. Fewer seats shared by the same formula means more prefectures falling to the minimum and the largest cities losing least.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one reason rural members of every party are wary. Their constituencies are the ones that disappear when the numbers are run.</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proportional seats are shared among eleven regional blocks by a separate calculation and could be cut without touching the map.</w:t>
      </w:r>
    </w:p>
    <w:p>
      <w:pPr>
        <w:spacing w:after="240" w:before="0"/>
        <w:jc w:val="left"/>
      </w:pPr>
      <w:r>
        <w:rPr>
          <w:rFonts w:ascii="Times New Roman" w:cs="Times New Roman" w:eastAsia="Times New Roman" w:hAnsi="Times New Roman"/>
          <w:b w:val="false"/>
          <w:bCs w:val="false"/>
          <w:i/>
          <w:iCs/>
          <w:color w:val="888888"/>
          <w:sz w:val="18"/>
          <w:szCs w:val="18"/>
        </w:rPr>
        <w:t xml:space="preserve">[Page 5 | 296 words]</w:t>
      </w:r>
    </w:p>
    <w:p>
      <w:pPr>
        <w:spacing w:after="80" w:before="200"/>
        <w:jc w:val="left"/>
      </w:pPr>
      <w:r>
        <w:rPr>
          <w:rFonts w:ascii="Times New Roman" w:cs="Times New Roman" w:eastAsia="Times New Roman" w:hAnsi="Times New Roman"/>
          <w:b/>
          <w:bCs/>
          <w:i w:val="false"/>
          <w:iCs w:val="false"/>
          <w:sz w:val="28"/>
          <w:szCs w:val="28"/>
        </w:rPr>
        <w:t xml:space="preserve">Yana Asked the Land Ministry About Road Budgets in February; the Ministry Says It Made No Difference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minister, Kazuo Yana, made an inquiry to the Ministry of Land, Infrastructure, Transport and Tourism about road budgets in February, the morning papers report. The ministry denies that the inquiry affected any allocation.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disclosure complicates the defence the minister offered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Mr Yana withdrew and apologised that day for remarks made at a party gathering in May, in which a speaker on a recording, whom he acknowledged was himself, said that road budgets had been cut drastically for two towns whose mayors had not supported him.</w:t>
      </w:r>
    </w:p>
    <w:p>
      <w:pPr>
        <w:spacing w:after="120" w:before="0"/>
        <w:jc w:val="left"/>
      </w:pPr>
      <w:r>
        <w:rPr>
          <w:rFonts w:ascii="Times New Roman" w:cs="Times New Roman" w:eastAsia="Times New Roman" w:hAnsi="Times New Roman"/>
          <w:b w:val="false"/>
          <w:bCs w:val="false"/>
          <w:i w:val="false"/>
          <w:iCs w:val="false"/>
          <w:sz w:val="22"/>
          <w:szCs w:val="22"/>
        </w:rPr>
        <w:t xml:space="preserve">He denied the substance. He said he had never approached the land ministry about either town's allocation and that what he told the gathering did not describe anything he had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say whether the February inquiry concerned the two towns named on the recording. That is the question on which the matter now turns.</w:t>
      </w:r>
    </w:p>
    <w:p>
      <w:pPr>
        <w:spacing w:after="120" w:before="0"/>
        <w:jc w:val="left"/>
      </w:pPr>
      <w:r>
        <w:rPr>
          <w:rFonts w:ascii="Times New Roman" w:cs="Times New Roman" w:eastAsia="Times New Roman" w:hAnsi="Times New Roman"/>
          <w:b w:val="false"/>
          <w:bCs w:val="false"/>
          <w:i w:val="false"/>
          <w:iCs w:val="false"/>
          <w:sz w:val="22"/>
          <w:szCs w:val="22"/>
        </w:rPr>
        <w:t xml:space="preserve">A member of the Diet asking a ministry about budgets in his area is not in itself improper. It is routine, and ministries keep records of such contacts.</w:t>
      </w:r>
    </w:p>
    <w:p>
      <w:pPr>
        <w:spacing w:after="120" w:before="0"/>
        <w:jc w:val="left"/>
      </w:pPr>
      <w:r>
        <w:rPr>
          <w:rFonts w:ascii="Times New Roman" w:cs="Times New Roman" w:eastAsia="Times New Roman" w:hAnsi="Times New Roman"/>
          <w:b w:val="false"/>
          <w:bCs w:val="false"/>
          <w:i w:val="false"/>
          <w:iCs w:val="false"/>
          <w:sz w:val="22"/>
          <w:szCs w:val="22"/>
        </w:rPr>
        <w:t xml:space="preserve">What would be improper is the use of that access to reward or punish municipalities for the politics of their mayors, which is what the recording describes.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denial covers the outcome. It says the inquiry had no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have made Mr Yana their first target of the session and are expected to pursue him in the budget committee, where ministers answer questions one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He has said he will not resign. The prime minister, who appointed him, has not been asked to dismiss him in a forum where she must answer at length. She soon will be.</w:t>
      </w:r>
    </w:p>
    <w:p>
      <w:pPr>
        <w:spacing w:after="240" w:before="0"/>
        <w:jc w:val="left"/>
      </w:pPr>
      <w:r>
        <w:rPr>
          <w:rFonts w:ascii="Times New Roman" w:cs="Times New Roman" w:eastAsia="Times New Roman" w:hAnsi="Times New Roman"/>
          <w:b w:val="false"/>
          <w:bCs w:val="false"/>
          <w:i/>
          <w:iCs/>
          <w:color w:val="888888"/>
          <w:sz w:val="18"/>
          <w:szCs w:val="18"/>
        </w:rPr>
        <w:t xml:space="preserve">[Page 5 | 280 words]</w:t>
      </w:r>
    </w:p>
    <w:p>
      <w:pPr>
        <w:spacing w:after="80" w:before="200"/>
        <w:jc w:val="left"/>
      </w:pPr>
      <w:r>
        <w:rPr>
          <w:rFonts w:ascii="Times New Roman" w:cs="Times New Roman" w:eastAsia="Times New Roman" w:hAnsi="Times New Roman"/>
          <w:b/>
          <w:bCs/>
          <w:i w:val="false"/>
          <w:iCs w:val="false"/>
          <w:sz w:val="28"/>
          <w:szCs w:val="28"/>
        </w:rPr>
        <w:t xml:space="preserve">The Party's Tax Commission Meets With New Members; How to Pay for the Cut on Food Is the First Question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Research Commission on the Tax System met with its new members and exchanged views, the morning papers report. The source of the money for the prime minister's cut in the consumption tax on food was the main issue.</w:t>
      </w:r>
    </w:p>
    <w:p>
      <w:pPr>
        <w:spacing w:after="120" w:before="0"/>
        <w:jc w:val="left"/>
      </w:pPr>
      <w:r>
        <w:rPr>
          <w:rFonts w:ascii="Times New Roman" w:cs="Times New Roman" w:eastAsia="Times New Roman" w:hAnsi="Times New Roman"/>
          <w:b w:val="false"/>
          <w:bCs w:val="false"/>
          <w:i w:val="false"/>
          <w:iCs w:val="false"/>
          <w:sz w:val="22"/>
          <w:szCs w:val="22"/>
        </w:rPr>
        <w:t xml:space="preserve">Income-tax deductions were also discussed.</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begins the commission's autumn. Its work ends in December with the annual outline of tax reform, which the government then turns into legislation for the ordinary session that opens in January.</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has a problem the prime minister has handed it. Ms Takaichi told the Diet on Monday that the cut, and the payment to households that accompanies it, would be paid for without deficit-financing bonds, and that there was no need to worry. She did not say how.</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on food and drink is eight per cent. Taking it off altogether would cost about five trillion yen a year by the finance ministry's earlier estimates. A partial cut would cost less.</w:t>
      </w:r>
    </w:p>
    <w:p>
      <w:pPr>
        <w:spacing w:after="120" w:before="0"/>
        <w:jc w:val="left"/>
      </w:pPr>
      <w:r>
        <w:rPr>
          <w:rFonts w:ascii="Times New Roman" w:cs="Times New Roman" w:eastAsia="Times New Roman" w:hAnsi="Times New Roman"/>
          <w:b w:val="false"/>
          <w:bCs w:val="false"/>
          <w:i w:val="false"/>
          <w:iCs w:val="false"/>
          <w:sz w:val="22"/>
          <w:szCs w:val="22"/>
        </w:rPr>
        <w:t xml:space="preserve">The options for paying are few and each has opponents. Spending can be cut, other taxes raised, or allowances and special measures in the tax code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is also earmarked by law for social security, so a reduction leaves a gap in the funding of pensions, medical care and nursing care that must be filled from somewhere.</w:t>
      </w:r>
    </w:p>
    <w:p>
      <w:pPr>
        <w:spacing w:after="120" w:before="0"/>
        <w:jc w:val="left"/>
      </w:pPr>
      <w:r>
        <w:rPr>
          <w:rFonts w:ascii="Times New Roman" w:cs="Times New Roman" w:eastAsia="Times New Roman" w:hAnsi="Times New Roman"/>
          <w:b w:val="false"/>
          <w:bCs w:val="false"/>
          <w:i w:val="false"/>
          <w:iCs w:val="false"/>
          <w:sz w:val="22"/>
          <w:szCs w:val="22"/>
        </w:rPr>
        <w:t xml:space="preserve">Income-tax deductions are the other subject on which the party has been pressed. The question of the income at which tax begins to be paid became last year's most contentious tax argument, driven by the Democratic Party for the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chairman of Keidanren, Yoshinobu Tsutsui, said on Monday that the funding for the food tax cut should be shown as soon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answer will not come in a day. But the order of its business shows that the prime minister's party regards the funding as unsettled.</w:t>
      </w:r>
    </w:p>
    <w:p>
      <w:pPr>
        <w:spacing w:after="240" w:before="0"/>
        <w:jc w:val="left"/>
      </w:pPr>
      <w:r>
        <w:rPr>
          <w:rFonts w:ascii="Times New Roman" w:cs="Times New Roman" w:eastAsia="Times New Roman" w:hAnsi="Times New Roman"/>
          <w:b w:val="false"/>
          <w:bCs w:val="false"/>
          <w:i/>
          <w:iCs/>
          <w:color w:val="888888"/>
          <w:sz w:val="18"/>
          <w:szCs w:val="18"/>
        </w:rPr>
        <w:t xml:space="preserve">[Page 5 | 314 words]</w:t>
      </w:r>
    </w:p>
    <w:p>
      <w:pPr>
        <w:spacing w:after="80" w:before="200"/>
        <w:jc w:val="left"/>
      </w:pPr>
      <w:r>
        <w:rPr>
          <w:rFonts w:ascii="Times New Roman" w:cs="Times New Roman" w:eastAsia="Times New Roman" w:hAnsi="Times New Roman"/>
          <w:b/>
          <w:bCs/>
          <w:i w:val="false"/>
          <w:iCs w:val="false"/>
          <w:sz w:val="28"/>
          <w:szCs w:val="28"/>
        </w:rPr>
        <w:t xml:space="preserve">The Tax Commission: Where Japanese Tax Policy Is Decided, Before the Government Proposes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In most parliamentary democracies tax policy is announced by a finance minister. In Japan it is settled each December in a room at the headquarters of the governing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Research Commission on the Tax System is formally an internal body. In practice its annual outline of reform is the government's tax policy, and the finance ministry drafts legislation from it.</w:t>
      </w:r>
    </w:p>
    <w:p>
      <w:pPr>
        <w:spacing w:after="120" w:before="0"/>
        <w:jc w:val="left"/>
      </w:pPr>
      <w:r>
        <w:rPr>
          <w:rFonts w:ascii="Times New Roman" w:cs="Times New Roman" w:eastAsia="Times New Roman" w:hAnsi="Times New Roman"/>
          <w:b w:val="false"/>
          <w:bCs w:val="false"/>
          <w:i w:val="false"/>
          <w:iCs w:val="false"/>
          <w:sz w:val="22"/>
          <w:szCs w:val="22"/>
        </w:rPr>
        <w:t xml:space="preserve">Its membership is large, since any party member may attend. Power lies with a small group of senior members versed in tax, known informally as the inner circle, who settle the difficult points in private.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autumn follows a fixed course. Ministries and industry associations submit requests; the commission hears them; members argue over which to accept; and the outline is adopted in mid-December, usually alongside the coalition partner's own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also has a Tax Commission of its own, made up of academics and experts, which takes a longer view. Its reports are respected and less often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commission has at times been a match for prime ministers. Its chairmen have resisted tax cuts they regarded as unaffordable and tax increases they regarded as unwinnable.</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coalition arithmetic has reduced that independence. When the governing parties have needed the votes of others, tax policy has been bargained for across parties, as it was over the income threshold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commission must reconcile two things: the prime minister's promise of a cut in the tax on food, and her undertaking that it will not be paid for by borrowing.</w:t>
      </w:r>
    </w:p>
    <w:p>
      <w:pPr>
        <w:spacing w:after="120" w:before="0"/>
        <w:jc w:val="left"/>
      </w:pPr>
      <w:r>
        <w:rPr>
          <w:rFonts w:ascii="Times New Roman" w:cs="Times New Roman" w:eastAsia="Times New Roman" w:hAnsi="Times New Roman"/>
          <w:b w:val="false"/>
          <w:bCs w:val="false"/>
          <w:i w:val="false"/>
          <w:iCs w:val="false"/>
          <w:sz w:val="22"/>
          <w:szCs w:val="22"/>
        </w:rPr>
        <w:t xml:space="preserve">The outline due in December will show which prevails.</w:t>
      </w:r>
    </w:p>
    <w:p>
      <w:pPr>
        <w:spacing w:after="120" w:before="0"/>
        <w:jc w:val="left"/>
      </w:pPr>
      <w:r>
        <w:rPr>
          <w:rFonts w:ascii="Times New Roman" w:cs="Times New Roman" w:eastAsia="Times New Roman" w:hAnsi="Times New Roman"/>
          <w:b w:val="false"/>
          <w:bCs w:val="false"/>
          <w:i w:val="false"/>
          <w:iCs w:val="false"/>
          <w:sz w:val="22"/>
          <w:szCs w:val="22"/>
        </w:rPr>
        <w:t xml:space="preserve">Its decisions take effect, in most cases, from the following April, the start of the fiscal year.</w:t>
      </w:r>
    </w:p>
    <w:p>
      <w:pPr>
        <w:spacing w:after="240" w:before="0"/>
        <w:jc w:val="left"/>
      </w:pPr>
      <w:r>
        <w:rPr>
          <w:rFonts w:ascii="Times New Roman" w:cs="Times New Roman" w:eastAsia="Times New Roman" w:hAnsi="Times New Roman"/>
          <w:b w:val="false"/>
          <w:bCs w:val="false"/>
          <w:i/>
          <w:iCs/>
          <w:color w:val="888888"/>
          <w:sz w:val="18"/>
          <w:szCs w:val="18"/>
        </w:rPr>
        <w:t xml:space="preserve">[Page 5 | 288 words]</w:t>
      </w:r>
    </w:p>
    <w:p>
      <w:pPr>
        <w:spacing w:after="80" w:before="200"/>
        <w:jc w:val="left"/>
      </w:pPr>
      <w:r>
        <w:rPr>
          <w:rFonts w:ascii="Times New Roman" w:cs="Times New Roman" w:eastAsia="Times New Roman" w:hAnsi="Times New Roman"/>
          <w:b/>
          <w:bCs/>
          <w:i w:val="false"/>
          <w:iCs w:val="false"/>
          <w:sz w:val="28"/>
          <w:szCs w:val="28"/>
        </w:rPr>
        <w:t xml:space="preserve">Government Considers a Small Second Supplementary Budget for Public Works and Disaster Response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considering a second supplementary budget for the current fiscal year, on a small scale and concentrated on public works and the response to disasters,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size and the date of submission have not been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 small budget would be a departure. Supplementary budgets in recent years have often been large, built around economic packages announced in the autumn and running to more than ten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restraint fits the prime minister's message to the bond market. On Monday she promised that her tax cut would be funded without deficit-financing bonds; a large supplementary budget paid for by borrowing would sit awkwardly beside that promise.</w:t>
      </w:r>
    </w:p>
    <w:p>
      <w:pPr>
        <w:spacing w:after="120" w:before="0"/>
        <w:jc w:val="left"/>
      </w:pPr>
      <w:r>
        <w:rPr>
          <w:rFonts w:ascii="Times New Roman" w:cs="Times New Roman" w:eastAsia="Times New Roman" w:hAnsi="Times New Roman"/>
          <w:b w:val="false"/>
          <w:bCs w:val="false"/>
          <w:i w:val="false"/>
          <w:iCs w:val="false"/>
          <w:sz w:val="22"/>
          <w:szCs w:val="22"/>
        </w:rPr>
        <w:t xml:space="preserve">Public works and disaster response are also the items most easily defended in a year of typhoons and heavy rain. Three storms have stood over the Pacific this week, and the ground in parts of Chiba and Kanagawa is still loose 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Spending on public works can be financed by construction bonds, which the public finance law permits. Borrowing to meet current spending requires a special law, and it is that borrowing the prime minister has said she will not use for 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bond market is already charging more. The coupon on ten-year government bonds sold on Tuesday was set at 3.1 per cent, the highest since August 1996.</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supplementary budget would need the approval of both houses.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not confirmed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view of the year's revenue, which has been lifted by inflation and corporate profits, will set the room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5-6 | 268 words]</w:t>
      </w:r>
    </w:p>
    <w:p>
      <w:pPr>
        <w:spacing w:after="80" w:before="200"/>
        <w:jc w:val="left"/>
      </w:pPr>
      <w:r>
        <w:rPr>
          <w:rFonts w:ascii="Times New Roman" w:cs="Times New Roman" w:eastAsia="Times New Roman" w:hAnsi="Times New Roman"/>
          <w:b/>
          <w:bCs/>
          <w:i w:val="false"/>
          <w:iCs w:val="false"/>
          <w:sz w:val="28"/>
          <w:szCs w:val="28"/>
        </w:rPr>
        <w:t xml:space="preserve">The Second Budget of the Year: How Supplementary Budgets Became a Japanese Habit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fiscal year runs from April to March. The main budget is passed by the Diet before it begins, usually in March. In most years at least one more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finance law allows a supplementary budget when spending becomes necessary after the main budget was drawn up. Natural disasters are the classic case.</w:t>
      </w:r>
    </w:p>
    <w:p>
      <w:pPr>
        <w:spacing w:after="120" w:before="0"/>
        <w:jc w:val="left"/>
      </w:pPr>
      <w:r>
        <w:rPr>
          <w:rFonts w:ascii="Times New Roman" w:cs="Times New Roman" w:eastAsia="Times New Roman" w:hAnsi="Times New Roman"/>
          <w:b w:val="false"/>
          <w:bCs w:val="false"/>
          <w:i w:val="false"/>
          <w:iCs w:val="false"/>
          <w:sz w:val="22"/>
          <w:szCs w:val="22"/>
        </w:rPr>
        <w:t xml:space="preserve">Over time it has become something else: the vehicle for the economic stimulus packages that governments announce in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has advantages for a government. A supplementary budget passes quickly, is examined less closely than the main budget and can be presented as a response to events.</w:t>
      </w:r>
    </w:p>
    <w:p>
      <w:pPr>
        <w:spacing w:after="120" w:before="0"/>
        <w:jc w:val="left"/>
      </w:pPr>
      <w:r>
        <w:rPr>
          <w:rFonts w:ascii="Times New Roman" w:cs="Times New Roman" w:eastAsia="Times New Roman" w:hAnsi="Times New Roman"/>
          <w:b w:val="false"/>
          <w:bCs w:val="false"/>
          <w:i w:val="false"/>
          <w:iCs w:val="false"/>
          <w:sz w:val="22"/>
          <w:szCs w:val="22"/>
        </w:rPr>
        <w:t xml:space="preserve">Its critics, who include the finance ministry's own advisers, say it has become a way of spending without the discipline of the main budget. Funds appropriated in a hurry are often not spent within the year and are carried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amounts became very large during the pandemic, when supplementary budgets ran to tens of trillions of yen.</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governments have promised a return to restraint and have mostly kept spending above what restraint would suggest.</w:t>
      </w:r>
    </w:p>
    <w:p>
      <w:pPr>
        <w:spacing w:after="120" w:before="0"/>
        <w:jc w:val="left"/>
      </w:pPr>
      <w:r>
        <w:rPr>
          <w:rFonts w:ascii="Times New Roman" w:cs="Times New Roman" w:eastAsia="Times New Roman" w:hAnsi="Times New Roman"/>
          <w:b w:val="false"/>
          <w:bCs w:val="false"/>
          <w:i w:val="false"/>
          <w:iCs w:val="false"/>
          <w:sz w:val="22"/>
          <w:szCs w:val="22"/>
        </w:rPr>
        <w:t xml:space="preserve">A small budget concentrated on disaster work would sit at the modest end of the range.</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still be paid for largely by borrowing. Construction bonds, which finance public works, are permitted by the public finance law. Deficit-financing bonds, for other spending, require a special law that the Diet has renewed for several years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Higher interest rates have changed the arithmetic. Every trillion yen borrowed this year costs more to service than it would have a few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6 | 264 words]</w:t>
      </w:r>
    </w:p>
    <w:p>
      <w:pPr>
        <w:spacing w:after="80" w:before="200"/>
        <w:jc w:val="left"/>
      </w:pPr>
      <w:r>
        <w:rPr>
          <w:rFonts w:ascii="Times New Roman" w:cs="Times New Roman" w:eastAsia="Times New Roman" w:hAnsi="Times New Roman"/>
          <w:b/>
          <w:bCs/>
          <w:i w:val="false"/>
          <w:iCs w:val="false"/>
          <w:sz w:val="28"/>
          <w:szCs w:val="28"/>
        </w:rPr>
        <w:t xml:space="preserve">Hyogo Prefecture Bars Freelance Journalists From the Governor's Press Conferences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Hyogo Prefecture has decided not to allow freelance journalists to attend the governor's press conferences, the morning papers report. The decision was taken by the governor, Motohiko Saito.</w:t>
      </w:r>
    </w:p>
    <w:p>
      <w:pPr>
        <w:spacing w:after="120" w:before="0"/>
        <w:jc w:val="left"/>
      </w:pPr>
      <w:r>
        <w:rPr>
          <w:rFonts w:ascii="Times New Roman" w:cs="Times New Roman" w:eastAsia="Times New Roman" w:hAnsi="Times New Roman"/>
          <w:b w:val="false"/>
          <w:bCs w:val="false"/>
          <w:i w:val="false"/>
          <w:iCs w:val="false"/>
          <w:sz w:val="22"/>
          <w:szCs w:val="22"/>
        </w:rPr>
        <w:t xml:space="preserve">Reporters from the newspapers and broadcasters that belong to the prefectural press club are not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reasons for the decision or say when it takes effect.</w:t>
      </w:r>
    </w:p>
    <w:p>
      <w:pPr>
        <w:spacing w:after="120" w:before="0"/>
        <w:jc w:val="left"/>
      </w:pPr>
      <w:r>
        <w:rPr>
          <w:rFonts w:ascii="Times New Roman" w:cs="Times New Roman" w:eastAsia="Times New Roman" w:hAnsi="Times New Roman"/>
          <w:b w:val="false"/>
          <w:bCs w:val="false"/>
          <w:i w:val="false"/>
          <w:iCs w:val="false"/>
          <w:sz w:val="22"/>
          <w:szCs w:val="22"/>
        </w:rPr>
        <w:t xml:space="preserve">Mr Saito is no stranger to contention. In 2024 the prefectural assembly passed a motion of no confidence in him over his handling of allegations made by a senior official, and he lost his post.</w:t>
      </w:r>
    </w:p>
    <w:p>
      <w:pPr>
        <w:spacing w:after="120" w:before="0"/>
        <w:jc w:val="left"/>
      </w:pPr>
      <w:r>
        <w:rPr>
          <w:rFonts w:ascii="Times New Roman" w:cs="Times New Roman" w:eastAsia="Times New Roman" w:hAnsi="Times New Roman"/>
          <w:b w:val="false"/>
          <w:bCs w:val="false"/>
          <w:i w:val="false"/>
          <w:iCs w:val="false"/>
          <w:sz w:val="22"/>
          <w:szCs w:val="22"/>
        </w:rPr>
        <w:t xml:space="preserve">He stood again in the election that followed in November of that year and won. A committee of lawyers appointed by the prefecture later found that his handling of the official's allegations had broken the law protecting whistleblowers.</w:t>
      </w:r>
    </w:p>
    <w:p>
      <w:pPr>
        <w:spacing w:after="120" w:before="0"/>
        <w:jc w:val="left"/>
      </w:pPr>
      <w:r>
        <w:rPr>
          <w:rFonts w:ascii="Times New Roman" w:cs="Times New Roman" w:eastAsia="Times New Roman" w:hAnsi="Times New Roman"/>
          <w:b w:val="false"/>
          <w:bCs w:val="false"/>
          <w:i w:val="false"/>
          <w:iCs w:val="false"/>
          <w:sz w:val="22"/>
          <w:szCs w:val="22"/>
        </w:rPr>
        <w:t xml:space="preserve">His press conferences since then have been closely followed, by established news organisations and independent reporters alike.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press conferences of governors, ministers and other officials are usually organised by press clubs, associations of reporters from established news organisations attached to each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Some officials have opened their conferences to all comers. The governor of Nagano declared an end to the press-club system in his prefecture in 2001, and several ministries opened their conferences to freelance and foreign reporters after the change of government in 2009.</w:t>
      </w:r>
    </w:p>
    <w:p>
      <w:pPr>
        <w:spacing w:after="120" w:before="0"/>
        <w:jc w:val="left"/>
      </w:pPr>
      <w:r>
        <w:rPr>
          <w:rFonts w:ascii="Times New Roman" w:cs="Times New Roman" w:eastAsia="Times New Roman" w:hAnsi="Times New Roman"/>
          <w:b w:val="false"/>
          <w:bCs w:val="false"/>
          <w:i w:val="false"/>
          <w:iCs w:val="false"/>
          <w:sz w:val="22"/>
          <w:szCs w:val="22"/>
        </w:rPr>
        <w:t xml:space="preserve">Freelance journalists have argued for years that exclusion from official press conferences narrows the questions officials are asked.</w:t>
      </w:r>
    </w:p>
    <w:p>
      <w:pPr>
        <w:spacing w:after="120" w:before="0"/>
        <w:jc w:val="left"/>
      </w:pPr>
      <w:r>
        <w:rPr>
          <w:rFonts w:ascii="Times New Roman" w:cs="Times New Roman" w:eastAsia="Times New Roman" w:hAnsi="Times New Roman"/>
          <w:b w:val="false"/>
          <w:bCs w:val="false"/>
          <w:i w:val="false"/>
          <w:iCs w:val="false"/>
          <w:sz w:val="22"/>
          <w:szCs w:val="22"/>
        </w:rPr>
        <w:t xml:space="preserve">A governor may decide who attends his own conferences. Whether he should is the question the decision raises.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258 words]</w:t>
      </w:r>
    </w:p>
    <w:p>
      <w:pPr>
        <w:spacing w:after="80" w:before="200"/>
        <w:jc w:val="left"/>
      </w:pPr>
      <w:r>
        <w:rPr>
          <w:rFonts w:ascii="Times New Roman" w:cs="Times New Roman" w:eastAsia="Times New Roman" w:hAnsi="Times New Roman"/>
          <w:b/>
          <w:bCs/>
          <w:i w:val="false"/>
          <w:iCs w:val="false"/>
          <w:sz w:val="28"/>
          <w:szCs w:val="28"/>
        </w:rPr>
        <w:t xml:space="preserve">Politics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Genta Koja is expected in Tokyo this week to press for full co-operation with the investigation in Naha, measures against a recurrence and a review of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CURFEW: The American forces' curfew from midnight to 5 a.m. begins on Friday and runs for 30 days, into the first week of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DIET: Party leaders are to put their questions on the prime minister's policy speech in plenary sittings of both houses, before the budget committees begin.</w:t>
      </w:r>
    </w:p>
    <w:p>
      <w:pPr>
        <w:spacing w:after="120" w:before="0"/>
        <w:jc w:val="left"/>
      </w:pPr>
      <w:r>
        <w:rPr>
          <w:rFonts w:ascii="Times New Roman" w:cs="Times New Roman" w:eastAsia="Times New Roman" w:hAnsi="Times New Roman"/>
          <w:b w:val="false"/>
          <w:bCs w:val="false"/>
          <w:i w:val="false"/>
          <w:iCs w:val="false"/>
          <w:sz w:val="22"/>
          <w:szCs w:val="22"/>
        </w:rPr>
        <w:t xml:space="preserve">SEATS: The inter-party council on reducing the size of the lower house aims to produce proposals by the end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CONSTITUTION: The governing parties have resumed their talks on revision.</w:t>
      </w:r>
    </w:p>
    <w:p>
      <w:pPr>
        <w:spacing w:after="120" w:before="0"/>
        <w:jc w:val="left"/>
      </w:pPr>
      <w:r>
        <w:rPr>
          <w:rFonts w:ascii="Times New Roman" w:cs="Times New Roman" w:eastAsia="Times New Roman" w:hAnsi="Times New Roman"/>
          <w:b w:val="false"/>
          <w:bCs w:val="false"/>
          <w:i w:val="false"/>
          <w:iCs w:val="false"/>
          <w:sz w:val="22"/>
          <w:szCs w:val="22"/>
        </w:rPr>
        <w:t xml:space="preserve">TAX: The Liberal Democrats' tax commission has begun its autumn work with the funding of the cut in the tax on food.</w:t>
      </w:r>
    </w:p>
    <w:p>
      <w:pPr>
        <w:spacing w:after="120" w:before="0"/>
        <w:jc w:val="left"/>
      </w:pPr>
      <w:r>
        <w:rPr>
          <w:rFonts w:ascii="Times New Roman" w:cs="Times New Roman" w:eastAsia="Times New Roman" w:hAnsi="Times New Roman"/>
          <w:b w:val="false"/>
          <w:bCs w:val="false"/>
          <w:i w:val="false"/>
          <w:iCs w:val="false"/>
          <w:sz w:val="22"/>
          <w:szCs w:val="22"/>
        </w:rPr>
        <w:t xml:space="preserve">BUDGET: A small second supplementary budget, for public works and disaster response, is under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DEFENCE: A proposal to acquire nuclear-powered submarines has emerged in the revision of the security documents, the Yomiuri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HYOGO: Freelance journalists are barred from the governor's press conferences.</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Yokohama elects a mayor on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6 | 187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American forces in Okinawa suspend operations until Friday. Nobel Prize in Chemistry, about 6:45 p.m. Japan time. Nagasaki Kunchi festival opens. Emperor's Cup ties.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8: Nobel Prize in Literature, about 8 p.m. Markets in mainland China reopen after the National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Nobel Peace Prize, announced in Oslo, about 6 p.m. The midnight curfew begins in Okinawa. Takayama autumn festival, to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Seibu v Nippon-Ham, Giants v DeNA. Anniversary of North Korea's ruling party. Typhoon No. 29 forecast to be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World judo championships end with the mixed team event.</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holiday. Nobel prize in economic sciences. Typhoon No. 29 forecast to approach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Climax Series final stage in the Central League begins at Koshien.</w:t>
      </w:r>
    </w:p>
    <w:p>
      <w:pPr>
        <w:spacing w:after="120" w:before="0"/>
        <w:jc w:val="left"/>
      </w:pPr>
      <w:r>
        <w:rPr>
          <w:rFonts w:ascii="Times New Roman" w:cs="Times New Roman" w:eastAsia="Times New Roman" w:hAnsi="Times New Roman"/>
          <w:b w:val="false"/>
          <w:bCs w:val="false"/>
          <w:i w:val="false"/>
          <w:iCs w:val="false"/>
          <w:sz w:val="22"/>
          <w:szCs w:val="22"/>
        </w:rPr>
        <w:t xml:space="preserve">OCT. 18: Yokohama mayoral election. Asian Para Games open in Aichi and Nagoya.</w:t>
      </w:r>
    </w:p>
    <w:p>
      <w:pPr>
        <w:spacing w:after="120" w:before="0"/>
        <w:jc w:val="left"/>
      </w:pPr>
      <w:r>
        <w:rPr>
          <w:rFonts w:ascii="Times New Roman" w:cs="Times New Roman" w:eastAsia="Times New Roman" w:hAnsi="Times New Roman"/>
          <w:b w:val="false"/>
          <w:bCs w:val="false"/>
          <w:i w:val="false"/>
          <w:iCs w:val="false"/>
          <w:sz w:val="22"/>
          <w:szCs w:val="22"/>
        </w:rPr>
        <w:t xml:space="preserve">OCT. 19 TO 29: Exercise 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 NOV. 3: American midterm elections.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6 | 177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Meloni Applies to Register Her Voice as a Trademark to Guard Against AI Imitation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Italian prime minister, Giorgia Meloni, has applied to register her voice as a trademark, as a measure against its misuse by artificial intelligence,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did not give details of the application, such as the office where it was filed or what recordings it covers.</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is to give the owner of a voice a legal claim against those who copy it. A registered mark can be enforced against unauthorised commercial use, without the need to prove that a particular recording is a forgery intended to deceive.</w:t>
      </w:r>
    </w:p>
    <w:p>
      <w:pPr>
        <w:spacing w:after="120" w:before="0"/>
        <w:jc w:val="left"/>
      </w:pPr>
      <w:r>
        <w:rPr>
          <w:rFonts w:ascii="Times New Roman" w:cs="Times New Roman" w:eastAsia="Times New Roman" w:hAnsi="Times New Roman"/>
          <w:b w:val="false"/>
          <w:bCs w:val="false"/>
          <w:i w:val="false"/>
          <w:iCs w:val="false"/>
          <w:sz w:val="22"/>
          <w:szCs w:val="22"/>
        </w:rPr>
        <w:t xml:space="preserve">Sound marks are an established category. In the European Union they have been easier to register since 2017, when the requirement that a mark be represented graphically was dropped.</w:t>
      </w:r>
    </w:p>
    <w:p>
      <w:pPr>
        <w:spacing w:after="120" w:before="0"/>
        <w:jc w:val="left"/>
      </w:pPr>
      <w:r>
        <w:rPr>
          <w:rFonts w:ascii="Times New Roman" w:cs="Times New Roman" w:eastAsia="Times New Roman" w:hAnsi="Times New Roman"/>
          <w:b w:val="false"/>
          <w:bCs w:val="false"/>
          <w:i w:val="false"/>
          <w:iCs w:val="false"/>
          <w:sz w:val="22"/>
          <w:szCs w:val="22"/>
        </w:rPr>
        <w:t xml:space="preserve">A human voice is a less familiar subject. Whether an office will accept it, and how such a mark would be infringed by a synthetic imitation, are untested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Ms Meloni has personal reasons for the interest. In 2024 she sought 100,000 euros in damages from two men accused of making pornographic videos in which her face had been placed on another woman's body, and said she would give any award to a fund for women who suffer violence.</w:t>
      </w:r>
    </w:p>
    <w:p>
      <w:pPr>
        <w:spacing w:after="120" w:before="0"/>
        <w:jc w:val="left"/>
      </w:pPr>
      <w:r>
        <w:rPr>
          <w:rFonts w:ascii="Times New Roman" w:cs="Times New Roman" w:eastAsia="Times New Roman" w:hAnsi="Times New Roman"/>
          <w:b w:val="false"/>
          <w:bCs w:val="false"/>
          <w:i w:val="false"/>
          <w:iCs w:val="false"/>
          <w:sz w:val="22"/>
          <w:szCs w:val="22"/>
        </w:rPr>
        <w:t xml:space="preserve">Italy last year became one of the first European countries to pass a national law on artificial intelligence. It made the unlawful spreading of AI-generated or manipulated images, video or voices that cause harm a crime punishable by one to five years in prison.</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Union's own act on artificial intelligence requires that deepfakes be labelled as artificially generated.</w:t>
      </w:r>
    </w:p>
    <w:p>
      <w:pPr>
        <w:spacing w:after="120" w:before="0"/>
        <w:jc w:val="left"/>
      </w:pPr>
      <w:r>
        <w:rPr>
          <w:rFonts w:ascii="Times New Roman" w:cs="Times New Roman" w:eastAsia="Times New Roman" w:hAnsi="Times New Roman"/>
          <w:b w:val="false"/>
          <w:bCs w:val="false"/>
          <w:i w:val="false"/>
          <w:iCs w:val="false"/>
          <w:sz w:val="22"/>
          <w:szCs w:val="22"/>
        </w:rPr>
        <w:t xml:space="preserve">Denmark has proposed going further, by giving every person a form of copyright over their own face, body and voice.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 specific law on the subject. Its courts recognise a right of publicity that protects the commercial value of a famous person's name and likeness, and the imitation of voices by AI, a cause taken up by Japanese voice actors, has been raised in the government's discussions of intellectual property.</w:t>
      </w:r>
    </w:p>
    <w:p>
      <w:pPr>
        <w:spacing w:after="240" w:before="0"/>
        <w:jc w:val="left"/>
      </w:pPr>
      <w:r>
        <w:rPr>
          <w:rFonts w:ascii="Times New Roman" w:cs="Times New Roman" w:eastAsia="Times New Roman" w:hAnsi="Times New Roman"/>
          <w:b w:val="false"/>
          <w:bCs w:val="false"/>
          <w:i/>
          <w:iCs/>
          <w:color w:val="888888"/>
          <w:sz w:val="18"/>
          <w:szCs w:val="18"/>
        </w:rPr>
        <w:t xml:space="preserve">[Page 6 | 334 words]</w:t>
      </w:r>
    </w:p>
    <w:p>
      <w:pPr>
        <w:spacing w:after="80" w:before="200"/>
        <w:jc w:val="left"/>
      </w:pPr>
      <w:r>
        <w:rPr>
          <w:rFonts w:ascii="Times New Roman" w:cs="Times New Roman" w:eastAsia="Times New Roman" w:hAnsi="Times New Roman"/>
          <w:b/>
          <w:bCs/>
          <w:i w:val="false"/>
          <w:iCs w:val="false"/>
          <w:sz w:val="28"/>
          <w:szCs w:val="28"/>
        </w:rPr>
        <w:t xml:space="preserve">Yemen's Government Says It Has Retaken Key Houthi Strongholds With Saudi Support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Yemen's internationally recognised government has announced that its forces have recaptured key strongholds held by the Houthi movement, with the support of Saudi Arabia,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reports refer to the government as the interim administration. It is led by the Presidential Leadership Council, formed in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did not name the places concerned or give the scale of the fighting, and the Houthis' response was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If the claims are borne out, they would mark a shift in a war whose front lines had changed little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a movement from the mountainous north, seized the capital, Sanaa, in September 2014. A coalition led by Saudi Arabia intervened the following March on the side of the government, and the war that followed caused one of the worst humanitarian crises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A truce brokered by the United Nations in April 2022 largely halted major offensives on land, although it formally lapsed after six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turned their attention outward after the war in Gaza began. From November 2023 they attacked merchant ships in the Red Sea and the Gulf of Aden, saying they were acting in solidarity with the Palestinians, and fired missiles and drones at Israel.</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Britain struck Houthi targets repeatedly. In May last year Washington and the Houthis agreed, through Oman, to stop attacking each other; the attacks on Israel and on ships connected to it continued for a time.</w:t>
      </w:r>
    </w:p>
    <w:p>
      <w:pPr>
        <w:spacing w:after="120" w:before="0"/>
        <w:jc w:val="left"/>
      </w:pPr>
      <w:r>
        <w:rPr>
          <w:rFonts w:ascii="Times New Roman" w:cs="Times New Roman" w:eastAsia="Times New Roman" w:hAnsi="Times New Roman"/>
          <w:b w:val="false"/>
          <w:bCs w:val="false"/>
          <w:i w:val="false"/>
          <w:iCs w:val="false"/>
          <w:sz w:val="22"/>
          <w:szCs w:val="22"/>
        </w:rPr>
        <w:t xml:space="preserve">Israel struck back at Houthi-held ports and at Sanaa, and in August last year killed the Houthis' prime minister and several of his ministers.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 is backed by Iran, which the Saudis have long regarded as their main rival in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Any change in the war matters to Japan through the sea lanes. Ships bound for Europe from Asia pass the Yemeni coast at the Bab el-Mandeb strait.</w:t>
      </w:r>
    </w:p>
    <w:p>
      <w:pPr>
        <w:spacing w:after="240" w:before="0"/>
        <w:jc w:val="left"/>
      </w:pPr>
      <w:r>
        <w:rPr>
          <w:rFonts w:ascii="Times New Roman" w:cs="Times New Roman" w:eastAsia="Times New Roman" w:hAnsi="Times New Roman"/>
          <w:b w:val="false"/>
          <w:bCs w:val="false"/>
          <w:i/>
          <w:iCs/>
          <w:color w:val="888888"/>
          <w:sz w:val="18"/>
          <w:szCs w:val="18"/>
        </w:rPr>
        <w:t xml:space="preserve">[Page 6 | 316 words]</w:t>
      </w:r>
    </w:p>
    <w:p>
      <w:pPr>
        <w:spacing w:after="80" w:before="200"/>
        <w:jc w:val="left"/>
      </w:pPr>
      <w:r>
        <w:rPr>
          <w:rFonts w:ascii="Times New Roman" w:cs="Times New Roman" w:eastAsia="Times New Roman" w:hAnsi="Times New Roman"/>
          <w:b/>
          <w:bCs/>
          <w:i w:val="false"/>
          <w:iCs w:val="false"/>
          <w:sz w:val="28"/>
          <w:szCs w:val="28"/>
        </w:rPr>
        <w:t xml:space="preserve">October 7, 2023: What Happened on the Day the War Began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began at about half past six in the morning, on a Saturday that was also a Jewish holiday, with a barrage of thousands of rockets fired from Gaza.</w:t>
      </w:r>
    </w:p>
    <w:p>
      <w:pPr>
        <w:spacing w:after="120" w:before="0"/>
        <w:jc w:val="left"/>
      </w:pPr>
      <w:r>
        <w:rPr>
          <w:rFonts w:ascii="Times New Roman" w:cs="Times New Roman" w:eastAsia="Times New Roman" w:hAnsi="Times New Roman"/>
          <w:b w:val="false"/>
          <w:bCs w:val="false"/>
          <w:i w:val="false"/>
          <w:iCs w:val="false"/>
          <w:sz w:val="22"/>
          <w:szCs w:val="22"/>
        </w:rPr>
        <w:t xml:space="preserve">Under its cover, fighters breached the fence that Israel had built around the territory at dozens of points, using explosives, bulldozers and motorcycles, and some crossed by paraglider.</w:t>
      </w:r>
    </w:p>
    <w:p>
      <w:pPr>
        <w:spacing w:after="120" w:before="0"/>
        <w:jc w:val="left"/>
      </w:pPr>
      <w:r>
        <w:rPr>
          <w:rFonts w:ascii="Times New Roman" w:cs="Times New Roman" w:eastAsia="Times New Roman" w:hAnsi="Times New Roman"/>
          <w:b w:val="false"/>
          <w:bCs w:val="false"/>
          <w:i w:val="false"/>
          <w:iCs w:val="false"/>
          <w:sz w:val="22"/>
          <w:szCs w:val="22"/>
        </w:rPr>
        <w:t xml:space="preserve">They overran army posts along the border and entered towns and kibbutzim nearby, among them Be'eri and Kfar Aza, killing families in their homes.</w:t>
      </w:r>
    </w:p>
    <w:p>
      <w:pPr>
        <w:spacing w:after="120" w:before="0"/>
        <w:jc w:val="left"/>
      </w:pPr>
      <w:r>
        <w:rPr>
          <w:rFonts w:ascii="Times New Roman" w:cs="Times New Roman" w:eastAsia="Times New Roman" w:hAnsi="Times New Roman"/>
          <w:b w:val="false"/>
          <w:bCs w:val="false"/>
          <w:i w:val="false"/>
          <w:iCs w:val="false"/>
          <w:sz w:val="22"/>
          <w:szCs w:val="22"/>
        </w:rPr>
        <w:t xml:space="preserve">At a music festival in the desert near Re'im, more than 360 people were killed.</w:t>
      </w:r>
    </w:p>
    <w:p>
      <w:pPr>
        <w:spacing w:after="120" w:before="0"/>
        <w:jc w:val="left"/>
      </w:pPr>
      <w:r>
        <w:rPr>
          <w:rFonts w:ascii="Times New Roman" w:cs="Times New Roman" w:eastAsia="Times New Roman" w:hAnsi="Times New Roman"/>
          <w:b w:val="false"/>
          <w:bCs w:val="false"/>
          <w:i w:val="false"/>
          <w:iCs w:val="false"/>
          <w:sz w:val="22"/>
          <w:szCs w:val="22"/>
        </w:rPr>
        <w:t xml:space="preserve">About 1,200 people died that day, by Israel's count, most of them civilians. It was the deadliest day for Jews since the Holocaust.</w:t>
      </w:r>
    </w:p>
    <w:p>
      <w:pPr>
        <w:spacing w:after="120" w:before="0"/>
        <w:jc w:val="left"/>
      </w:pPr>
      <w:r>
        <w:rPr>
          <w:rFonts w:ascii="Times New Roman" w:cs="Times New Roman" w:eastAsia="Times New Roman" w:hAnsi="Times New Roman"/>
          <w:b w:val="false"/>
          <w:bCs w:val="false"/>
          <w:i w:val="false"/>
          <w:iCs w:val="false"/>
          <w:sz w:val="22"/>
          <w:szCs w:val="22"/>
        </w:rPr>
        <w:t xml:space="preserve">Two hundred and fifty-one people were taken into Gaza as hostages, among them children and elderly people, and citizens of other countries, including Thailand.</w:t>
      </w:r>
    </w:p>
    <w:p>
      <w:pPr>
        <w:spacing w:after="120" w:before="0"/>
        <w:jc w:val="left"/>
      </w:pPr>
      <w:r>
        <w:rPr>
          <w:rFonts w:ascii="Times New Roman" w:cs="Times New Roman" w:eastAsia="Times New Roman" w:hAnsi="Times New Roman"/>
          <w:b w:val="false"/>
          <w:bCs w:val="false"/>
          <w:i w:val="false"/>
          <w:iCs w:val="false"/>
          <w:sz w:val="22"/>
          <w:szCs w:val="22"/>
        </w:rPr>
        <w:t xml:space="preserve">It took Israel's army most of three days to regain control of the border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of the failure shook the country. The army and the security services had misread warnings that an attack was being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Israel declared war, and its ground forces entered Gaza later that month.</w:t>
      </w:r>
    </w:p>
    <w:p>
      <w:pPr>
        <w:spacing w:after="120" w:before="0"/>
        <w:jc w:val="left"/>
      </w:pPr>
      <w:r>
        <w:rPr>
          <w:rFonts w:ascii="Times New Roman" w:cs="Times New Roman" w:eastAsia="Times New Roman" w:hAnsi="Times New Roman"/>
          <w:b w:val="false"/>
          <w:bCs w:val="false"/>
          <w:i w:val="false"/>
          <w:iCs w:val="false"/>
          <w:sz w:val="22"/>
          <w:szCs w:val="22"/>
        </w:rPr>
        <w:t xml:space="preserve">Thousands of foreign nationals left the region in the weeks that followed. Japan's Air Self-Defense Force flew Japanese citizens and others out of Tel Aviv, and a small number of Japanese in Gaza left through the Rafah crossing into Egypt.</w:t>
      </w:r>
    </w:p>
    <w:p>
      <w:pPr>
        <w:spacing w:after="240" w:before="0"/>
        <w:jc w:val="left"/>
      </w:pPr>
      <w:r>
        <w:rPr>
          <w:rFonts w:ascii="Times New Roman" w:cs="Times New Roman" w:eastAsia="Times New Roman" w:hAnsi="Times New Roman"/>
          <w:b w:val="false"/>
          <w:bCs w:val="false"/>
          <w:i/>
          <w:iCs/>
          <w:color w:val="888888"/>
          <w:sz w:val="18"/>
          <w:szCs w:val="18"/>
        </w:rPr>
        <w:t xml:space="preserve">[Page 6 | 234 words]</w:t>
      </w:r>
    </w:p>
    <w:p>
      <w:pPr>
        <w:spacing w:after="80" w:before="200"/>
        <w:jc w:val="left"/>
      </w:pPr>
      <w:r>
        <w:rPr>
          <w:rFonts w:ascii="Times New Roman" w:cs="Times New Roman" w:eastAsia="Times New Roman" w:hAnsi="Times New Roman"/>
          <w:b/>
          <w:bCs/>
          <w:i w:val="false"/>
          <w:iCs w:val="false"/>
          <w:sz w:val="28"/>
          <w:szCs w:val="28"/>
        </w:rPr>
        <w:t xml:space="preserve">Twenty Points, a Yellow Line and a Board of Peace: How the Ceasefire Was Built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ceasefire that took effect in Gaza last October was built on a twenty-point plan that President Trump published at the end of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stage was the exchange: the release of all the hostages held in Gaza, living and dead, in return for Palestinian prisoners held by Israel, and a pause in the fighting.</w:t>
      </w:r>
    </w:p>
    <w:p>
      <w:pPr>
        <w:spacing w:after="120" w:before="0"/>
        <w:jc w:val="left"/>
      </w:pPr>
      <w:r>
        <w:rPr>
          <w:rFonts w:ascii="Times New Roman" w:cs="Times New Roman" w:eastAsia="Times New Roman" w:hAnsi="Times New Roman"/>
          <w:b w:val="false"/>
          <w:bCs w:val="false"/>
          <w:i w:val="false"/>
          <w:iCs w:val="false"/>
          <w:sz w:val="22"/>
          <w:szCs w:val="22"/>
        </w:rPr>
        <w:t xml:space="preserve">Israeli forces pulled back to a boundary inside Gaza that came to be known as the yellow line, leaving them in control of a little over half the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Leaders gathered at Sharm el-Sheikh in Egypt on October 13 to mark the agreement, on the day the living hostages came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later stages were always the harder part. They required Hamas to give up its weapons and its role in governing Gaza, Israel to withdraw further, and outside powers to provide security and money.</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the United Nations Security Council endorsed the plan's two main institutions: a Board of Peace, chaired by Mr Trump, to oversee Gaza's administration and reconstruction, and an international stabilisation force. Russia and China abstained.</w:t>
      </w:r>
    </w:p>
    <w:p>
      <w:pPr>
        <w:spacing w:after="120" w:before="0"/>
        <w:jc w:val="left"/>
      </w:pPr>
      <w:r>
        <w:rPr>
          <w:rFonts w:ascii="Times New Roman" w:cs="Times New Roman" w:eastAsia="Times New Roman" w:hAnsi="Times New Roman"/>
          <w:b w:val="false"/>
          <w:bCs w:val="false"/>
          <w:i w:val="false"/>
          <w:iCs w:val="false"/>
          <w:sz w:val="22"/>
          <w:szCs w:val="22"/>
        </w:rPr>
        <w:t xml:space="preserve">The board was formally launched in January, and a committee of Palestinian technocrats was named to run day-to-day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Hamas's disarmament nor the composition of the stabilisation force proved simple. Israeli strikes and Palestinian deaths continued to be reported after the ceasefire, and each side accused the other of breaking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held out the possibility of a path to Palestinian statehood, in conditional language that Israel's government rejected.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has framed every discussion of Gaza's future since it was published.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261 words]</w:t>
      </w:r>
    </w:p>
    <w:p>
      <w:pPr>
        <w:spacing w:after="80" w:before="200"/>
        <w:jc w:val="left"/>
      </w:pPr>
      <w:r>
        <w:rPr>
          <w:rFonts w:ascii="Times New Roman" w:cs="Times New Roman" w:eastAsia="Times New Roman" w:hAnsi="Times New Roman"/>
          <w:b/>
          <w:bCs/>
          <w:i w:val="false"/>
          <w:iCs w:val="false"/>
          <w:sz w:val="28"/>
          <w:szCs w:val="28"/>
        </w:rPr>
        <w:t xml:space="preserve">America and China Are Discussing Visits to Each Other's Nuclear Facilities, CNN Reports</w:t>
      </w:r>
    </w:p>
    <w:p>
      <w:pPr>
        <w:spacing w:after="80" w:before="0"/>
        <w:jc w:val="left"/>
      </w:pPr>
      <w:r>
        <w:rPr>
          <w:rFonts w:ascii="Times New Roman" w:cs="Times New Roman" w:eastAsia="Times New Roman" w:hAnsi="Times New Roman"/>
          <w:b w:val="false"/>
          <w:bCs w:val="false"/>
          <w:i/>
          <w:iCs/>
          <w:color w:val="9B1B2A"/>
          <w:sz w:val="24"/>
          <w:szCs w:val="24"/>
        </w:rPr>
        <w:t xml:space="preserve">Such an exchange would be a first step towards the transparency Washington has demanded as Beijing's arsenal grows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China are discussing mutual visits to each other's nuclear facilities, CNN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in Tokyo did not say which facilities might be visited, by whom or when, or whether the visits would involve weapons sites or only civilian ones.</w:t>
      </w:r>
    </w:p>
    <w:p>
      <w:pPr>
        <w:spacing w:after="120" w:before="0"/>
        <w:jc w:val="left"/>
      </w:pPr>
      <w:r>
        <w:rPr>
          <w:rFonts w:ascii="Times New Roman" w:cs="Times New Roman" w:eastAsia="Times New Roman" w:hAnsi="Times New Roman"/>
          <w:b w:val="false"/>
          <w:bCs w:val="false"/>
          <w:i w:val="false"/>
          <w:iCs w:val="false"/>
          <w:sz w:val="22"/>
          <w:szCs w:val="22"/>
        </w:rPr>
        <w:t xml:space="preserve">Even a modest exchange would be unusual. China has declined for years to enter talks on limiting nuclear arms, arguing that its arsenal is a fraction of those of the United States and Russia and that the two larger powers should reduce theirs first.</w:t>
      </w:r>
    </w:p>
    <w:p>
      <w:pPr>
        <w:spacing w:after="120" w:before="0"/>
        <w:jc w:val="left"/>
      </w:pPr>
      <w:r>
        <w:rPr>
          <w:rFonts w:ascii="Times New Roman" w:cs="Times New Roman" w:eastAsia="Times New Roman" w:hAnsi="Times New Roman"/>
          <w:b w:val="false"/>
          <w:bCs w:val="false"/>
          <w:i w:val="false"/>
          <w:iCs w:val="false"/>
          <w:sz w:val="22"/>
          <w:szCs w:val="22"/>
        </w:rPr>
        <w:t xml:space="preserve">Its arsenal is growing fast. The Pentagon estimated in its annual report on Chinese military power published in December 2024 that China had more than 600 operational nuclear warheads by the middle of that year and would have more than 1,000 by 2030.</w:t>
      </w:r>
    </w:p>
    <w:p>
      <w:pPr>
        <w:spacing w:after="120" w:before="0"/>
        <w:jc w:val="left"/>
      </w:pPr>
      <w:r>
        <w:rPr>
          <w:rFonts w:ascii="Times New Roman" w:cs="Times New Roman" w:eastAsia="Times New Roman" w:hAnsi="Times New Roman"/>
          <w:b w:val="false"/>
          <w:bCs w:val="false"/>
          <w:i w:val="false"/>
          <w:iCs w:val="false"/>
          <w:sz w:val="22"/>
          <w:szCs w:val="22"/>
        </w:rPr>
        <w:t xml:space="preserve">In 2021 researchers using commercial satellite images found fields of what appeared to be missile silos under construction in the deserts of western and northern China, about 300 in all.</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about 3,700 warheads in its stockpile, by the estimates of the Federation of American Scientists.</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treaty limiting the American and Russian strategic arsenals, New START, expired in February. China was never a party to it.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has said he would like to negotiate reductions with both Moscow and Beijing. He met President Xi Jinping in Busan last October.</w:t>
      </w:r>
    </w:p>
    <w:p>
      <w:pPr>
        <w:spacing w:after="120" w:before="0"/>
        <w:jc w:val="left"/>
      </w:pPr>
      <w:r>
        <w:rPr>
          <w:rFonts w:ascii="Times New Roman" w:cs="Times New Roman" w:eastAsia="Times New Roman" w:hAnsi="Times New Roman"/>
          <w:b w:val="false"/>
          <w:bCs w:val="false"/>
          <w:i w:val="false"/>
          <w:iCs w:val="false"/>
          <w:sz w:val="22"/>
          <w:szCs w:val="22"/>
        </w:rPr>
        <w:t xml:space="preserve">Visits of the kind CNN describes were a feature of the late Cold War, when American and Soviet inspectors watched each other's missiles being destroyed. They built a habit of verification that arms control depended 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lives within range of Chinese, Russian and North Korean missiles, any opening in China's secrecy about its forces would be welcome. Tokyo has repeatedly asked Beijing to explain the purpose of its build-up.</w:t>
      </w:r>
    </w:p>
    <w:p>
      <w:pPr>
        <w:spacing w:after="240" w:before="0"/>
        <w:jc w:val="left"/>
      </w:pPr>
      <w:r>
        <w:rPr>
          <w:rFonts w:ascii="Times New Roman" w:cs="Times New Roman" w:eastAsia="Times New Roman" w:hAnsi="Times New Roman"/>
          <w:b w:val="false"/>
          <w:bCs w:val="false"/>
          <w:i/>
          <w:iCs/>
          <w:color w:val="888888"/>
          <w:sz w:val="18"/>
          <w:szCs w:val="18"/>
        </w:rPr>
        <w:t xml:space="preserve">[Page 7 | 299 words]</w:t>
      </w:r>
    </w:p>
    <w:p>
      <w:pPr>
        <w:spacing w:after="80" w:before="200"/>
        <w:jc w:val="left"/>
      </w:pPr>
      <w:r>
        <w:rPr>
          <w:rFonts w:ascii="Times New Roman" w:cs="Times New Roman" w:eastAsia="Times New Roman" w:hAnsi="Times New Roman"/>
          <w:b/>
          <w:bCs/>
          <w:i w:val="false"/>
          <w:iCs w:val="false"/>
          <w:sz w:val="28"/>
          <w:szCs w:val="28"/>
        </w:rPr>
        <w:t xml:space="preserve">Three Years Since October 7: The Anniversary of the Gaza War Leads Two of Japan's Front Pages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Three years ago today, gunmen led by Hamas crossed from Gaza into southern Israel, killed about 1,200 people, most of them civilians, and took 251 hostages back into the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leads the front pages of the Asahi Shimbun and the Yomiuri Shimbun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Israel's response became the longest and most destructive war in Gaza's history. More than 70,000 Palestinians were killed by the count of the territory's health ministry, which does not distinguish between combatants and civilians.</w:t>
      </w:r>
    </w:p>
    <w:p>
      <w:pPr>
        <w:spacing w:after="120" w:before="0"/>
        <w:jc w:val="left"/>
      </w:pPr>
      <w:r>
        <w:rPr>
          <w:rFonts w:ascii="Times New Roman" w:cs="Times New Roman" w:eastAsia="Times New Roman" w:hAnsi="Times New Roman"/>
          <w:b w:val="false"/>
          <w:bCs w:val="false"/>
          <w:i w:val="false"/>
          <w:iCs w:val="false"/>
          <w:sz w:val="22"/>
          <w:szCs w:val="22"/>
        </w:rPr>
        <w:t xml:space="preserve">Most of Gaza's two million people were driven from their homes, many of them several times, and United Nations agencies warned repeatedly of famine.</w:t>
      </w:r>
    </w:p>
    <w:p>
      <w:pPr>
        <w:spacing w:after="120" w:before="0"/>
        <w:jc w:val="left"/>
      </w:pPr>
      <w:r>
        <w:rPr>
          <w:rFonts w:ascii="Times New Roman" w:cs="Times New Roman" w:eastAsia="Times New Roman" w:hAnsi="Times New Roman"/>
          <w:b w:val="false"/>
          <w:bCs w:val="false"/>
          <w:i w:val="false"/>
          <w:iCs w:val="false"/>
          <w:sz w:val="22"/>
          <w:szCs w:val="22"/>
        </w:rPr>
        <w:t xml:space="preserve">The fighting spread. Hezbollah fired on northern Israel from Lebanon and was struck in return; the Houthis of Yemen attacked shipping in the Red Sea; Israel and Iran exchanged direct strikes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A ceasefire took effect on October 10 last year under a plan put forward by President Trump. The twenty hostages still alive were released three days later, and the remains of the dead were returned over the months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the United Nations Security Council endorsed a Board of Peace to supervise Gaza's transition and an international force to help secure it.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later stages provided for the disarmament of Hamas, a further withdrawal of Israeli forces and the reconstruction of the territory, which the United Nations has estimated will cost tens of billions of dollars.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given humanitarian aid throughout the war, through United Nations agencies and directly. In September last year it decided not to join the countries that recognised a Palestinian state, saying the time was not right.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families of the dead on both sides the date needs no newspaper to mark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291 words]</w:t>
      </w:r>
    </w:p>
    <w:p>
      <w:pPr>
        <w:spacing w:after="80" w:before="200"/>
        <w:jc w:val="left"/>
      </w:pPr>
      <w:r>
        <w:rPr>
          <w:rFonts w:ascii="Times New Roman" w:cs="Times New Roman" w:eastAsia="Times New Roman" w:hAnsi="Times New Roman"/>
          <w:b/>
          <w:bCs/>
          <w:i w:val="false"/>
          <w:iCs w:val="false"/>
          <w:sz w:val="28"/>
          <w:szCs w:val="28"/>
        </w:rPr>
        <w:t xml:space="preserve">Japan and Gaza: Aid, Evacuations, a Park in Jericho and a Decision Not Yet to Recognise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kept a distinctive position in the Middle East: close to the United States, dependent on Arab oil, and on good terms with Israel and the Palestinians alike.</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among the largest donors to the Palestinian territories for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Its best-known project is the Jericho Agro-Industrial Park in the West Bank, part of an initiative launched in 2006 to build Palestinian businesses with Israeli and Jordanian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war began, the Air Self-Defense Force flew Japanese citizens out of Israel. Japanese aid workers in Gaza were brought out through Egypt later in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2024 Japan suspended its funding of UNRWA, the United Nations agency for Palestinian refugees, after Israel accused some of its staff of taking part in the attack. It resumed the funding that April.</w:t>
      </w:r>
    </w:p>
    <w:p>
      <w:pPr>
        <w:spacing w:after="120" w:before="0"/>
        <w:jc w:val="left"/>
      </w:pPr>
      <w:r>
        <w:rPr>
          <w:rFonts w:ascii="Times New Roman" w:cs="Times New Roman" w:eastAsia="Times New Roman" w:hAnsi="Times New Roman"/>
          <w:b w:val="false"/>
          <w:bCs w:val="false"/>
          <w:i w:val="false"/>
          <w:iCs w:val="false"/>
          <w:sz w:val="22"/>
          <w:szCs w:val="22"/>
        </w:rPr>
        <w:t xml:space="preserve">It has since given humanitarian aid through United Nations agencies and the Red Cross, and has called repeatedly for the protection of civilians and the release of the hostages.</w:t>
      </w:r>
    </w:p>
    <w:p>
      <w:pPr>
        <w:spacing w:after="120" w:before="0"/>
        <w:jc w:val="left"/>
      </w:pPr>
      <w:r>
        <w:rPr>
          <w:rFonts w:ascii="Times New Roman" w:cs="Times New Roman" w:eastAsia="Times New Roman" w:hAnsi="Times New Roman"/>
          <w:b w:val="false"/>
          <w:bCs w:val="false"/>
          <w:i w:val="false"/>
          <w:iCs w:val="false"/>
          <w:sz w:val="22"/>
          <w:szCs w:val="22"/>
        </w:rPr>
        <w:t xml:space="preserve">Last September, when Britain, France, Canada, Australia and others recognised a State of Palestine, Japan did not. Its foreign minister said the question was not whether to recognise but when.</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reflected the weight Tokyo gives to its relationship with Washington, which opposed the recognitions.</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2013 it has also convened CEAPAD, a forum in which East Asian countries pool technical help for Palestinian economic development, holding its first meeting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in the region is also practical. Most of its crude oil comes from the Gulf, and the Houthi attacks on shipping in the Red Sea forced Japanese shipping lines to send vessels round Africa.</w:t>
      </w:r>
    </w:p>
    <w:p>
      <w:pPr>
        <w:spacing w:after="240" w:before="0"/>
        <w:jc w:val="left"/>
      </w:pPr>
      <w:r>
        <w:rPr>
          <w:rFonts w:ascii="Times New Roman" w:cs="Times New Roman" w:eastAsia="Times New Roman" w:hAnsi="Times New Roman"/>
          <w:b w:val="false"/>
          <w:bCs w:val="false"/>
          <w:i/>
          <w:iCs/>
          <w:color w:val="888888"/>
          <w:sz w:val="18"/>
          <w:szCs w:val="18"/>
        </w:rPr>
        <w:t xml:space="preserve">[Page 7 | 272 words]</w:t>
      </w:r>
    </w:p>
    <w:p>
      <w:pPr>
        <w:spacing w:after="80" w:before="200"/>
        <w:jc w:val="left"/>
      </w:pPr>
      <w:r>
        <w:rPr>
          <w:rFonts w:ascii="Times New Roman" w:cs="Times New Roman" w:eastAsia="Times New Roman" w:hAnsi="Times New Roman"/>
          <w:b/>
          <w:bCs/>
          <w:i w:val="false"/>
          <w:iCs w:val="false"/>
          <w:sz w:val="28"/>
          <w:szCs w:val="28"/>
        </w:rPr>
        <w:t xml:space="preserve">Two Hundred, Then Six Hundred: What Is Known About China's Nuclear Arsenal, and How</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China does not publish the size of its nuclear forces. What is known comes from American intelligence, published in summary each year by the Pentagon, and from independent analysts working with satellite pictures.</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 number barely moved. China tested its first atomic bomb in 1964 and settled on what it called a lean and effective deterrent, a few hundred warheads at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Pentagon's report for 2020 put the stockpile in the low two hundreds. Each report since has raised the figure: more than 400 in 2022, more than 500 in 2023, and more than 600 by the middle of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the change was visible from space. In 2021 analysts found three large fields of silos under construction in the west and north of the country, enough to hold some 300 intercontinental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also built up the other two parts of what strategists call a triad: missile submarines on patrol from Hainan, and bombers adapted to carry nuclear weapons.</w:t>
      </w:r>
    </w:p>
    <w:p>
      <w:pPr>
        <w:spacing w:after="120" w:before="0"/>
        <w:jc w:val="left"/>
      </w:pPr>
      <w:r>
        <w:rPr>
          <w:rFonts w:ascii="Times New Roman" w:cs="Times New Roman" w:eastAsia="Times New Roman" w:hAnsi="Times New Roman"/>
          <w:b w:val="false"/>
          <w:bCs w:val="false"/>
          <w:i w:val="false"/>
          <w:iCs w:val="false"/>
          <w:sz w:val="22"/>
          <w:szCs w:val="22"/>
        </w:rPr>
        <w:t xml:space="preserve">Beijing states that it will never be the first to use nuclear weapons, a pledge the United States does not make. It says its forces are kept at the minimum necessary for its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officials reply that a force growing this quickly cannot be explained as a minimum, and that without dialogue each side must assume the worst of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is less a deliberate war than a misreading. Without channels of communication, a missile test or an exercise can be mistaken for something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argument for visits of the kind CNN reports are being discussed. Seeing a facility tells an inspector little about numbers. It tells both sides that the other is willing to be seen.</w:t>
      </w:r>
    </w:p>
    <w:p>
      <w:pPr>
        <w:spacing w:after="120" w:before="0"/>
        <w:jc w:val="left"/>
      </w:pPr>
      <w:r>
        <w:rPr>
          <w:rFonts w:ascii="Times New Roman" w:cs="Times New Roman" w:eastAsia="Times New Roman" w:hAnsi="Times New Roman"/>
          <w:b w:val="false"/>
          <w:bCs w:val="false"/>
          <w:i w:val="false"/>
          <w:iCs w:val="false"/>
          <w:sz w:val="22"/>
          <w:szCs w:val="22"/>
        </w:rPr>
        <w:t xml:space="preserve">China's neighbours, Japan among them, have watched the build-up with alarm and have little say in any talks about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309 words]</w:t>
      </w:r>
    </w:p>
    <w:p>
      <w:pPr>
        <w:spacing w:after="80" w:before="200"/>
        <w:jc w:val="left"/>
      </w:pPr>
      <w:r>
        <w:rPr>
          <w:rFonts w:ascii="Times New Roman" w:cs="Times New Roman" w:eastAsia="Times New Roman" w:hAnsi="Times New Roman"/>
          <w:b/>
          <w:bCs/>
          <w:i w:val="false"/>
          <w:iCs w:val="false"/>
          <w:sz w:val="28"/>
          <w:szCs w:val="28"/>
        </w:rPr>
        <w:t xml:space="preserve">Who Is Fighting Whom in Yemen: A Guide to a War With More Than Two Sides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Yemen's war is usually described as a contest between the Houthis and the government. That is true and incomplete.</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formally Ansar Allah, a movement rooted in the Zaydi branch of Shia Islam in the far north. They hold Sanaa and most of the country's population, and are backed by Iran with weapons and expertise.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internationally recognised, and since 2022 led by an eight-member Presidential Leadership Council that brought together the leaders of the main anti-Houthi factions. It is based in Aden and in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SOUTHERN SEPARATISTS: the Southern Transitional Council wants the south, an independent state until 1990, to be independent again. It has been part of the government and at times in conflict with it.</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the government's main backer, which intervened in 2015 and has since sought a way out of a war that brought missile and drone attacks on its own cities and oil installations.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ARAB EMIRATES: once the Saudis' main partner in the coalition, it withdrew most of its troops in 2019 but retained influence among southern forces.</w:t>
      </w:r>
    </w:p>
    <w:p>
      <w:pPr>
        <w:spacing w:after="120" w:before="0"/>
        <w:jc w:val="left"/>
      </w:pPr>
      <w:r>
        <w:rPr>
          <w:rFonts w:ascii="Times New Roman" w:cs="Times New Roman" w:eastAsia="Times New Roman" w:hAnsi="Times New Roman"/>
          <w:b w:val="false"/>
          <w:bCs w:val="false"/>
          <w:i w:val="false"/>
          <w:iCs w:val="false"/>
          <w:sz w:val="22"/>
          <w:szCs w:val="22"/>
        </w:rPr>
        <w:t xml:space="preserve">Al-Qaeda in the Arabian Peninsula, one of the group's most active branches, has operated in the south and east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was the poorest in the Arab world before the war. Since then its economy has collapsed and millions depend on aid.</w:t>
      </w:r>
    </w:p>
    <w:p>
      <w:pPr>
        <w:spacing w:after="120" w:before="0"/>
        <w:jc w:val="left"/>
      </w:pPr>
      <w:r>
        <w:rPr>
          <w:rFonts w:ascii="Times New Roman" w:cs="Times New Roman" w:eastAsia="Times New Roman" w:hAnsi="Times New Roman"/>
          <w:b w:val="false"/>
          <w:bCs w:val="false"/>
          <w:i w:val="false"/>
          <w:iCs w:val="false"/>
          <w:sz w:val="22"/>
          <w:szCs w:val="22"/>
        </w:rPr>
        <w:t xml:space="preserve">Oil and gas once provided most of the government's revenue. Exports largely stopped after Houthi drone attacks on export terminals in 2022.</w:t>
      </w:r>
    </w:p>
    <w:p>
      <w:pPr>
        <w:spacing w:after="120" w:before="0"/>
        <w:jc w:val="left"/>
      </w:pPr>
      <w:r>
        <w:rPr>
          <w:rFonts w:ascii="Times New Roman" w:cs="Times New Roman" w:eastAsia="Times New Roman" w:hAnsi="Times New Roman"/>
          <w:b w:val="false"/>
          <w:bCs w:val="false"/>
          <w:i w:val="false"/>
          <w:iCs w:val="false"/>
          <w:sz w:val="22"/>
          <w:szCs w:val="22"/>
        </w:rPr>
        <w:t xml:space="preserve">Any ground offensive must therefore be read in several ways at once: as a military move against the Houthis, as a test of the government's cohesion, and as a statement of Saudi intentions.</w:t>
      </w:r>
    </w:p>
    <w:p>
      <w:pPr>
        <w:spacing w:after="240" w:before="0"/>
        <w:jc w:val="left"/>
      </w:pPr>
      <w:r>
        <w:rPr>
          <w:rFonts w:ascii="Times New Roman" w:cs="Times New Roman" w:eastAsia="Times New Roman" w:hAnsi="Times New Roman"/>
          <w:b w:val="false"/>
          <w:bCs w:val="false"/>
          <w:i/>
          <w:iCs/>
          <w:color w:val="888888"/>
          <w:sz w:val="18"/>
          <w:szCs w:val="18"/>
        </w:rPr>
        <w:t xml:space="preserve">[Page 7 | 279 words]</w:t>
      </w:r>
    </w:p>
    <w:p>
      <w:pPr>
        <w:spacing w:after="80" w:before="200"/>
        <w:jc w:val="left"/>
      </w:pPr>
      <w:r>
        <w:rPr>
          <w:rFonts w:ascii="Times New Roman" w:cs="Times New Roman" w:eastAsia="Times New Roman" w:hAnsi="Times New Roman"/>
          <w:b/>
          <w:bCs/>
          <w:i w:val="false"/>
          <w:iCs w:val="false"/>
          <w:sz w:val="28"/>
          <w:szCs w:val="28"/>
        </w:rPr>
        <w:t xml:space="preserve">The Galaxy Leader: The Ship With a Japanese Operator That Became the Houthis' First Prize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campaign against shipping began with a Japanese-operated vessel.</w:t>
      </w:r>
    </w:p>
    <w:p>
      <w:pPr>
        <w:spacing w:after="120" w:before="0"/>
        <w:jc w:val="left"/>
      </w:pPr>
      <w:r>
        <w:rPr>
          <w:rFonts w:ascii="Times New Roman" w:cs="Times New Roman" w:eastAsia="Times New Roman" w:hAnsi="Times New Roman"/>
          <w:b w:val="false"/>
          <w:bCs w:val="false"/>
          <w:i w:val="false"/>
          <w:iCs w:val="false"/>
          <w:sz w:val="22"/>
          <w:szCs w:val="22"/>
        </w:rPr>
        <w:t xml:space="preserve">On November 19, 2023, a helicopter landed armed men on the deck of the Galaxy Leader, a car carrier sailing in the southern Red Sea. The ship was operated under charter by Nippon Yusen, the Japanese shipping company known as NYK.</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said they had seized it because of a link to an Israeli businessman, whose company was reported to be connected to the ship's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They filmed the boarding and released the video, which became a recruiting advertisement for their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was taken to the Yemeni coast near Hodeidah. It became a kind of attraction, visited by Houthi supporters.</w:t>
      </w:r>
    </w:p>
    <w:p>
      <w:pPr>
        <w:spacing w:after="120" w:before="0"/>
        <w:jc w:val="left"/>
      </w:pPr>
      <w:r>
        <w:rPr>
          <w:rFonts w:ascii="Times New Roman" w:cs="Times New Roman" w:eastAsia="Times New Roman" w:hAnsi="Times New Roman"/>
          <w:b w:val="false"/>
          <w:bCs w:val="false"/>
          <w:i w:val="false"/>
          <w:iCs w:val="false"/>
          <w:sz w:val="22"/>
          <w:szCs w:val="22"/>
        </w:rPr>
        <w:t xml:space="preserve">Its 25 crew members, from Bulgaria, Ukraine, the Philippines, Mexico and Romania, were held for more than a year. There were no Japanese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protested and worked through countries with influence over the Houthis, including Oman and Iran, to secure their release.</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freed in January 2025 and flown to Oman, after the ceasefire in Gaza of that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seizure led shipping lines around the world to reconsider the route through the Red Sea. Many sent their ships round the Cape of Good Hope, adding a week or more to voyages between Asia and Europe.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were among them. The extra distance raised freight costs and, in the end, prices in the shops.</w:t>
      </w:r>
    </w:p>
    <w:p>
      <w:pPr>
        <w:spacing w:after="240" w:before="0"/>
        <w:jc w:val="left"/>
      </w:pPr>
      <w:r>
        <w:rPr>
          <w:rFonts w:ascii="Times New Roman" w:cs="Times New Roman" w:eastAsia="Times New Roman" w:hAnsi="Times New Roman"/>
          <w:b w:val="false"/>
          <w:bCs w:val="false"/>
          <w:i/>
          <w:iCs/>
          <w:color w:val="888888"/>
          <w:sz w:val="18"/>
          <w:szCs w:val="18"/>
        </w:rPr>
        <w:t xml:space="preserve">[Page 7 | 233 words]</w:t>
      </w:r>
    </w:p>
    <w:p>
      <w:pPr>
        <w:spacing w:after="80" w:before="200"/>
        <w:jc w:val="left"/>
      </w:pPr>
      <w:r>
        <w:rPr>
          <w:rFonts w:ascii="Times New Roman" w:cs="Times New Roman" w:eastAsia="Times New Roman" w:hAnsi="Times New Roman"/>
          <w:b/>
          <w:bCs/>
          <w:i w:val="false"/>
          <w:iCs w:val="false"/>
          <w:sz w:val="28"/>
          <w:szCs w:val="28"/>
        </w:rPr>
        <w:t xml:space="preserve">World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STOCKHOLM: The Nobel Prize in Physics goes to Francis Halzen of the University of Wisconsin for the detection of high-energy neutrinos from space with the IceCube observatory at the South Pole. The prize in chemistry is announced this evening,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The United States and China are discussing mutual visits to nuclear facilities, CNN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ADEN: Yemen's government says its forces, supported by Saudi Arabia, have retaken key Houthi strongholds.</w:t>
      </w:r>
    </w:p>
    <w:p>
      <w:pPr>
        <w:spacing w:after="120" w:before="0"/>
        <w:jc w:val="left"/>
      </w:pPr>
      <w:r>
        <w:rPr>
          <w:rFonts w:ascii="Times New Roman" w:cs="Times New Roman" w:eastAsia="Times New Roman" w:hAnsi="Times New Roman"/>
          <w:b w:val="false"/>
          <w:bCs w:val="false"/>
          <w:i w:val="false"/>
          <w:iCs w:val="false"/>
          <w:sz w:val="22"/>
          <w:szCs w:val="22"/>
        </w:rPr>
        <w:t xml:space="preserve">JERUSALEM: Israel marks three years since the attack of October 7, 2023.</w:t>
      </w:r>
    </w:p>
    <w:p>
      <w:pPr>
        <w:spacing w:after="120" w:before="0"/>
        <w:jc w:val="left"/>
      </w:pPr>
      <w:r>
        <w:rPr>
          <w:rFonts w:ascii="Times New Roman" w:cs="Times New Roman" w:eastAsia="Times New Roman" w:hAnsi="Times New Roman"/>
          <w:b w:val="false"/>
          <w:bCs w:val="false"/>
          <w:i w:val="false"/>
          <w:iCs w:val="false"/>
          <w:sz w:val="22"/>
          <w:szCs w:val="22"/>
        </w:rPr>
        <w:t xml:space="preserve">ROME: Prime Minister Giorgia Meloni applies to register her voice as a trademark to guard against AI imitation.</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Paramount has completed its acquisition of Warner Bros. Discovery, valued at about 17 trillion yen. The combined company is to be called Skydance, its chief executive, David Ellison, has said.</w:t>
      </w:r>
    </w:p>
    <w:p>
      <w:pPr>
        <w:spacing w:after="120" w:before="0"/>
        <w:jc w:val="left"/>
      </w:pPr>
      <w:r>
        <w:rPr>
          <w:rFonts w:ascii="Times New Roman" w:cs="Times New Roman" w:eastAsia="Times New Roman" w:hAnsi="Times New Roman"/>
          <w:b w:val="false"/>
          <w:bCs w:val="false"/>
          <w:i w:val="false"/>
          <w:iCs w:val="false"/>
          <w:sz w:val="22"/>
          <w:szCs w:val="22"/>
        </w:rPr>
        <w:t xml:space="preserve">BEIJING: The National Day holiday ends. Markets in mainland China reopen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North Korea's ruling party marks its anniversary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The American midterm elections are four weeks away, on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OSLO: The Nobel Peace Prize is announced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The Supreme Court opened its new term on Monday, October 5, the first Monday of the month, as it does every year.</w:t>
      </w:r>
    </w:p>
    <w:p>
      <w:pPr>
        <w:spacing w:after="120" w:before="0"/>
        <w:jc w:val="left"/>
      </w:pPr>
      <w:r>
        <w:rPr>
          <w:rFonts w:ascii="Times New Roman" w:cs="Times New Roman" w:eastAsia="Times New Roman" w:hAnsi="Times New Roman"/>
          <w:b w:val="false"/>
          <w:bCs w:val="false"/>
          <w:i w:val="false"/>
          <w:iCs w:val="false"/>
          <w:sz w:val="22"/>
          <w:szCs w:val="22"/>
        </w:rPr>
        <w:t xml:space="preserve">BRUSSELS: Most obligations of the European Union's act on artificial intelligence, including the labelling of deepfakes, have applied since August.</w:t>
      </w:r>
    </w:p>
    <w:p>
      <w:pPr>
        <w:spacing w:after="240" w:before="0"/>
        <w:jc w:val="left"/>
      </w:pPr>
      <w:r>
        <w:rPr>
          <w:rFonts w:ascii="Times New Roman" w:cs="Times New Roman" w:eastAsia="Times New Roman" w:hAnsi="Times New Roman"/>
          <w:b w:val="false"/>
          <w:bCs w:val="false"/>
          <w:i/>
          <w:iCs/>
          <w:color w:val="888888"/>
          <w:sz w:val="18"/>
          <w:szCs w:val="18"/>
        </w:rPr>
        <w:t xml:space="preserve">[Page 7 | 221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Nikkei Closes Above 70,000 for the First Time Since July 1, and This Time Three Shares in Four Rose With It</w:t>
      </w:r>
    </w:p>
    <w:p>
      <w:pPr>
        <w:spacing w:after="80" w:before="0"/>
        <w:jc w:val="left"/>
      </w:pPr>
      <w:r>
        <w:rPr>
          <w:rFonts w:ascii="Times New Roman" w:cs="Times New Roman" w:eastAsia="Times New Roman" w:hAnsi="Times New Roman"/>
          <w:b w:val="false"/>
          <w:bCs w:val="false"/>
          <w:i/>
          <w:iCs/>
          <w:color w:val="9B1B2A"/>
          <w:sz w:val="24"/>
          <w:szCs w:val="24"/>
        </w:rPr>
        <w:t xml:space="preserve">The index adds 737 yen to 70,683.98; the TOPIX gains 38.34 points to 4,183.56</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closed above 70,000 on Tuesday for the first time since July 1, finishing the day at 70,683.98, up 737.12 yen, or 1.1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index had passed 70,000 during the afternoon and slipped back to end 53 yen short. On Tuesday it held the level to the close, Nikkei and Jiji Press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rose 38.34 points, or 0.9 per cent, to 4,183.56.</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from Monday was breadth. About 74 per cent of the issues on the Prime market rose on Tuesday. On Monday, when four expensive shares accounted for about two-thirds of a 1,637-yen gain, only about 56 per cent had.</w:t>
      </w:r>
    </w:p>
    <w:p>
      <w:pPr>
        <w:spacing w:after="120" w:before="0"/>
        <w:jc w:val="left"/>
      </w:pPr>
      <w:r>
        <w:rPr>
          <w:rFonts w:ascii="Times New Roman" w:cs="Times New Roman" w:eastAsia="Times New Roman" w:hAnsi="Times New Roman"/>
          <w:b w:val="false"/>
          <w:bCs w:val="false"/>
          <w:i w:val="false"/>
          <w:iCs w:val="false"/>
          <w:sz w:val="22"/>
          <w:szCs w:val="22"/>
        </w:rPr>
        <w:t xml:space="preserve">A rise that lifts three shares in four is a different thing from one carried by a handful of chipmakers. It suggests buying across the market, not a bet on one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Over two sessions the Nikkei has gained about 2,375 yen, recovering Friday's fall of 647 more than three and a half times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weakened at the same time, to 158.14 to the dollar, 48 sen weaker than the day before. A cheaper yen raises the value, in yen, of what exporters earn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bond market moved the other way. The coupon on ten-year government bonds auctioned on Tuesday was set at 3.1 per cent, the highest since August 1996, and the long-term interest rate stood at 3.105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Higher yields are usually a weight on share prices, because they raise the return available on safer assets. On Tuesday the stock market did not seem to mind.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the Bank of Japan, Kazuo Ueda, said on Tuesday that underlying inflation was approaching two per cent, a remark that, by the bank's own logic, brings a further rise in interest rates closer.</w:t>
      </w:r>
    </w:p>
    <w:p>
      <w:pPr>
        <w:spacing w:after="120" w:before="0"/>
        <w:jc w:val="left"/>
      </w:pPr>
      <w:r>
        <w:rPr>
          <w:rFonts w:ascii="Times New Roman" w:cs="Times New Roman" w:eastAsia="Times New Roman" w:hAnsi="Times New Roman"/>
          <w:b w:val="false"/>
          <w:bCs w:val="false"/>
          <w:i w:val="false"/>
          <w:iCs w:val="false"/>
          <w:sz w:val="22"/>
          <w:szCs w:val="22"/>
        </w:rPr>
        <w:t xml:space="preserve">Markets in mainland China reopen on Thursday after the National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Tokyo Stock Exchange at Kabutocho.</w:t>
      </w:r>
    </w:p>
    <w:p>
      <w:pPr>
        <w:spacing w:after="240" w:before="0"/>
        <w:jc w:val="left"/>
      </w:pPr>
      <w:r>
        <w:rPr>
          <w:rFonts w:ascii="Times New Roman" w:cs="Times New Roman" w:eastAsia="Times New Roman" w:hAnsi="Times New Roman"/>
          <w:b w:val="false"/>
          <w:bCs w:val="false"/>
          <w:i/>
          <w:iCs/>
          <w:color w:val="888888"/>
          <w:sz w:val="18"/>
          <w:szCs w:val="18"/>
        </w:rPr>
        <w:t xml:space="preserve">[Page 8 | 320 words]</w:t>
      </w:r>
    </w:p>
    <w:p>
      <w:pPr>
        <w:spacing w:after="80" w:before="200"/>
        <w:jc w:val="left"/>
      </w:pPr>
      <w:r>
        <w:rPr>
          <w:rFonts w:ascii="Times New Roman" w:cs="Times New Roman" w:eastAsia="Times New Roman" w:hAnsi="Times New Roman"/>
          <w:b/>
          <w:bCs/>
          <w:i w:val="false"/>
          <w:iCs w:val="false"/>
          <w:sz w:val="28"/>
          <w:szCs w:val="28"/>
        </w:rPr>
        <w:t xml:space="preserve">The Coupon on Ten-Year Bonds Rises to 3.1 Per Cent, the Highest Since August 1996</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set the coupon on the ten-year government bonds it sold on Tuesday at 3.1 per cent a year, the highest since August 1996, the Japan Agricultural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interest rate, the yield on the benchmark ten-year bond in the market, stood at 3.105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auction, of about 2.6 trillion yen, came the day after the prime minister promised to cut the consumption tax on food without issuing deficit-financing bonds.</w:t>
      </w:r>
    </w:p>
    <w:p>
      <w:pPr>
        <w:spacing w:after="120" w:before="0"/>
        <w:jc w:val="left"/>
      </w:pPr>
      <w:r>
        <w:rPr>
          <w:rFonts w:ascii="Times New Roman" w:cs="Times New Roman" w:eastAsia="Times New Roman" w:hAnsi="Times New Roman"/>
          <w:b w:val="false"/>
          <w:bCs w:val="false"/>
          <w:i w:val="false"/>
          <w:iCs w:val="false"/>
          <w:sz w:val="22"/>
          <w:szCs w:val="22"/>
        </w:rPr>
        <w:t xml:space="preserve">The coupon is the interest the government promises to pay each year on bonds of a given issue. The ministry sets it close to the prevailing market yield so that the bonds sell near their face value, and it changes only when yields have moved enough to justify it.</w:t>
      </w:r>
    </w:p>
    <w:p>
      <w:pPr>
        <w:spacing w:after="120" w:before="0"/>
        <w:jc w:val="left"/>
      </w:pPr>
      <w:r>
        <w:rPr>
          <w:rFonts w:ascii="Times New Roman" w:cs="Times New Roman" w:eastAsia="Times New Roman" w:hAnsi="Times New Roman"/>
          <w:b w:val="false"/>
          <w:bCs w:val="false"/>
          <w:i w:val="false"/>
          <w:iCs w:val="false"/>
          <w:sz w:val="22"/>
          <w:szCs w:val="22"/>
        </w:rPr>
        <w:t xml:space="preserve">Its rise to 3.1 per cent is a plain measure of how far Japan has travelled. For most of the past quarter-century the government borrowed for ten years at under two per cent, for long stretches under one, and in 2016 and 2019 at less than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reaches every borrower. The rates on long-term fixed mortgages move with the ten-year yield, and banks price corporate loans from it.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reaches the budget. Each year the government refinances maturing bonds as well as borrowing afresh, so that a higher coupon spreads gradually through the whole of the national debt, raising the cost of servicing it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which for a decade bought a large part of all new government bonds, has been reducing its purchases since 2024. Private buyers, at home and abroad, must now absorb more of each auction, and they ask a higher return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promise was aimed at them. She told the Diet that funding the tax cut without deficit bonds would keep the confidence of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market stays willing to lend at that price will be tested at every auction this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8 | 325 words]</w:t>
      </w:r>
    </w:p>
    <w:p>
      <w:pPr>
        <w:spacing w:after="80" w:before="200"/>
        <w:jc w:val="left"/>
      </w:pPr>
      <w:r>
        <w:rPr>
          <w:rFonts w:ascii="Times New Roman" w:cs="Times New Roman" w:eastAsia="Times New Roman" w:hAnsi="Times New Roman"/>
          <w:b/>
          <w:bCs/>
          <w:i w:val="false"/>
          <w:iCs w:val="false"/>
          <w:sz w:val="28"/>
          <w:szCs w:val="28"/>
        </w:rPr>
        <w:t xml:space="preserve">Coupon and Yield: Two Numbers for the Price of Borrowing, and Why They Differ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bond is a promise. The government borrows a fixed sum, say a million yen, and undertakes to repay it on a set date, paying interest every year until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coupon is that annual interest, expressed as a percentage of the sum borrowed. A ten-year bond with a coupon of 3.1 per cent pays 31,000 yen a year on each million.</w:t>
      </w:r>
    </w:p>
    <w:p>
      <w:pPr>
        <w:spacing w:after="120" w:before="0"/>
        <w:jc w:val="left"/>
      </w:pPr>
      <w:r>
        <w:rPr>
          <w:rFonts w:ascii="Times New Roman" w:cs="Times New Roman" w:eastAsia="Times New Roman" w:hAnsi="Times New Roman"/>
          <w:b w:val="false"/>
          <w:bCs w:val="false"/>
          <w:i w:val="false"/>
          <w:iCs w:val="false"/>
          <w:sz w:val="22"/>
          <w:szCs w:val="22"/>
        </w:rPr>
        <w:t xml:space="preserve">Once issued, bonds are bought and sold, and their prices change.</w:t>
      </w:r>
    </w:p>
    <w:p>
      <w:pPr>
        <w:spacing w:after="120" w:before="0"/>
        <w:jc w:val="left"/>
      </w:pPr>
      <w:r>
        <w:rPr>
          <w:rFonts w:ascii="Times New Roman" w:cs="Times New Roman" w:eastAsia="Times New Roman" w:hAnsi="Times New Roman"/>
          <w:b w:val="false"/>
          <w:bCs w:val="false"/>
          <w:i w:val="false"/>
          <w:iCs w:val="false"/>
          <w:sz w:val="22"/>
          <w:szCs w:val="22"/>
        </w:rPr>
        <w:t xml:space="preserve">If interest rates in the market rise, an old bond paying a lower coupon becomes less attractive, and its price falls until a buyer would earn the going rate on it. If rates fall, its price rises.</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is the return a buyer would receive by purchasing a bond at today's price and holding it to maturity. It moves every minute the market is open. The coupon, once set, never changes.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two numbers reported on Tuesday differ slightly: a coupon of 3.1 per cent on the new bonds, and a market yield of 3.105 per cent on the benchmark issue.</w:t>
      </w:r>
    </w:p>
    <w:p>
      <w:pPr>
        <w:spacing w:after="120" w:before="0"/>
        <w:jc w:val="left"/>
      </w:pPr>
      <w:r>
        <w:rPr>
          <w:rFonts w:ascii="Times New Roman" w:cs="Times New Roman" w:eastAsia="Times New Roman" w:hAnsi="Times New Roman"/>
          <w:b w:val="false"/>
          <w:bCs w:val="false"/>
          <w:i w:val="false"/>
          <w:iCs w:val="false"/>
          <w:sz w:val="22"/>
          <w:szCs w:val="22"/>
        </w:rPr>
        <w:t xml:space="preserve">The benchmark ten-year yield is often called simply the long-term interest rate. It is the number that mortgage lenders and corporate treasurers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sets the coupon on each new issue near the market yield, in steps of a tenth of a percentage point, so that the bonds sell at close to their face value.</w:t>
      </w:r>
    </w:p>
    <w:p>
      <w:pPr>
        <w:spacing w:after="120" w:before="0"/>
        <w:jc w:val="left"/>
      </w:pPr>
      <w:r>
        <w:rPr>
          <w:rFonts w:ascii="Times New Roman" w:cs="Times New Roman" w:eastAsia="Times New Roman" w:hAnsi="Times New Roman"/>
          <w:b w:val="false"/>
          <w:bCs w:val="false"/>
          <w:i w:val="false"/>
          <w:iCs w:val="false"/>
          <w:sz w:val="22"/>
          <w:szCs w:val="22"/>
        </w:rPr>
        <w:t xml:space="preserve">When yields rise, buyers of existing bonds lose money on paper. Japanese banks, insurers and pension funds hold large amounts of bonds bought when yields were near zero.</w:t>
      </w:r>
    </w:p>
    <w:p>
      <w:pPr>
        <w:spacing w:after="120" w:before="0"/>
        <w:jc w:val="left"/>
      </w:pPr>
      <w:r>
        <w:rPr>
          <w:rFonts w:ascii="Times New Roman" w:cs="Times New Roman" w:eastAsia="Times New Roman" w:hAnsi="Times New Roman"/>
          <w:b w:val="false"/>
          <w:bCs w:val="false"/>
          <w:i w:val="false"/>
          <w:iCs w:val="false"/>
          <w:sz w:val="22"/>
          <w:szCs w:val="22"/>
        </w:rPr>
        <w:t xml:space="preserve">New buyers, on the other hand, are now paid 3.1 per cent a year for lending to the Japanese government for a decade, a return that would have seemed implausible five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8 | 297 words]</w:t>
      </w:r>
    </w:p>
    <w:p>
      <w:pPr>
        <w:spacing w:after="80" w:before="200"/>
        <w:jc w:val="left"/>
      </w:pPr>
      <w:r>
        <w:rPr>
          <w:rFonts w:ascii="Times New Roman" w:cs="Times New Roman" w:eastAsia="Times New Roman" w:hAnsi="Times New Roman"/>
          <w:b/>
          <w:bCs/>
          <w:i w:val="false"/>
          <w:iCs w:val="false"/>
          <w:sz w:val="28"/>
          <w:szCs w:val="28"/>
        </w:rPr>
        <w:t xml:space="preserve">August 1996, the Last Time the Coupon Was This High: A Nintendo 64, a Prime Minister Named Hashimoto and a Crisis Not Yet Arrived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time the government paid this much to borrow for ten years, Ryutaro Hashimoto was prime minister and the economy was in a brief recovery from the collapse of the bubble.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discount rate had been cut to half a per cent the previous September, then the lowest in the bank's history. It seemed very low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Nintendo 64 had gone on sale in June. The first Pokemon games had appeared in February, and Yahoo Japan had opened for business in April. The Tamagotchi was three months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coupon of the time reflected a world in which inflation was still positive and growth was expected to resume.</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followed is well known. In April 1997 the consumption tax was raised from three per cent to five. That autumn, as Asian currencies collapsed, Sanyo Securities, Hokkaido Takushoku Bank and Yamaichi Securities failed within a month of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In 1998 two long-term credit banks were nationalised. The economy shrank, prices began to fall, and the long period of deflation began.</w:t>
      </w:r>
    </w:p>
    <w:p>
      <w:pPr>
        <w:spacing w:after="120" w:before="0"/>
        <w:jc w:val="left"/>
      </w:pPr>
      <w:r>
        <w:rPr>
          <w:rFonts w:ascii="Times New Roman" w:cs="Times New Roman" w:eastAsia="Times New Roman" w:hAnsi="Times New Roman"/>
          <w:b w:val="false"/>
          <w:bCs w:val="false"/>
          <w:i w:val="false"/>
          <w:iCs w:val="false"/>
          <w:sz w:val="22"/>
          <w:szCs w:val="22"/>
        </w:rPr>
        <w:t xml:space="preserve">Bond yields fell with it. The ten-year yield dropped below one per cent in 1998, and for most of the following quarter-century it stayed below two.</w:t>
      </w:r>
    </w:p>
    <w:p>
      <w:pPr>
        <w:spacing w:after="120" w:before="0"/>
        <w:jc w:val="left"/>
      </w:pPr>
      <w:r>
        <w:rPr>
          <w:rFonts w:ascii="Times New Roman" w:cs="Times New Roman" w:eastAsia="Times New Roman" w:hAnsi="Times New Roman"/>
          <w:b w:val="false"/>
          <w:bCs w:val="false"/>
          <w:i w:val="false"/>
          <w:iCs w:val="false"/>
          <w:sz w:val="22"/>
          <w:szCs w:val="22"/>
        </w:rPr>
        <w:t xml:space="preserve">In 2016, after the Bank of Japan introduced negative interest rates, it fell below zero.</w:t>
      </w:r>
    </w:p>
    <w:p>
      <w:pPr>
        <w:spacing w:after="120" w:before="0"/>
        <w:jc w:val="left"/>
      </w:pPr>
      <w:r>
        <w:rPr>
          <w:rFonts w:ascii="Times New Roman" w:cs="Times New Roman" w:eastAsia="Times New Roman" w:hAnsi="Times New Roman"/>
          <w:b w:val="false"/>
          <w:bCs w:val="false"/>
          <w:i w:val="false"/>
          <w:iCs w:val="false"/>
          <w:sz w:val="22"/>
          <w:szCs w:val="22"/>
        </w:rPr>
        <w:t xml:space="preserve">Its climb back has taken about four years. The Bank abandoned its control of the yield curve and ended negative rates in 2024, and has since raised its policy rate in steps to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 generation of Japanese savers, borrowers and finance ministers has known nothing but very cheap money. The coupon set on Tuesday is a reminder that the condition was not permanent.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284 words]</w:t>
      </w:r>
    </w:p>
    <w:p>
      <w:pPr>
        <w:spacing w:after="80" w:before="200"/>
        <w:jc w:val="left"/>
      </w:pPr>
      <w:r>
        <w:rPr>
          <w:rFonts w:ascii="Times New Roman" w:cs="Times New Roman" w:eastAsia="Times New Roman" w:hAnsi="Times New Roman"/>
          <w:b/>
          <w:bCs/>
          <w:i w:val="false"/>
          <w:iCs w:val="false"/>
          <w:sz w:val="28"/>
          <w:szCs w:val="28"/>
        </w:rPr>
        <w:t xml:space="preserve">Ueda Says Underlying Inflation Is 'Approaching 2 Per Cent' and Warns About the Risk of Prices Running Higher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the Bank of Japan, Kazuo Ueda, said on Tuesday that the underlying rate of inflation was approaching two per cent, the target the bank has pursued for more than a decade, the Asahi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What mattered more, he indicated, was that inflation should settle stably at that level. He added that the risk of prices running above the bank's expectations needed watching.</w:t>
      </w:r>
    </w:p>
    <w:p>
      <w:pPr>
        <w:spacing w:after="120" w:before="0"/>
        <w:jc w:val="left"/>
      </w:pPr>
      <w:r>
        <w:rPr>
          <w:rFonts w:ascii="Times New Roman" w:cs="Times New Roman" w:eastAsia="Times New Roman" w:hAnsi="Times New Roman"/>
          <w:b w:val="false"/>
          <w:bCs w:val="false"/>
          <w:i w:val="false"/>
          <w:iCs w:val="false"/>
          <w:sz w:val="22"/>
          <w:szCs w:val="22"/>
        </w:rPr>
        <w:t xml:space="preserve">The words matter because of what the bank has said it needs before it raises interest rates further: confidence that inflation driven by wages and domestic demand, not by import costs, is establishing itself around two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Jiji Press reported on Monday that the bank was moving towards the judgment that this had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Mr Ueda did not say when the bank would act. Its next policy meeting is on October 29 and 30, when it also publishes its quarterly outlook for prices and growth.</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rate is now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remarks came on the afternoon of the securities industry's annual convention, at which both the governor and the finance minister, Satsuki Katayama, were scheduled to speak.</w:t>
      </w:r>
    </w:p>
    <w:p>
      <w:pPr>
        <w:spacing w:after="120" w:before="0"/>
        <w:jc w:val="left"/>
      </w:pPr>
      <w:r>
        <w:rPr>
          <w:rFonts w:ascii="Times New Roman" w:cs="Times New Roman" w:eastAsia="Times New Roman" w:hAnsi="Times New Roman"/>
          <w:b w:val="false"/>
          <w:bCs w:val="false"/>
          <w:i w:val="false"/>
          <w:iCs w:val="false"/>
          <w:sz w:val="22"/>
          <w:szCs w:val="22"/>
        </w:rPr>
        <w:t xml:space="preserve">The meaning for policy is plain enough. A bank that says inflation is near its target and warns of the risk of overshooting is preparing the ground for tighter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That puts the bank and the government on different courses. The prime minister has promised a tax cut and favours what she calls responsible expansionary fiscal policy; the bank is considering making money dearer.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need not collide. A tax cut that lowers prices at the till would reduce measured inflation for a year, and a rise in rates would strengthen the yen and cheapen imports.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bond market has already registered the combination. The ten-year coupon was set at 3.1 per cent on Tuesday, the highest since 1996.</w:t>
      </w:r>
    </w:p>
    <w:p>
      <w:pPr>
        <w:spacing w:after="240" w:before="0"/>
        <w:jc w:val="left"/>
      </w:pPr>
      <w:r>
        <w:rPr>
          <w:rFonts w:ascii="Times New Roman" w:cs="Times New Roman" w:eastAsia="Times New Roman" w:hAnsi="Times New Roman"/>
          <w:b w:val="false"/>
          <w:bCs w:val="false"/>
          <w:i/>
          <w:iCs/>
          <w:color w:val="888888"/>
          <w:sz w:val="18"/>
          <w:szCs w:val="18"/>
        </w:rPr>
        <w:t xml:space="preserve">[Page 8 | 308 words]</w:t>
      </w:r>
    </w:p>
    <w:p>
      <w:pPr>
        <w:spacing w:after="80" w:before="200"/>
        <w:jc w:val="left"/>
      </w:pPr>
      <w:r>
        <w:rPr>
          <w:rFonts w:ascii="Times New Roman" w:cs="Times New Roman" w:eastAsia="Times New Roman" w:hAnsi="Times New Roman"/>
          <w:b/>
          <w:bCs/>
          <w:i w:val="false"/>
          <w:iCs w:val="false"/>
          <w:sz w:val="28"/>
          <w:szCs w:val="28"/>
        </w:rPr>
        <w:t xml:space="preserve">From Minus 0.1 to 1.25: How the Bank of Japan Climbed Out of Negative Rates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eight years, from 2016 to 2024, the Bank of Japan charged commercial banks for some of the money they left with it. The rate was minus 0.1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last central bank in the world to keep a negative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was part of a larger effort, begun under Governor Haruhiko Kuroda in 2013, to lift inflation to two per cent by buying government bonds on an enormous scale and holding long-term interest rates near zero.</w:t>
      </w:r>
    </w:p>
    <w:p>
      <w:pPr>
        <w:spacing w:after="120" w:before="0"/>
        <w:jc w:val="left"/>
      </w:pPr>
      <w:r>
        <w:rPr>
          <w:rFonts w:ascii="Times New Roman" w:cs="Times New Roman" w:eastAsia="Times New Roman" w:hAnsi="Times New Roman"/>
          <w:b w:val="false"/>
          <w:bCs w:val="false"/>
          <w:i w:val="false"/>
          <w:iCs w:val="false"/>
          <w:sz w:val="22"/>
          <w:szCs w:val="22"/>
        </w:rPr>
        <w:t xml:space="preserve">Inflation did eventually come, but from outside: higher prices for energy and food after 2022, and a weak yen that made imports dearer.</w:t>
      </w:r>
    </w:p>
    <w:p>
      <w:pPr>
        <w:spacing w:after="120" w:before="0"/>
        <w:jc w:val="left"/>
      </w:pPr>
      <w:r>
        <w:rPr>
          <w:rFonts w:ascii="Times New Roman" w:cs="Times New Roman" w:eastAsia="Times New Roman" w:hAnsi="Times New Roman"/>
          <w:b w:val="false"/>
          <w:bCs w:val="false"/>
          <w:i w:val="false"/>
          <w:iCs w:val="false"/>
          <w:sz w:val="22"/>
          <w:szCs w:val="22"/>
        </w:rPr>
        <w:t xml:space="preserve">Kazuo Ueda, an academic economist, became governor in April 2023 with the task of unwinding the policy without upsetting markets.</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2024 the bank ended negative rates and its control of the yield curve, its first rise in rates for seventeen years. It raised its rate to 0.25 per cent that July and to 0.5 per cent in January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July rise was followed by the largest one-day fall in the Nikkei's history, in August 2024, a reminder of how sensitive markets had become to any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moved more slowly after that, raising its rate to 0.75 per cent in December last year and in further steps since to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Each rise has been justified in the same terms: that wages were rising and that firms were passing on costs in a way they had not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now is how far it goes. The bank has said that real interest rates, after allowing for inflation, remain very low. Its next step, if it follows recent practice, would take the rate to 1.5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287 words]</w:t>
      </w:r>
    </w:p>
    <w:p>
      <w:pPr>
        <w:spacing w:after="80" w:before="200"/>
        <w:jc w:val="left"/>
      </w:pPr>
      <w:r>
        <w:rPr>
          <w:rFonts w:ascii="Times New Roman" w:cs="Times New Roman" w:eastAsia="Times New Roman" w:hAnsi="Times New Roman"/>
          <w:b/>
          <w:bCs/>
          <w:i w:val="false"/>
          <w:iCs w:val="false"/>
          <w:sz w:val="28"/>
          <w:szCs w:val="28"/>
        </w:rPr>
        <w:t xml:space="preserve">The Yen Weakens to 158.14 to the Dollar, Close to the Levels That Brought Intervention Two Years Ago</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fell to 158.14 to the dollar on Tuesday, 48 sen weaker than a day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 was modest. The level is not. It is within two yen of 160, the line near which the finance ministry intervened in the currency market in 2024.</w:t>
      </w:r>
    </w:p>
    <w:p>
      <w:pPr>
        <w:spacing w:after="120" w:before="0"/>
        <w:jc w:val="left"/>
      </w:pPr>
      <w:r>
        <w:rPr>
          <w:rFonts w:ascii="Times New Roman" w:cs="Times New Roman" w:eastAsia="Times New Roman" w:hAnsi="Times New Roman"/>
          <w:b w:val="false"/>
          <w:bCs w:val="false"/>
          <w:i w:val="false"/>
          <w:iCs w:val="false"/>
          <w:sz w:val="22"/>
          <w:szCs w:val="22"/>
        </w:rPr>
        <w:t xml:space="preserve">A weak yen has two faces. It raises the yen value of what exporters earn abroad and of what Japanese investors hold overseas, and it makes the country cheaper for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raises the price of everything Japan imports, from crude oil and liquefied gas to wheat and animal feed. Those costs reach households in their electricity bills and at the supermarket.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a government promising relief from prices has an interest in the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The basic force behind the yen's weakness has been the difference between interest rates. Even after several rises, Japanese rates remain below American ones, so that money earns more in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governor said on Tuesday that underlying inflation was approaching two per cent, which by the bank's own logic brings a further rise in Japanese rates closer. In principle that would support 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reaction to the prime minister's fiscal plans pulls the other way. Investors who doubt that a tax cut will be paid for tend to sell both the currency and government bonds.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does not say in advance at what level it would act, and says only that it watches for excessive movements.</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yen is falling slowly, which the ministry has in the past been readier to tolerate than a sudden drop.</w:t>
      </w:r>
    </w:p>
    <w:p>
      <w:pPr>
        <w:spacing w:after="240" w:before="0"/>
        <w:jc w:val="left"/>
      </w:pPr>
      <w:r>
        <w:rPr>
          <w:rFonts w:ascii="Times New Roman" w:cs="Times New Roman" w:eastAsia="Times New Roman" w:hAnsi="Times New Roman"/>
          <w:b w:val="false"/>
          <w:bCs w:val="false"/>
          <w:i/>
          <w:iCs/>
          <w:color w:val="888888"/>
          <w:sz w:val="18"/>
          <w:szCs w:val="18"/>
        </w:rPr>
        <w:t xml:space="preserve">[Page 8-9 | 270 words]</w:t>
      </w:r>
    </w:p>
    <w:p>
      <w:pPr>
        <w:spacing w:after="80" w:before="200"/>
        <w:jc w:val="left"/>
      </w:pPr>
      <w:r>
        <w:rPr>
          <w:rFonts w:ascii="Times New Roman" w:cs="Times New Roman" w:eastAsia="Times New Roman" w:hAnsi="Times New Roman"/>
          <w:b/>
          <w:bCs/>
          <w:i w:val="false"/>
          <w:iCs w:val="false"/>
          <w:sz w:val="28"/>
          <w:szCs w:val="28"/>
        </w:rPr>
        <w:t xml:space="preserve">The Line at 160: The Four Days in 2024 When the Finance Ministry Bought Yen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intervenes in the currency market rarely, and secretly at first. The finance ministry confirms what it has done only when it publishes its monthly figures.</w:t>
      </w:r>
    </w:p>
    <w:p>
      <w:pPr>
        <w:spacing w:after="120" w:before="0"/>
        <w:jc w:val="left"/>
      </w:pPr>
      <w:r>
        <w:rPr>
          <w:rFonts w:ascii="Times New Roman" w:cs="Times New Roman" w:eastAsia="Times New Roman" w:hAnsi="Times New Roman"/>
          <w:b w:val="false"/>
          <w:bCs w:val="false"/>
          <w:i w:val="false"/>
          <w:iCs w:val="false"/>
          <w:sz w:val="22"/>
          <w:szCs w:val="22"/>
        </w:rPr>
        <w:t xml:space="preserve">Its most recent campaign came in 2024.</w:t>
      </w:r>
    </w:p>
    <w:p>
      <w:pPr>
        <w:spacing w:after="120" w:before="0"/>
        <w:jc w:val="left"/>
      </w:pPr>
      <w:r>
        <w:rPr>
          <w:rFonts w:ascii="Times New Roman" w:cs="Times New Roman" w:eastAsia="Times New Roman" w:hAnsi="Times New Roman"/>
          <w:b w:val="false"/>
          <w:bCs w:val="false"/>
          <w:i w:val="false"/>
          <w:iCs w:val="false"/>
          <w:sz w:val="22"/>
          <w:szCs w:val="22"/>
        </w:rPr>
        <w:t xml:space="preserve">On April 29, a national holiday when Tokyo's markets were thin, the yen fell past 160 to the dollar for the first time in 34 years. Within hours it had jumped back by several yen. The ministry later confirmed that it had bought yen on that day and again on May 1.</w:t>
      </w:r>
    </w:p>
    <w:p>
      <w:pPr>
        <w:spacing w:after="120" w:before="0"/>
        <w:jc w:val="left"/>
      </w:pPr>
      <w:r>
        <w:rPr>
          <w:rFonts w:ascii="Times New Roman" w:cs="Times New Roman" w:eastAsia="Times New Roman" w:hAnsi="Times New Roman"/>
          <w:b w:val="false"/>
          <w:bCs w:val="false"/>
          <w:i w:val="false"/>
          <w:iCs w:val="false"/>
          <w:sz w:val="22"/>
          <w:szCs w:val="22"/>
        </w:rPr>
        <w:t xml:space="preserve">The two operations together cost about 9.8 trillion yen, the largest monthly total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In July, after the yen fell to nearly 162, the ministry intervened again, on July 11 and 12, spending about 5.5 trillion yen more.</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earlier it had acted for the first time since 1998, buying yen in September and October 2022, when the currency passed 145 and then approached 152.</w:t>
      </w:r>
    </w:p>
    <w:p>
      <w:pPr>
        <w:spacing w:after="120" w:before="0"/>
        <w:jc w:val="left"/>
      </w:pPr>
      <w:r>
        <w:rPr>
          <w:rFonts w:ascii="Times New Roman" w:cs="Times New Roman" w:eastAsia="Times New Roman" w:hAnsi="Times New Roman"/>
          <w:b w:val="false"/>
          <w:bCs w:val="false"/>
          <w:i w:val="false"/>
          <w:iCs w:val="false"/>
          <w:sz w:val="22"/>
          <w:szCs w:val="22"/>
        </w:rPr>
        <w:t xml:space="preserve">Intervention cannot reverse the forces behind a currency's movement. It can punish speculators who bet on a one-way fall, and buy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money comes from Japan's foreign reserves, among the largest in the world. The ministry sells dollars and buys yen.</w:t>
      </w:r>
    </w:p>
    <w:p>
      <w:pPr>
        <w:spacing w:after="120" w:before="0"/>
        <w:jc w:val="left"/>
      </w:pPr>
      <w:r>
        <w:rPr>
          <w:rFonts w:ascii="Times New Roman" w:cs="Times New Roman" w:eastAsia="Times New Roman" w:hAnsi="Times New Roman"/>
          <w:b w:val="false"/>
          <w:bCs w:val="false"/>
          <w:i w:val="false"/>
          <w:iCs w:val="false"/>
          <w:sz w:val="22"/>
          <w:szCs w:val="22"/>
        </w:rPr>
        <w:t xml:space="preserve">Many in the market give the Bank of Japan's rise in interest rates at the end of July 2024, more than the money spent, the credit for turning the yen that summer.</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have never said that 160 is a line. Traders treat it as one.</w:t>
      </w:r>
    </w:p>
    <w:p>
      <w:pPr>
        <w:spacing w:after="240" w:before="0"/>
        <w:jc w:val="left"/>
      </w:pPr>
      <w:r>
        <w:rPr>
          <w:rFonts w:ascii="Times New Roman" w:cs="Times New Roman" w:eastAsia="Times New Roman" w:hAnsi="Times New Roman"/>
          <w:b w:val="false"/>
          <w:bCs w:val="false"/>
          <w:i/>
          <w:iCs/>
          <w:color w:val="888888"/>
          <w:sz w:val="18"/>
          <w:szCs w:val="18"/>
        </w:rPr>
        <w:t xml:space="preserve">[Page 9 | 240 words]</w:t>
      </w:r>
    </w:p>
    <w:p>
      <w:pPr>
        <w:spacing w:after="80" w:before="200"/>
        <w:jc w:val="left"/>
      </w:pPr>
      <w:r>
        <w:rPr>
          <w:rFonts w:ascii="Times New Roman" w:cs="Times New Roman" w:eastAsia="Times New Roman" w:hAnsi="Times New Roman"/>
          <w:b/>
          <w:bCs/>
          <w:i w:val="false"/>
          <w:iCs w:val="false"/>
          <w:sz w:val="28"/>
          <w:szCs w:val="28"/>
        </w:rPr>
        <w:t xml:space="preserve">Electric Car Sales in Japan Rise Two and a Half Times in the Half-Year, With Subsidies Doing Much of the Work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Sales of electric vehicles in Japan rose about two and a half times in the first half of this fiscal year, from April to September, compared with a year earlier, the morning papers report. Subsidies gave a boost.</w:t>
      </w:r>
    </w:p>
    <w:p>
      <w:pPr>
        <w:spacing w:after="120" w:before="0"/>
        <w:jc w:val="left"/>
      </w:pPr>
      <w:r>
        <w:rPr>
          <w:rFonts w:ascii="Times New Roman" w:cs="Times New Roman" w:eastAsia="Times New Roman" w:hAnsi="Times New Roman"/>
          <w:b w:val="false"/>
          <w:bCs w:val="false"/>
          <w:i w:val="false"/>
          <w:iCs w:val="false"/>
          <w:sz w:val="22"/>
          <w:szCs w:val="22"/>
        </w:rPr>
        <w:t xml:space="preserve">The increase is from a low base. Japan has been among the slowest of the large car markets to adopt battery-powered cars, which have made up only a small share of new car sales.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carmakers chose a different route. Toyota built its lead in hybrids, which combine an engine with an electric motor and need no charging, and Japanese buyers took to them in large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things have changed. More models are on sale, including small kei cars such as the Nissan Sakura, whose short range matters less for local driving, and imports from China's BYD, which entered the Japanese market in 2023.</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makers have begun to answer with battery models of their own, and Chinese makers have announced electric kei cars built for Japanese roads.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subsidy for clean-energy vehicles reduces the price of an electric car by a substantial sum, and some local governments add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Charging has improved but is still the main complaint of buyers. The government's target is 300,000 charging points by 2030.</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official aim is that all new passenger cars sold from 2035 should be electrified, a definition that includes hybrids.</w:t>
      </w:r>
    </w:p>
    <w:p>
      <w:pPr>
        <w:spacing w:after="120" w:before="0"/>
        <w:jc w:val="left"/>
      </w:pPr>
      <w:r>
        <w:rPr>
          <w:rFonts w:ascii="Times New Roman" w:cs="Times New Roman" w:eastAsia="Times New Roman" w:hAnsi="Times New Roman"/>
          <w:b w:val="false"/>
          <w:bCs w:val="false"/>
          <w:i w:val="false"/>
          <w:iCs w:val="false"/>
          <w:sz w:val="22"/>
          <w:szCs w:val="22"/>
        </w:rPr>
        <w:t xml:space="preserve">The half-year figures suggest that the market is now moving. They also suggest how much of that movement depends on public money, which can be withdrawn.</w:t>
      </w:r>
    </w:p>
    <w:p>
      <w:pPr>
        <w:spacing w:after="120" w:before="0"/>
        <w:jc w:val="left"/>
      </w:pPr>
      <w:r>
        <w:rPr>
          <w:rFonts w:ascii="Times New Roman" w:cs="Times New Roman" w:eastAsia="Times New Roman" w:hAnsi="Times New Roman"/>
          <w:b w:val="false"/>
          <w:bCs w:val="false"/>
          <w:i w:val="false"/>
          <w:iCs w:val="false"/>
          <w:sz w:val="22"/>
          <w:szCs w:val="22"/>
        </w:rPr>
        <w:t xml:space="preserve">Carmakers will watch the second half closely. The subsidy budget is finite, and when it runs low, purchases can be brought forward and then slow.</w:t>
      </w:r>
    </w:p>
    <w:p>
      <w:pPr>
        <w:spacing w:after="240" w:before="0"/>
        <w:jc w:val="left"/>
      </w:pPr>
      <w:r>
        <w:rPr>
          <w:rFonts w:ascii="Times New Roman" w:cs="Times New Roman" w:eastAsia="Times New Roman" w:hAnsi="Times New Roman"/>
          <w:b w:val="false"/>
          <w:bCs w:val="false"/>
          <w:i/>
          <w:iCs/>
          <w:color w:val="888888"/>
          <w:sz w:val="18"/>
          <w:szCs w:val="18"/>
        </w:rPr>
        <w:t xml:space="preserve">[Page 9 | 283 words]</w:t>
      </w:r>
    </w:p>
    <w:p>
      <w:pPr>
        <w:spacing w:after="80" w:before="200"/>
        <w:jc w:val="left"/>
      </w:pPr>
      <w:r>
        <w:rPr>
          <w:rFonts w:ascii="Times New Roman" w:cs="Times New Roman" w:eastAsia="Times New Roman" w:hAnsi="Times New Roman"/>
          <w:b/>
          <w:bCs/>
          <w:i w:val="false"/>
          <w:iCs w:val="false"/>
          <w:sz w:val="28"/>
          <w:szCs w:val="28"/>
        </w:rPr>
        <w:t xml:space="preserve">Kansai Could Be Short of 3.36 Million Workers by 2050, an Estimate Finds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Kansai region could face a shortage of 3.36 million workers by 2050, according to an estimate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 centred on Osaka, Kyoto and Kobe, has about 20 million people and is the country's second economic centre after the Tokyo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is driven by population. Kansai's population is ageing and declining faster than Tokyo's, and its young people continue to move east for work and study.</w:t>
      </w:r>
    </w:p>
    <w:p>
      <w:pPr>
        <w:spacing w:after="120" w:before="0"/>
        <w:jc w:val="left"/>
      </w:pPr>
      <w:r>
        <w:rPr>
          <w:rFonts w:ascii="Times New Roman" w:cs="Times New Roman" w:eastAsia="Times New Roman" w:hAnsi="Times New Roman"/>
          <w:b w:val="false"/>
          <w:bCs w:val="false"/>
          <w:i w:val="false"/>
          <w:iCs w:val="false"/>
          <w:sz w:val="22"/>
          <w:szCs w:val="22"/>
        </w:rPr>
        <w:t xml:space="preserve">Industries that depend on people rather than machines will feel the shortage first: nursing and care, construction, transport and logistics, retailing and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is large beside the region's present workforce, and it will not be met by any single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answers are four: more work from older people and from women, more foreign workers, higher productivity through automation, and the attraction of people from elsewhere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Kansai has spent heavily on the last. The Osaka Expo of 2025 was intended in part to raise the region's profile, and an integrated resort with a casino is under construction on the artificial island of Yumeshima, where the Expo was held, for opening around 2030.</w:t>
      </w:r>
    </w:p>
    <w:p>
      <w:pPr>
        <w:spacing w:after="120" w:before="0"/>
        <w:jc w:val="left"/>
      </w:pPr>
      <w:r>
        <w:rPr>
          <w:rFonts w:ascii="Times New Roman" w:cs="Times New Roman" w:eastAsia="Times New Roman" w:hAnsi="Times New Roman"/>
          <w:b w:val="false"/>
          <w:bCs w:val="false"/>
          <w:i w:val="false"/>
          <w:iCs w:val="false"/>
          <w:sz w:val="22"/>
          <w:szCs w:val="22"/>
        </w:rPr>
        <w:t xml:space="preserve">Those projects create demand for labour as well as attracting it, which is one of the difficulties of planning for a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Kansai's universities are among its strengths, but many of their graduates take their first jobs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picture is no better. A study published in 2023 by the Recruit Works Institute estimated that Japan as a whole would be short of about 11 million workers by 2040.</w:t>
      </w:r>
    </w:p>
    <w:p>
      <w:pPr>
        <w:spacing w:after="240" w:before="0"/>
        <w:jc w:val="left"/>
      </w:pPr>
      <w:r>
        <w:rPr>
          <w:rFonts w:ascii="Times New Roman" w:cs="Times New Roman" w:eastAsia="Times New Roman" w:hAnsi="Times New Roman"/>
          <w:b w:val="false"/>
          <w:bCs w:val="false"/>
          <w:i/>
          <w:iCs/>
          <w:color w:val="888888"/>
          <w:sz w:val="18"/>
          <w:szCs w:val="18"/>
        </w:rPr>
        <w:t xml:space="preserve">[Page 9 | 259 words]</w:t>
      </w:r>
    </w:p>
    <w:p>
      <w:pPr>
        <w:spacing w:after="80" w:before="200"/>
        <w:jc w:val="left"/>
      </w:pPr>
      <w:r>
        <w:rPr>
          <w:rFonts w:ascii="Times New Roman" w:cs="Times New Roman" w:eastAsia="Times New Roman" w:hAnsi="Times New Roman"/>
          <w:b/>
          <w:bCs/>
          <w:i w:val="false"/>
          <w:iCs w:val="false"/>
          <w:sz w:val="28"/>
          <w:szCs w:val="28"/>
        </w:rPr>
        <w:t xml:space="preserve">Where the Workers Will Come From: Older People, Women, Machines and Two Million Foreign Employees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working-age population, those aged 15 to 64, reached its peak in 1995 at about 87 million. It has fallen by more than 13 million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number of people at work has nonetheless risen, because more older people and more women are working than ever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Those two sources are approaching their limits. Most women of working age are already in the labour force, many in part-time jobs, and the number of people in their sixties is no longer growing.</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source is foreign workers. Their number reached a record of more than 2.3 million in October 2024, according to the health and labour ministry, more than double the figure of a decade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groups come from Vietnam, China and the Philippines. They work in factories, on building sites, in care homes and in the convenience stores of every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replacing the technical intern training programme, long criticised as exploitative, with a new system intended to develop skills and allow workers to change employers. It is due to begin in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source is machines. Restaurants have introduced ordering by tablet and serving robots, warehouses automated sorting and picking, and construction firms remote-controlled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Productivity, the output of each hour worked, has long been lower in Japan than in other rich countries, which suggests room for improvement and also how hard improvement has been.</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regional dimension sharpens everything. Tokyo continues to draw people from the rest of the country, so that the shortage elsewhere is greater than the national figures suggest.</w:t>
      </w:r>
    </w:p>
    <w:p>
      <w:pPr>
        <w:spacing w:after="120" w:before="0"/>
        <w:jc w:val="left"/>
      </w:pPr>
      <w:r>
        <w:rPr>
          <w:rFonts w:ascii="Times New Roman" w:cs="Times New Roman" w:eastAsia="Times New Roman" w:hAnsi="Times New Roman"/>
          <w:b w:val="false"/>
          <w:bCs w:val="false"/>
          <w:i w:val="false"/>
          <w:iCs w:val="false"/>
          <w:sz w:val="22"/>
          <w:szCs w:val="22"/>
        </w:rPr>
        <w:t xml:space="preserve">Estimates such as Kansai's are not forecasts of what will happen. They measure the gap that must be closed if it is not to happen.</w:t>
      </w:r>
    </w:p>
    <w:p>
      <w:pPr>
        <w:spacing w:after="240" w:before="0"/>
        <w:jc w:val="left"/>
      </w:pPr>
      <w:r>
        <w:rPr>
          <w:rFonts w:ascii="Times New Roman" w:cs="Times New Roman" w:eastAsia="Times New Roman" w:hAnsi="Times New Roman"/>
          <w:b w:val="false"/>
          <w:bCs w:val="false"/>
          <w:i/>
          <w:iCs/>
          <w:color w:val="888888"/>
          <w:sz w:val="18"/>
          <w:szCs w:val="18"/>
        </w:rPr>
        <w:t xml:space="preserve">[Page 9 | 286 words]</w:t>
      </w:r>
    </w:p>
    <w:p>
      <w:pPr>
        <w:spacing w:after="80" w:before="200"/>
        <w:jc w:val="left"/>
      </w:pPr>
      <w:r>
        <w:rPr>
          <w:rFonts w:ascii="Times New Roman" w:cs="Times New Roman" w:eastAsia="Times New Roman" w:hAnsi="Times New Roman"/>
          <w:b/>
          <w:bCs/>
          <w:i w:val="false"/>
          <w:iCs w:val="false"/>
          <w:sz w:val="28"/>
          <w:szCs w:val="28"/>
        </w:rPr>
        <w:t xml:space="preserve">Toyota's Vice Chairman Promotes a 'Japanese-Style' Approach to Self-Driving, With Government and Industry Together, Aiming for Zero Accidents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Toyota Motor's vice chairman is promoting what he calls a Japanese-style approach to autonomous driving, developed jointly by the public and private sectors with the aim of reducing traffic accidents to zero,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sets out a contrast. In the United States and China, self-driving taxis have been developed largely by technology companies competing with one another, in cities that have allowed them to operate.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approach as Toyota describes it would rely more on co-ordination: carmakers, infrastructure, road authorities and regulators working to common standards.</w:t>
      </w:r>
    </w:p>
    <w:p>
      <w:pPr>
        <w:spacing w:after="120" w:before="0"/>
        <w:jc w:val="left"/>
      </w:pPr>
      <w:r>
        <w:rPr>
          <w:rFonts w:ascii="Times New Roman" w:cs="Times New Roman" w:eastAsia="Times New Roman" w:hAnsi="Times New Roman"/>
          <w:b w:val="false"/>
          <w:bCs w:val="false"/>
          <w:i w:val="false"/>
          <w:iCs w:val="false"/>
          <w:sz w:val="22"/>
          <w:szCs w:val="22"/>
        </w:rPr>
        <w:t xml:space="preserve">Its stated goal is safety, not novelty. Japan's road deaths fell in 2024 to 2,663, the lowest since records began in 1948 and less than a sixth of the peak of 1970. Most of the remaining accidents involve human error.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had a legal framework for fully driverless operation in defined areas, known as Level 4, since April 2023. The first service under it began that May in the town of Eiheiji, in Fukui Prefecture, on a short route for small electric carts.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aims to have such services operating in about 100 places by the end of fiscal 2027, mainly buses and shuttles in rural areas that are losing their drivers.</w:t>
      </w:r>
    </w:p>
    <w:p>
      <w:pPr>
        <w:spacing w:after="120" w:before="0"/>
        <w:jc w:val="left"/>
      </w:pPr>
      <w:r>
        <w:rPr>
          <w:rFonts w:ascii="Times New Roman" w:cs="Times New Roman" w:eastAsia="Times New Roman" w:hAnsi="Times New Roman"/>
          <w:b w:val="false"/>
          <w:bCs w:val="false"/>
          <w:i w:val="false"/>
          <w:iCs w:val="false"/>
          <w:sz w:val="22"/>
          <w:szCs w:val="22"/>
        </w:rPr>
        <w:t xml:space="preserve">Toyota has made its own moves. It agreed last year to explore co-operation with Waymo, the self-driving company owned by Google's parent, and it opened Woven City, its experimental town at the foot of Mount Fuji in Susono, last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labour shortage is the argument that may matter most. Bus and taxi companies across the country have cut services because they cannot hire drivers.</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has critics, who say that co-ordination takes time while competitors abroad gather data from millions of kilometres of driving.</w:t>
      </w:r>
    </w:p>
    <w:p>
      <w:pPr>
        <w:spacing w:after="120" w:before="0"/>
        <w:jc w:val="left"/>
      </w:pPr>
      <w:r>
        <w:rPr>
          <w:rFonts w:ascii="Times New Roman" w:cs="Times New Roman" w:eastAsia="Times New Roman" w:hAnsi="Times New Roman"/>
          <w:b w:val="false"/>
          <w:bCs w:val="false"/>
          <w:i w:val="false"/>
          <w:iCs w:val="false"/>
          <w:sz w:val="22"/>
          <w:szCs w:val="22"/>
        </w:rPr>
        <w:t xml:space="preserve">Zero accidents is an aspiration rather than a target. It is also a useful reminder of what the technology is supposed to be for.</w:t>
      </w:r>
    </w:p>
    <w:p>
      <w:pPr>
        <w:spacing w:after="240" w:before="0"/>
        <w:jc w:val="left"/>
      </w:pPr>
      <w:r>
        <w:rPr>
          <w:rFonts w:ascii="Times New Roman" w:cs="Times New Roman" w:eastAsia="Times New Roman" w:hAnsi="Times New Roman"/>
          <w:b w:val="false"/>
          <w:bCs w:val="false"/>
          <w:i/>
          <w:iCs/>
          <w:color w:val="888888"/>
          <w:sz w:val="18"/>
          <w:szCs w:val="18"/>
        </w:rPr>
        <w:t xml:space="preserve">[Page 9 | 315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70,683.98, up 737.12 (1.1%). First close above 70,000 since July 1.</w:t>
      </w:r>
    </w:p>
    <w:p>
      <w:pPr>
        <w:spacing w:after="120" w:before="0"/>
        <w:jc w:val="left"/>
      </w:pPr>
      <w:r>
        <w:rPr>
          <w:rFonts w:ascii="Times New Roman" w:cs="Times New Roman" w:eastAsia="Times New Roman" w:hAnsi="Times New Roman"/>
          <w:b w:val="false"/>
          <w:bCs w:val="false"/>
          <w:i w:val="false"/>
          <w:iCs w:val="false"/>
          <w:sz w:val="22"/>
          <w:szCs w:val="22"/>
        </w:rPr>
        <w:t xml:space="preserve">TOPIX: 4,183.56, up 38.34 (0.9%).</w:t>
      </w:r>
    </w:p>
    <w:p>
      <w:pPr>
        <w:spacing w:after="120" w:before="0"/>
        <w:jc w:val="left"/>
      </w:pPr>
      <w:r>
        <w:rPr>
          <w:rFonts w:ascii="Times New Roman" w:cs="Times New Roman" w:eastAsia="Times New Roman" w:hAnsi="Times New Roman"/>
          <w:b w:val="false"/>
          <w:bCs w:val="false"/>
          <w:i w:val="false"/>
          <w:iCs w:val="false"/>
          <w:sz w:val="22"/>
          <w:szCs w:val="22"/>
        </w:rPr>
        <w:t xml:space="preserve">BREADTH: about 74% of Prime market issues higher.</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Nikkei up about 2,375 yen since Friday's close.</w:t>
      </w:r>
    </w:p>
    <w:p>
      <w:pPr>
        <w:spacing w:after="120" w:before="0"/>
        <w:jc w:val="left"/>
      </w:pPr>
      <w:r>
        <w:rPr>
          <w:rFonts w:ascii="Times New Roman" w:cs="Times New Roman" w:eastAsia="Times New Roman" w:hAnsi="Times New Roman"/>
          <w:b w:val="false"/>
          <w:bCs w:val="false"/>
          <w:i w:val="false"/>
          <w:iCs w:val="false"/>
          <w:sz w:val="22"/>
          <w:szCs w:val="22"/>
        </w:rPr>
        <w:t xml:space="preserve">TEN-YEAR BOND: coupon on Tuesday's auction 3.1%, highest since August 1996.</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RATE: 3.105%.</w:t>
      </w:r>
    </w:p>
    <w:p>
      <w:pPr>
        <w:spacing w:after="120" w:before="0"/>
        <w:jc w:val="left"/>
      </w:pPr>
      <w:r>
        <w:rPr>
          <w:rFonts w:ascii="Times New Roman" w:cs="Times New Roman" w:eastAsia="Times New Roman" w:hAnsi="Times New Roman"/>
          <w:b w:val="false"/>
          <w:bCs w:val="false"/>
          <w:i w:val="false"/>
          <w:iCs w:val="false"/>
          <w:sz w:val="22"/>
          <w:szCs w:val="22"/>
        </w:rPr>
        <w:t xml:space="preserve">YEN: 158.14 to the dollar, 48 sen weaker on the day.</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Next meeting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UEDA: underlying inflation 'approaching 2%'.</w:t>
      </w:r>
    </w:p>
    <w:p>
      <w:pPr>
        <w:spacing w:after="120" w:before="0"/>
        <w:jc w:val="left"/>
      </w:pPr>
      <w:r>
        <w:rPr>
          <w:rFonts w:ascii="Times New Roman" w:cs="Times New Roman" w:eastAsia="Times New Roman" w:hAnsi="Times New Roman"/>
          <w:b w:val="false"/>
          <w:bCs w:val="false"/>
          <w:i w:val="false"/>
          <w:iCs w:val="false"/>
          <w:sz w:val="22"/>
          <w:szCs w:val="22"/>
        </w:rPr>
        <w:t xml:space="preserve">CHINA: mainland markets reopen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Business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LEAKS: Yakiniku King's app: about 10.78 million records taken by unauthorised access; names, phone numbers and e-mail addresses, no payment data (Nikkei). Daiwa Securities: about 220,000 records (Sankei). Times Car: up to about 6.6 million, including some 1.6 million licence images.</w:t>
      </w:r>
    </w:p>
    <w:p>
      <w:pPr>
        <w:spacing w:after="120" w:before="0"/>
        <w:jc w:val="left"/>
      </w:pPr>
      <w:r>
        <w:rPr>
          <w:rFonts w:ascii="Times New Roman" w:cs="Times New Roman" w:eastAsia="Times New Roman" w:hAnsi="Times New Roman"/>
          <w:b w:val="false"/>
          <w:bCs w:val="false"/>
          <w:i w:val="false"/>
          <w:iCs w:val="false"/>
          <w:sz w:val="22"/>
          <w:szCs w:val="22"/>
        </w:rPr>
        <w:t xml:space="preserve">BOOKS: A Nippan group company sold Japanese books to the American AI developer Anthropic for about a year from December 2024 without publishers' permission; the publishers' association has asked for an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CARS: Electric vehicle sales up about 2.5 times in the April-September half on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TOYOTA: The vice chairman promotes a 'Japanese-style' approach to self-driving aimed at zero accidents.</w:t>
      </w:r>
    </w:p>
    <w:p>
      <w:pPr>
        <w:spacing w:after="120" w:before="0"/>
        <w:jc w:val="left"/>
      </w:pPr>
      <w:r>
        <w:rPr>
          <w:rFonts w:ascii="Times New Roman" w:cs="Times New Roman" w:eastAsia="Times New Roman" w:hAnsi="Times New Roman"/>
          <w:b w:val="false"/>
          <w:bCs w:val="false"/>
          <w:i w:val="false"/>
          <w:iCs w:val="false"/>
          <w:sz w:val="22"/>
          <w:szCs w:val="22"/>
        </w:rPr>
        <w:t xml:space="preserve">MEDIA: Paramount completes its purchase of Warner Bros. Discovery; the combined company will be called Skydance.</w:t>
      </w:r>
    </w:p>
    <w:p>
      <w:pPr>
        <w:spacing w:after="120" w:before="0"/>
        <w:jc w:val="left"/>
      </w:pPr>
      <w:r>
        <w:rPr>
          <w:rFonts w:ascii="Times New Roman" w:cs="Times New Roman" w:eastAsia="Times New Roman" w:hAnsi="Times New Roman"/>
          <w:b w:val="false"/>
          <w:bCs w:val="false"/>
          <w:i w:val="false"/>
          <w:iCs w:val="false"/>
          <w:sz w:val="22"/>
          <w:szCs w:val="22"/>
        </w:rPr>
        <w:t xml:space="preserve">LABOUR: Kansai could be 3.36 million workers short by 2050, an estimate finds.</w:t>
      </w:r>
    </w:p>
    <w:p>
      <w:pPr>
        <w:spacing w:after="120" w:before="0"/>
        <w:jc w:val="left"/>
      </w:pPr>
      <w:r>
        <w:rPr>
          <w:rFonts w:ascii="Times New Roman" w:cs="Times New Roman" w:eastAsia="Times New Roman" w:hAnsi="Times New Roman"/>
          <w:b w:val="false"/>
          <w:bCs w:val="false"/>
          <w:i w:val="false"/>
          <w:iCs w:val="false"/>
          <w:sz w:val="22"/>
          <w:szCs w:val="22"/>
        </w:rPr>
        <w:t xml:space="preserve">BONDS: The ten-year coupon rises to 3.1%, the highest since August 1996.</w:t>
      </w:r>
    </w:p>
    <w:p>
      <w:pPr>
        <w:spacing w:after="120" w:before="0"/>
        <w:jc w:val="left"/>
      </w:pPr>
      <w:r>
        <w:rPr>
          <w:rFonts w:ascii="Times New Roman" w:cs="Times New Roman" w:eastAsia="Times New Roman" w:hAnsi="Times New Roman"/>
          <w:b w:val="false"/>
          <w:bCs w:val="false"/>
          <w:i w:val="false"/>
          <w:iCs w:val="false"/>
          <w:sz w:val="22"/>
          <w:szCs w:val="22"/>
        </w:rPr>
        <w:t xml:space="preserve">STOCKS: The Nikkei average closes at 70,683.98, its first close above 70,000 since July 1.</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Governor Ueda says underlying inflation is approaching 2%.</w:t>
      </w:r>
    </w:p>
    <w:p>
      <w:pPr>
        <w:spacing w:after="120" w:before="0"/>
        <w:jc w:val="left"/>
      </w:pPr>
      <w:r>
        <w:rPr>
          <w:rFonts w:ascii="Times New Roman" w:cs="Times New Roman" w:eastAsia="Times New Roman" w:hAnsi="Times New Roman"/>
          <w:b w:val="false"/>
          <w:bCs w:val="false"/>
          <w:i w:val="false"/>
          <w:iCs w:val="false"/>
          <w:sz w:val="22"/>
          <w:szCs w:val="22"/>
        </w:rPr>
        <w:t xml:space="preserve">EXCHANGE: The Tokyo Stock Exchange is carrying out the second stage of its reform of the TOPIX index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9 | 190 words]</w:t>
      </w:r>
    </w:p>
    <w:p>
      <w:pPr>
        <w:spacing w:after="80" w:before="200"/>
        <w:jc w:val="left"/>
      </w:pPr>
      <w:r>
        <w:rPr>
          <w:rFonts w:ascii="Times New Roman" w:cs="Times New Roman" w:eastAsia="Times New Roman" w:hAnsi="Times New Roman"/>
          <w:b/>
          <w:bCs/>
          <w:i w:val="false"/>
          <w:iCs w:val="false"/>
          <w:sz w:val="28"/>
          <w:szCs w:val="28"/>
        </w:rPr>
        <w:t xml:space="preserve">Paramount Completes Its Purchase of Warner Bros. Discovery for About 17 Trillion Yen; the Combined Company Will Be Called Skydance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Paramount has completed its acquisition of Warner Bros. Discovery, in a deal valued at about 17 trillion yen, or some 110 billion dollars, the morning papers report. The combined company is to be called Skydance.</w:t>
      </w:r>
    </w:p>
    <w:p>
      <w:pPr>
        <w:spacing w:after="120" w:before="0"/>
        <w:jc w:val="left"/>
      </w:pPr>
      <w:r>
        <w:rPr>
          <w:rFonts w:ascii="Times New Roman" w:cs="Times New Roman" w:eastAsia="Times New Roman" w:hAnsi="Times New Roman"/>
          <w:b w:val="false"/>
          <w:bCs w:val="false"/>
          <w:i w:val="false"/>
          <w:iCs w:val="false"/>
          <w:sz w:val="22"/>
          <w:szCs w:val="22"/>
        </w:rPr>
        <w:t xml:space="preserve">Its chief executive, David Ellison, announced the name last week, Bloomberg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transaction brings under one owner two of the oldest names in Hollywood and a large share of American television news.</w:t>
      </w:r>
    </w:p>
    <w:p>
      <w:pPr>
        <w:spacing w:after="120" w:before="0"/>
        <w:jc w:val="left"/>
      </w:pPr>
      <w:r>
        <w:rPr>
          <w:rFonts w:ascii="Times New Roman" w:cs="Times New Roman" w:eastAsia="Times New Roman" w:hAnsi="Times New Roman"/>
          <w:b w:val="false"/>
          <w:bCs w:val="false"/>
          <w:i w:val="false"/>
          <w:iCs w:val="false"/>
          <w:sz w:val="22"/>
          <w:szCs w:val="22"/>
        </w:rPr>
        <w:t xml:space="preserve">Paramount brings its film studio, the CBS network, the Paramount+ streaming service and cable channels including MTV and Nickelodeon. Warner Bros. Discovery brings the Warner Bros. studio, HBO and its streaming service, the DC comics characters, the Discovery channels and CNN.</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 to the deal was unusually contested. Skydance, the production company founded by Mr Ellison, merged with Paramount in August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Warner Bros. Discovery, which had planned to split itself in two, agreed in December to sell its studios and streaming business to Netflix. Paramount answered with a hostile offer for the whole company, and in February Warner's board accepted Paramount's improved terms.</w:t>
      </w:r>
    </w:p>
    <w:p>
      <w:pPr>
        <w:spacing w:after="120" w:before="0"/>
        <w:jc w:val="left"/>
      </w:pPr>
      <w:r>
        <w:rPr>
          <w:rFonts w:ascii="Times New Roman" w:cs="Times New Roman" w:eastAsia="Times New Roman" w:hAnsi="Times New Roman"/>
          <w:b w:val="false"/>
          <w:bCs w:val="false"/>
          <w:i w:val="false"/>
          <w:iCs w:val="false"/>
          <w:sz w:val="22"/>
          <w:szCs w:val="22"/>
        </w:rPr>
        <w:t xml:space="preserve">Mr Ellison is the son of Larry Ellison, the founder of Oracle, whose fortune has backed the Paramount purchases.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now concern what the owner does with what it has bought: how many jobs go in the merger, whether the two streaming services are combined, and how CNN and CBS News are run under one roof.</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audiences see the companies' work through cinema distributors and streaming services, whose arrangements may change as the new owner reviews its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The deal is among the largest in the history of the entertainment industry.</w:t>
      </w:r>
    </w:p>
    <w:p>
      <w:pPr>
        <w:spacing w:after="240" w:before="0"/>
        <w:jc w:val="left"/>
      </w:pPr>
      <w:r>
        <w:rPr>
          <w:rFonts w:ascii="Times New Roman" w:cs="Times New Roman" w:eastAsia="Times New Roman" w:hAnsi="Times New Roman"/>
          <w:b w:val="false"/>
          <w:bCs w:val="false"/>
          <w:i/>
          <w:iCs/>
          <w:color w:val="888888"/>
          <w:sz w:val="18"/>
          <w:szCs w:val="18"/>
        </w:rPr>
        <w:t xml:space="preserve">[Page 9 | 267 words]</w:t>
      </w:r>
    </w:p>
    <w:p>
      <w:pPr>
        <w:spacing w:after="80" w:before="200"/>
        <w:jc w:val="left"/>
      </w:pPr>
      <w:r>
        <w:rPr>
          <w:rFonts w:ascii="Times New Roman" w:cs="Times New Roman" w:eastAsia="Times New Roman" w:hAnsi="Times New Roman"/>
          <w:b/>
          <w:bCs/>
          <w:i w:val="false"/>
          <w:iCs w:val="false"/>
          <w:sz w:val="28"/>
          <w:szCs w:val="28"/>
        </w:rPr>
        <w:t xml:space="preserve">Park24: From Coin-Operated Car Parks to Japan's Largest Car-Sharing Service, and a Judo Team</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has parked in a Japanese city has probably paid Park24. Its yellow Times signs mark tens of thousands of small car parks, many on plots too narrow to build on.</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 model is simple. The company rents vacant land from its owners, installs barriers or locking plates and payment machines, and charges by the minute.</w:t>
      </w:r>
    </w:p>
    <w:p>
      <w:pPr>
        <w:spacing w:after="120" w:before="0"/>
        <w:jc w:val="left"/>
      </w:pPr>
      <w:r>
        <w:rPr>
          <w:rFonts w:ascii="Times New Roman" w:cs="Times New Roman" w:eastAsia="Times New Roman" w:hAnsi="Times New Roman"/>
          <w:b w:val="false"/>
          <w:bCs w:val="false"/>
          <w:i w:val="false"/>
          <w:iCs w:val="false"/>
          <w:sz w:val="22"/>
          <w:szCs w:val="22"/>
        </w:rPr>
        <w:t xml:space="preserve">From that network it built a second business. Times Car, its car-sharing service, parks cars in the same lots, and members unlock them with a card or a smartphone and pay by the quarter-hour.</w:t>
      </w:r>
    </w:p>
    <w:p>
      <w:pPr>
        <w:spacing w:after="120" w:before="0"/>
        <w:jc w:val="left"/>
      </w:pPr>
      <w:r>
        <w:rPr>
          <w:rFonts w:ascii="Times New Roman" w:cs="Times New Roman" w:eastAsia="Times New Roman" w:hAnsi="Times New Roman"/>
          <w:b w:val="false"/>
          <w:bCs w:val="false"/>
          <w:i w:val="false"/>
          <w:iCs w:val="false"/>
          <w:sz w:val="22"/>
          <w:szCs w:val="22"/>
        </w:rPr>
        <w:t xml:space="preserve">It became the largest car-sharing service in Japan, used by people who need a car occasionally and do not want the expense of owning one in a city.</w:t>
      </w:r>
    </w:p>
    <w:p>
      <w:pPr>
        <w:spacing w:after="120" w:before="0"/>
        <w:jc w:val="left"/>
      </w:pPr>
      <w:r>
        <w:rPr>
          <w:rFonts w:ascii="Times New Roman" w:cs="Times New Roman" w:eastAsia="Times New Roman" w:hAnsi="Times New Roman"/>
          <w:b w:val="false"/>
          <w:bCs w:val="false"/>
          <w:i w:val="false"/>
          <w:iCs w:val="false"/>
          <w:sz w:val="22"/>
          <w:szCs w:val="22"/>
        </w:rPr>
        <w:t xml:space="preserve">To join, a member registers a driving licence. That requirement is why the breach included images of licences: they are kept to confirm that each member is entitled to drive.</w:t>
      </w:r>
    </w:p>
    <w:p>
      <w:pPr>
        <w:spacing w:after="120" w:before="0"/>
        <w:jc w:val="left"/>
      </w:pPr>
      <w:r>
        <w:rPr>
          <w:rFonts w:ascii="Times New Roman" w:cs="Times New Roman" w:eastAsia="Times New Roman" w:hAnsi="Times New Roman"/>
          <w:b w:val="false"/>
          <w:bCs w:val="false"/>
          <w:i w:val="false"/>
          <w:iCs w:val="false"/>
          <w:sz w:val="22"/>
          <w:szCs w:val="22"/>
        </w:rPr>
        <w:t xml:space="preserve">Up to about 6.6 million records may have been exposed, including some 1.6 million licence images,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Park24 is also known in sport. Its judo team is home to Uta Abe and Hifumi Abe, the sister and brother who each won world titles in Baku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car-sharing business grew quickly as younger city dwellers gave up owning cars. Its value depends on trust that the cars, and the data, are looked after.</w:t>
      </w:r>
    </w:p>
    <w:p>
      <w:pPr>
        <w:spacing w:after="120" w:before="0"/>
        <w:jc w:val="left"/>
      </w:pPr>
      <w:r>
        <w:rPr>
          <w:rFonts w:ascii="Times New Roman" w:cs="Times New Roman" w:eastAsia="Times New Roman" w:hAnsi="Times New Roman"/>
          <w:b w:val="false"/>
          <w:bCs w:val="false"/>
          <w:i w:val="false"/>
          <w:iCs w:val="false"/>
          <w:sz w:val="22"/>
          <w:szCs w:val="22"/>
        </w:rPr>
        <w:t xml:space="preserve">Car-sharing companies around the world hold similar information, and licence images have become a target because they are accepted as proof of identity.</w:t>
      </w:r>
    </w:p>
    <w:p>
      <w:pPr>
        <w:spacing w:after="120" w:before="0"/>
        <w:jc w:val="left"/>
      </w:pPr>
      <w:r>
        <w:rPr>
          <w:rFonts w:ascii="Times New Roman" w:cs="Times New Roman" w:eastAsia="Times New Roman" w:hAnsi="Times New Roman"/>
          <w:b w:val="false"/>
          <w:bCs w:val="false"/>
          <w:i w:val="false"/>
          <w:iCs w:val="false"/>
          <w:sz w:val="22"/>
          <w:szCs w:val="22"/>
        </w:rPr>
        <w:t xml:space="preserve">Park24's handling of its customers in the weeks ahead will be watched by its competitors as closely as by its members.</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271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 Nobel for Catching Neutrinos From Space in a Cubic Kilometre of Antarctic Ice</w:t>
      </w:r>
    </w:p>
    <w:p>
      <w:pPr>
        <w:spacing w:after="80" w:before="0"/>
        <w:jc w:val="left"/>
      </w:pPr>
      <w:r>
        <w:rPr>
          <w:rFonts w:ascii="Times New Roman" w:cs="Times New Roman" w:eastAsia="Times New Roman" w:hAnsi="Times New Roman"/>
          <w:b w:val="false"/>
          <w:bCs w:val="false"/>
          <w:i/>
          <w:iCs/>
          <w:color w:val="9B1B2A"/>
          <w:sz w:val="24"/>
          <w:szCs w:val="24"/>
        </w:rPr>
        <w:t xml:space="preserve">Francis Halzen, who led the IceCube observatory, wins the physics prize; Chiba University's team found the first neutrinos to pass a peta-electronvolt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Physics was awarded on Tuesday to Francis Halzen of the University of Wisconsin-Madison for the detection of high-energy neutrinos of cosmic origin with IceCube, the observatory he led, which is buried in the ice at the South Pole.</w:t>
      </w:r>
    </w:p>
    <w:p>
      <w:pPr>
        <w:spacing w:after="120" w:before="0"/>
        <w:jc w:val="left"/>
      </w:pPr>
      <w:r>
        <w:rPr>
          <w:rFonts w:ascii="Times New Roman" w:cs="Times New Roman" w:eastAsia="Times New Roman" w:hAnsi="Times New Roman"/>
          <w:b w:val="false"/>
          <w:bCs w:val="false"/>
          <w:i w:val="false"/>
          <w:iCs w:val="false"/>
          <w:sz w:val="22"/>
          <w:szCs w:val="22"/>
        </w:rPr>
        <w:t xml:space="preserve">The Royal Swedish Academy of Sciences announced the prize in Stockholm at a quarter to seven in the evening,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IceCube is a telescope unlike any other. It occupies a cubic kilometre of ice, in which more than 5,000 light sensors hang on 86 cables at depths between about 1,450 and 2,450 metres.</w:t>
      </w:r>
    </w:p>
    <w:p>
      <w:pPr>
        <w:spacing w:after="120" w:before="0"/>
        <w:jc w:val="left"/>
      </w:pPr>
      <w:r>
        <w:rPr>
          <w:rFonts w:ascii="Times New Roman" w:cs="Times New Roman" w:eastAsia="Times New Roman" w:hAnsi="Times New Roman"/>
          <w:b w:val="false"/>
          <w:bCs w:val="false"/>
          <w:i w:val="false"/>
          <w:iCs w:val="false"/>
          <w:sz w:val="22"/>
          <w:szCs w:val="22"/>
        </w:rPr>
        <w:t xml:space="preserve">What it looks for are neutrinos, among the most abundant particles in the universe and the hardest to catch. They have almost no mass and no electric charge, and pass through ordinary matter, the Earth included, almost without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their value to astronomers. Light from distant objects is absorbed or scattered on its way to us. Neutrinos travel in straight lines from where they were made, carrying information out of places no telescope can see into.</w:t>
      </w:r>
    </w:p>
    <w:p>
      <w:pPr>
        <w:spacing w:after="120" w:before="0"/>
        <w:jc w:val="left"/>
      </w:pPr>
      <w:r>
        <w:rPr>
          <w:rFonts w:ascii="Times New Roman" w:cs="Times New Roman" w:eastAsia="Times New Roman" w:hAnsi="Times New Roman"/>
          <w:b w:val="false"/>
          <w:bCs w:val="false"/>
          <w:i w:val="false"/>
          <w:iCs w:val="false"/>
          <w:sz w:val="22"/>
          <w:szCs w:val="22"/>
        </w:rPr>
        <w:t xml:space="preserve">Very occasionally a neutrino strikes an atom in the ice and produces a charged particle that travels faster than light can through ice. It leaves a faint blue glow, which the sensors record. From the pattern of light the direction and energy of the neutrino can be worked out.</w:t>
      </w:r>
    </w:p>
    <w:p>
      <w:pPr>
        <w:spacing w:after="80" w:before="160"/>
        <w:jc w:val="left"/>
      </w:pPr>
      <w:r>
        <w:rPr>
          <w:rFonts w:ascii="Times New Roman" w:cs="Times New Roman" w:eastAsia="Times New Roman" w:hAnsi="Times New Roman"/>
          <w:b/>
          <w:bCs/>
          <w:i w:val="false"/>
          <w:iCs w:val="false"/>
          <w:sz w:val="24"/>
          <w:szCs w:val="24"/>
        </w:rPr>
        <w:t xml:space="preserve">What it found</w:t>
      </w:r>
    </w:p>
    <w:p>
      <w:pPr>
        <w:spacing w:after="120" w:before="0"/>
        <w:jc w:val="left"/>
      </w:pPr>
      <w:r>
        <w:rPr>
          <w:rFonts w:ascii="Times New Roman" w:cs="Times New Roman" w:eastAsia="Times New Roman" w:hAnsi="Times New Roman"/>
          <w:b w:val="false"/>
          <w:bCs w:val="false"/>
          <w:i w:val="false"/>
          <w:iCs w:val="false"/>
          <w:sz w:val="22"/>
          <w:szCs w:val="22"/>
        </w:rPr>
        <w:t xml:space="preserve">In 2013 the IceCube collaboration reported the first evidence of high-energy neutrinos coming from beyond the solar system, a flux that could not be explained by particles made in the Earth's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Chiba University was part of that discovery. Its team, in a search for neutrinos of extremely high energy, found the first two events above a peta-electronvolt, a thousand trillion electronvolts. The physicists named them Bert and Ernie. They were first announced at a conference in Kyoto in 2012.</w:t>
      </w:r>
    </w:p>
    <w:p>
      <w:pPr>
        <w:spacing w:after="120" w:before="0"/>
        <w:jc w:val="left"/>
      </w:pPr>
      <w:r>
        <w:rPr>
          <w:rFonts w:ascii="Times New Roman" w:cs="Times New Roman" w:eastAsia="Times New Roman" w:hAnsi="Times New Roman"/>
          <w:b w:val="false"/>
          <w:bCs w:val="false"/>
          <w:i w:val="false"/>
          <w:iCs w:val="false"/>
          <w:sz w:val="22"/>
          <w:szCs w:val="22"/>
        </w:rPr>
        <w:t xml:space="preserve">In 2018 the observatory traced a neutrino to its source for the first time: a blazar, a galaxy whose central black hole fires a jet towards the Earth, about four billion light years away.</w:t>
      </w:r>
    </w:p>
    <w:p>
      <w:pPr>
        <w:spacing w:after="120" w:before="0"/>
        <w:jc w:val="left"/>
      </w:pPr>
      <w:r>
        <w:rPr>
          <w:rFonts w:ascii="Times New Roman" w:cs="Times New Roman" w:eastAsia="Times New Roman" w:hAnsi="Times New Roman"/>
          <w:b w:val="false"/>
          <w:bCs w:val="false"/>
          <w:i w:val="false"/>
          <w:iCs w:val="false"/>
          <w:sz w:val="22"/>
          <w:szCs w:val="22"/>
        </w:rPr>
        <w:t xml:space="preserve">In 2022 it found evidence of a second source, the active galaxy known as Messier 77, and in 2023 it produced the first picture of our own galaxy, the Milky Way, made with neutrinos instead of light.</w:t>
      </w:r>
    </w:p>
    <w:p>
      <w:pPr>
        <w:spacing w:after="80" w:before="160"/>
        <w:jc w:val="left"/>
      </w:pPr>
      <w:r>
        <w:rPr>
          <w:rFonts w:ascii="Times New Roman" w:cs="Times New Roman" w:eastAsia="Times New Roman" w:hAnsi="Times New Roman"/>
          <w:b/>
          <w:bCs/>
          <w:i w:val="false"/>
          <w:iCs w:val="false"/>
          <w:sz w:val="24"/>
          <w:szCs w:val="24"/>
        </w:rPr>
        <w:t xml:space="preserve">The man</w:t>
      </w:r>
    </w:p>
    <w:p>
      <w:pPr>
        <w:spacing w:after="120" w:before="0"/>
        <w:jc w:val="left"/>
      </w:pPr>
      <w:r>
        <w:rPr>
          <w:rFonts w:ascii="Times New Roman" w:cs="Times New Roman" w:eastAsia="Times New Roman" w:hAnsi="Times New Roman"/>
          <w:b w:val="false"/>
          <w:bCs w:val="false"/>
          <w:i w:val="false"/>
          <w:iCs w:val="false"/>
          <w:sz w:val="22"/>
          <w:szCs w:val="22"/>
        </w:rPr>
        <w:t xml:space="preserve">Mr Halzen was born in Belgium and has spent most of his career at Wisconsin, where he went in the early 1970s.</w:t>
      </w:r>
    </w:p>
    <w:p>
      <w:pPr>
        <w:spacing w:after="120" w:before="0"/>
        <w:jc w:val="left"/>
      </w:pPr>
      <w:r>
        <w:rPr>
          <w:rFonts w:ascii="Times New Roman" w:cs="Times New Roman" w:eastAsia="Times New Roman" w:hAnsi="Times New Roman"/>
          <w:b w:val="false"/>
          <w:bCs w:val="false"/>
          <w:i w:val="false"/>
          <w:iCs w:val="false"/>
          <w:sz w:val="22"/>
          <w:szCs w:val="22"/>
        </w:rPr>
        <w:t xml:space="preserve">In the late 1980s he argued that the deep Antarctic ice, clear and dark and stable, could be used as a detector. He was among the founders of the forerunner experiment, AMANDA, in the 1990s and became the principal investigator of IceCube, whose last cable was lowered into the ice in December 2010.</w:t>
      </w:r>
    </w:p>
    <w:p>
      <w:pPr>
        <w:spacing w:after="120" w:before="0"/>
        <w:jc w:val="left"/>
      </w:pPr>
      <w:r>
        <w:rPr>
          <w:rFonts w:ascii="Times New Roman" w:cs="Times New Roman" w:eastAsia="Times New Roman" w:hAnsi="Times New Roman"/>
          <w:b w:val="false"/>
          <w:bCs w:val="false"/>
          <w:i w:val="false"/>
          <w:iCs w:val="false"/>
          <w:sz w:val="22"/>
          <w:szCs w:val="22"/>
        </w:rPr>
        <w:t xml:space="preserve">He is this year's recipient of the American Physical Society's medal for exceptional achievement in research.</w:t>
      </w:r>
    </w:p>
    <w:p>
      <w:pPr>
        <w:spacing w:after="120" w:before="0"/>
        <w:jc w:val="left"/>
      </w:pPr>
      <w:r>
        <w:rPr>
          <w:rFonts w:ascii="Times New Roman" w:cs="Times New Roman" w:eastAsia="Times New Roman" w:hAnsi="Times New Roman"/>
          <w:b w:val="false"/>
          <w:bCs w:val="false"/>
          <w:i w:val="false"/>
          <w:iCs w:val="false"/>
          <w:sz w:val="22"/>
          <w:szCs w:val="22"/>
        </w:rPr>
        <w:t xml:space="preserve">Neutrino physics has served Japan well in Stockholm. Masatoshi Koshiba won the prize in 2002 for detecting neutrinos from a supernova with Kamiokande, and Takaaki Kajita in 2015 for showing with Super-Kamiokande that neutrinos have mass.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in chemistry is announced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10 | 514 words]</w:t>
      </w:r>
    </w:p>
    <w:p>
      <w:pPr>
        <w:spacing w:after="80" w:before="200"/>
        <w:jc w:val="left"/>
      </w:pPr>
      <w:r>
        <w:rPr>
          <w:rFonts w:ascii="Times New Roman" w:cs="Times New Roman" w:eastAsia="Times New Roman" w:hAnsi="Times New Roman"/>
          <w:b/>
          <w:bCs/>
          <w:i w:val="false"/>
          <w:iCs w:val="false"/>
          <w:sz w:val="28"/>
          <w:szCs w:val="28"/>
        </w:rPr>
        <w:t xml:space="preserve">Bert, Ernie and Big Bird: How a Team From Chiba Found the First Neutrinos From Deep Space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institutions that share in Tuesday's Nobel is Chiba University, a member of the IceCube collaboration whose physicists made one of its most important finds.</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International Center for Hadron Astrophysics, led by Professor Shigeru Yoshida, specialises in the highest-energy particles in the universe. Professor Aya Ishihara is among its leading members.</w:t>
      </w:r>
    </w:p>
    <w:p>
      <w:pPr>
        <w:spacing w:after="120" w:before="0"/>
        <w:jc w:val="left"/>
      </w:pPr>
      <w:r>
        <w:rPr>
          <w:rFonts w:ascii="Times New Roman" w:cs="Times New Roman" w:eastAsia="Times New Roman" w:hAnsi="Times New Roman"/>
          <w:b w:val="false"/>
          <w:bCs w:val="false"/>
          <w:i w:val="false"/>
          <w:iCs w:val="false"/>
          <w:sz w:val="22"/>
          <w:szCs w:val="22"/>
        </w:rPr>
        <w:t xml:space="preserve">Its team ran IceCube's search for neutrinos of extremely high energy, the rarest and most informative kind. The search was designed to pick out the very brightest events and to reject the far more numerous particles produced by cosmic rays striking the atmosphere above the pole.</w:t>
      </w:r>
    </w:p>
    <w:p>
      <w:pPr>
        <w:spacing w:after="120" w:before="0"/>
        <w:jc w:val="left"/>
      </w:pPr>
      <w:r>
        <w:rPr>
          <w:rFonts w:ascii="Times New Roman" w:cs="Times New Roman" w:eastAsia="Times New Roman" w:hAnsi="Times New Roman"/>
          <w:b w:val="false"/>
          <w:bCs w:val="false"/>
          <w:i w:val="false"/>
          <w:iCs w:val="false"/>
          <w:sz w:val="22"/>
          <w:szCs w:val="22"/>
        </w:rPr>
        <w:t xml:space="preserve">Neutrinos of such energies cannot be made in any laboratory on Earth.</w:t>
      </w:r>
    </w:p>
    <w:p>
      <w:pPr>
        <w:spacing w:after="120" w:before="0"/>
        <w:jc w:val="left"/>
      </w:pPr>
      <w:r>
        <w:rPr>
          <w:rFonts w:ascii="Times New Roman" w:cs="Times New Roman" w:eastAsia="Times New Roman" w:hAnsi="Times New Roman"/>
          <w:b w:val="false"/>
          <w:bCs w:val="false"/>
          <w:i w:val="false"/>
          <w:iCs w:val="false"/>
          <w:sz w:val="22"/>
          <w:szCs w:val="22"/>
        </w:rPr>
        <w:t xml:space="preserve">In data recorded in August 2011 and January 2012 the search turned up two events of a size nobody had seen before. Each deposited a little more than one peta-electronvolt of energy in the ice. The Large Hadron Collider at CERN, the most powerful accelerator ever built, gives its protons less than a hundredth of that.</w:t>
      </w:r>
    </w:p>
    <w:p>
      <w:pPr>
        <w:spacing w:after="120" w:before="0"/>
        <w:jc w:val="left"/>
      </w:pPr>
      <w:r>
        <w:rPr>
          <w:rFonts w:ascii="Times New Roman" w:cs="Times New Roman" w:eastAsia="Times New Roman" w:hAnsi="Times New Roman"/>
          <w:b w:val="false"/>
          <w:bCs w:val="false"/>
          <w:i w:val="false"/>
          <w:iCs w:val="false"/>
          <w:sz w:val="22"/>
          <w:szCs w:val="22"/>
        </w:rPr>
        <w:t xml:space="preserve">Both were cascades, compact balls of light rather than long tracks, the signature of a neutrino colliding inside the detector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collaboration named them after the puppets of Sesame Street, Bert and Ernie. A third, larger event found soon afterwards was called Big Bird.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two were announced at the international neutrino conference held in Kyoto in June 2012. Their publication the following year, together with the wider analysis that followed, established that IceCube was seeing neutrinos from beyond the solar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 opened a new branch of astronomy. Before it, the only neutrinos detected from beyond the Earth had come from the Sun and from a single supernova in 1987.</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remained central to the experiment since, in analysis and in building instruments for its expansion.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goes to the observatory's leader, but the Japanese contribution to the result it honours is a matter of record.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320 words]</w:t>
      </w:r>
    </w:p>
    <w:p>
      <w:pPr>
        <w:spacing w:after="80" w:before="200"/>
        <w:jc w:val="left"/>
      </w:pPr>
      <w:r>
        <w:rPr>
          <w:rFonts w:ascii="Times New Roman" w:cs="Times New Roman" w:eastAsia="Times New Roman" w:hAnsi="Times New Roman"/>
          <w:b/>
          <w:bCs/>
          <w:i w:val="false"/>
          <w:iCs w:val="false"/>
          <w:sz w:val="28"/>
          <w:szCs w:val="28"/>
        </w:rPr>
        <w:t xml:space="preserve">How to Build a Telescope Inside a Glacier: Hot Water, Eighty-Six Holes and Seven Summers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IceCube could only have been built at the South Pole. The ice there is nearly three kilometres thick, and below about 1,400 metres it is so old and compressed that it is almost free of air bubbles and as clear as any material on Earth.</w:t>
      </w:r>
    </w:p>
    <w:p>
      <w:pPr>
        <w:spacing w:after="120" w:before="0"/>
        <w:jc w:val="left"/>
      </w:pPr>
      <w:r>
        <w:rPr>
          <w:rFonts w:ascii="Times New Roman" w:cs="Times New Roman" w:eastAsia="Times New Roman" w:hAnsi="Times New Roman"/>
          <w:b w:val="false"/>
          <w:bCs w:val="false"/>
          <w:i w:val="false"/>
          <w:iCs w:val="false"/>
          <w:sz w:val="22"/>
          <w:szCs w:val="22"/>
        </w:rPr>
        <w:t xml:space="preserve">To put instruments into it, the builders used hot water. A drill sprayed water heated to near boiling into the ice, melting a hole about 60 centimetres wide and two and a half kilometres deep in a day and a half or so.</w:t>
      </w:r>
    </w:p>
    <w:p>
      <w:pPr>
        <w:spacing w:after="120" w:before="0"/>
        <w:jc w:val="left"/>
      </w:pPr>
      <w:r>
        <w:rPr>
          <w:rFonts w:ascii="Times New Roman" w:cs="Times New Roman" w:eastAsia="Times New Roman" w:hAnsi="Times New Roman"/>
          <w:b w:val="false"/>
          <w:bCs w:val="false"/>
          <w:i w:val="false"/>
          <w:iCs w:val="false"/>
          <w:sz w:val="22"/>
          <w:szCs w:val="22"/>
        </w:rPr>
        <w:t xml:space="preserve">Into each hole, before it froze again, a cable was lowered with 60 sensors attached.</w:t>
      </w:r>
    </w:p>
    <w:p>
      <w:pPr>
        <w:spacing w:after="120" w:before="0"/>
        <w:jc w:val="left"/>
      </w:pPr>
      <w:r>
        <w:rPr>
          <w:rFonts w:ascii="Times New Roman" w:cs="Times New Roman" w:eastAsia="Times New Roman" w:hAnsi="Times New Roman"/>
          <w:b w:val="false"/>
          <w:bCs w:val="false"/>
          <w:i w:val="false"/>
          <w:iCs w:val="false"/>
          <w:sz w:val="22"/>
          <w:szCs w:val="22"/>
        </w:rPr>
        <w:t xml:space="preserve">Each sensor is a glass sphere about the size of a basketball, containing a photomultiplier tube sensitive enough to register a single particle of light, together with electronics that time its arrival to within a few billionths of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Drilling was possible only in the Antarctic summer, from November to February, when aircraft can land at the pole. The work took seven seasons, from 2004 to 2010.</w:t>
      </w:r>
    </w:p>
    <w:p>
      <w:pPr>
        <w:spacing w:after="120" w:before="0"/>
        <w:jc w:val="left"/>
      </w:pPr>
      <w:r>
        <w:rPr>
          <w:rFonts w:ascii="Times New Roman" w:cs="Times New Roman" w:eastAsia="Times New Roman" w:hAnsi="Times New Roman"/>
          <w:b w:val="false"/>
          <w:bCs w:val="false"/>
          <w:i w:val="false"/>
          <w:iCs w:val="false"/>
          <w:sz w:val="22"/>
          <w:szCs w:val="22"/>
        </w:rPr>
        <w:t xml:space="preserve">Once frozen in, the sensors cannot be recovered or repaired. Almost all of them are still working.</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are filtered by computers at the pole and the most interesting events sent north by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cost about 280 million dollars, most of it paid by the United States' National Science Foundation, with contributions from Germany, Sweden, Belgium and other countries. It is run by a collaboration of several hundred scientists from more than a dozen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An upgrade is adding new cables with more sensitive sensors near the centre of the array, and a far larger successor, IceCube-Gen2, has been proposed.</w:t>
      </w:r>
    </w:p>
    <w:p>
      <w:pPr>
        <w:spacing w:after="120" w:before="0"/>
        <w:jc w:val="left"/>
      </w:pPr>
      <w:r>
        <w:rPr>
          <w:rFonts w:ascii="Times New Roman" w:cs="Times New Roman" w:eastAsia="Times New Roman" w:hAnsi="Times New Roman"/>
          <w:b w:val="false"/>
          <w:bCs w:val="false"/>
          <w:i w:val="false"/>
          <w:iCs w:val="false"/>
          <w:sz w:val="22"/>
          <w:szCs w:val="22"/>
        </w:rPr>
        <w:t xml:space="preserve">Chiba University has contributed to the next generation of instruments, including a new sensor design, the D-Egg, built around two light detectors in a single elongated glass shell.</w:t>
      </w:r>
    </w:p>
    <w:p>
      <w:pPr>
        <w:spacing w:after="120" w:before="0"/>
        <w:jc w:val="left"/>
      </w:pPr>
      <w:r>
        <w:rPr>
          <w:rFonts w:ascii="Times New Roman" w:cs="Times New Roman" w:eastAsia="Times New Roman" w:hAnsi="Times New Roman"/>
          <w:b w:val="false"/>
          <w:bCs w:val="false"/>
          <w:i w:val="false"/>
          <w:iCs w:val="false"/>
          <w:sz w:val="22"/>
          <w:szCs w:val="22"/>
        </w:rPr>
        <w:t xml:space="preserve">Each sensor was fastened to its cable by hand as the cable went down the hole.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318 words]</w:t>
      </w:r>
    </w:p>
    <w:p>
      <w:pPr>
        <w:spacing w:after="80" w:before="200"/>
        <w:jc w:val="left"/>
      </w:pPr>
      <w:r>
        <w:rPr>
          <w:rFonts w:ascii="Times New Roman" w:cs="Times New Roman" w:eastAsia="Times New Roman" w:hAnsi="Times New Roman"/>
          <w:b/>
          <w:bCs/>
          <w:i w:val="false"/>
          <w:iCs w:val="false"/>
          <w:sz w:val="28"/>
          <w:szCs w:val="28"/>
        </w:rPr>
        <w:t xml:space="preserve">The Ghost Particle: What a Neutrino Is, and Why Sixty Billion Pass Through Your Fingernail Every Second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neutrino began as a guess. In 1930 the Austrian physicist Wolfgang Pauli proposed that an invisible particle must be carrying away energy that seemed to vanish in certain radioactive decays.</w:t>
      </w:r>
    </w:p>
    <w:p>
      <w:pPr>
        <w:spacing w:after="120" w:before="0"/>
        <w:jc w:val="left"/>
      </w:pPr>
      <w:r>
        <w:rPr>
          <w:rFonts w:ascii="Times New Roman" w:cs="Times New Roman" w:eastAsia="Times New Roman" w:hAnsi="Times New Roman"/>
          <w:b w:val="false"/>
          <w:bCs w:val="false"/>
          <w:i w:val="false"/>
          <w:iCs w:val="false"/>
          <w:sz w:val="22"/>
          <w:szCs w:val="22"/>
        </w:rPr>
        <w:t xml:space="preserve">He thought it might never be detected. Enrico Fermi gave it its name, Italian for 'little neutral one', and built it into a theory of radioactive decay.</w:t>
      </w:r>
    </w:p>
    <w:p>
      <w:pPr>
        <w:spacing w:after="120" w:before="0"/>
        <w:jc w:val="left"/>
      </w:pPr>
      <w:r>
        <w:rPr>
          <w:rFonts w:ascii="Times New Roman" w:cs="Times New Roman" w:eastAsia="Times New Roman" w:hAnsi="Times New Roman"/>
          <w:b w:val="false"/>
          <w:bCs w:val="false"/>
          <w:i w:val="false"/>
          <w:iCs w:val="false"/>
          <w:sz w:val="22"/>
          <w:szCs w:val="22"/>
        </w:rPr>
        <w:t xml:space="preserve">It took a quarter of a century to prove that it existed. In 1956 Clyde Cowan and Frederick Reines detected neutrinos streaming from a nuclear reactor in South Carolina. Reines shared a Nobel Prize for it in 1995.</w:t>
      </w:r>
    </w:p>
    <w:p>
      <w:pPr>
        <w:spacing w:after="120" w:before="0"/>
        <w:jc w:val="left"/>
      </w:pPr>
      <w:r>
        <w:rPr>
          <w:rFonts w:ascii="Times New Roman" w:cs="Times New Roman" w:eastAsia="Times New Roman" w:hAnsi="Times New Roman"/>
          <w:b w:val="false"/>
          <w:bCs w:val="false"/>
          <w:i w:val="false"/>
          <w:iCs w:val="false"/>
          <w:sz w:val="22"/>
          <w:szCs w:val="22"/>
        </w:rPr>
        <w:t xml:space="preserve">Neutrinos are made in nuclear reactions everywhere: in the Sun, in reactors, in the Earth's own rocks, in the collisions of cosmic rays with the atmosphere, and in the most violent events in the universe.</w:t>
      </w:r>
    </w:p>
    <w:p>
      <w:pPr>
        <w:spacing w:after="120" w:before="0"/>
        <w:jc w:val="left"/>
      </w:pPr>
      <w:r>
        <w:rPr>
          <w:rFonts w:ascii="Times New Roman" w:cs="Times New Roman" w:eastAsia="Times New Roman" w:hAnsi="Times New Roman"/>
          <w:b w:val="false"/>
          <w:bCs w:val="false"/>
          <w:i w:val="false"/>
          <w:iCs w:val="false"/>
          <w:sz w:val="22"/>
          <w:szCs w:val="22"/>
        </w:rPr>
        <w:t xml:space="preserve">About 60 billion neutrinos from the Sun pass through every square centimetre of the Earth, and of each person on it, every second, by day and by night.</w:t>
      </w:r>
    </w:p>
    <w:p>
      <w:pPr>
        <w:spacing w:after="120" w:before="0"/>
        <w:jc w:val="left"/>
      </w:pPr>
      <w:r>
        <w:rPr>
          <w:rFonts w:ascii="Times New Roman" w:cs="Times New Roman" w:eastAsia="Times New Roman" w:hAnsi="Times New Roman"/>
          <w:b w:val="false"/>
          <w:bCs w:val="false"/>
          <w:i w:val="false"/>
          <w:iCs w:val="false"/>
          <w:sz w:val="22"/>
          <w:szCs w:val="22"/>
        </w:rPr>
        <w:t xml:space="preserve">Almost all of them pass straight through. A neutrino could cross a light year of lead with a good chance of not being stopped.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detectors must be enormous: tanks of tens of thousands of tonnes of water deep underground, as in Japan's Kamioka mine, or a cubic kilometre of ice, as at the South Pole.</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three kinds, or flavours, linked to the electron and its two heavier cousins. Neutrinos change from one flavour to another as they travel, which can only happen if they have mass.</w:t>
      </w:r>
    </w:p>
    <w:p>
      <w:pPr>
        <w:spacing w:after="120" w:before="0"/>
        <w:jc w:val="left"/>
      </w:pPr>
      <w:r>
        <w:rPr>
          <w:rFonts w:ascii="Times New Roman" w:cs="Times New Roman" w:eastAsia="Times New Roman" w:hAnsi="Times New Roman"/>
          <w:b w:val="false"/>
          <w:bCs w:val="false"/>
          <w:i w:val="false"/>
          <w:iCs w:val="false"/>
          <w:sz w:val="22"/>
          <w:szCs w:val="22"/>
        </w:rPr>
        <w:t xml:space="preserve">How much mass is still not known exactly. It is less than a millionth of the mass of an electron.</w:t>
      </w:r>
    </w:p>
    <w:p>
      <w:pPr>
        <w:spacing w:after="120" w:before="0"/>
        <w:jc w:val="left"/>
      </w:pPr>
      <w:r>
        <w:rPr>
          <w:rFonts w:ascii="Times New Roman" w:cs="Times New Roman" w:eastAsia="Times New Roman" w:hAnsi="Times New Roman"/>
          <w:b w:val="false"/>
          <w:bCs w:val="false"/>
          <w:i w:val="false"/>
          <w:iCs w:val="false"/>
          <w:sz w:val="22"/>
          <w:szCs w:val="22"/>
        </w:rPr>
        <w:t xml:space="preserve">The neutrinos IceCube detects from deep space are the most energetic ever recorded, and they come from places where particles are accelerated by black holes to energies far beyond anything a laboratory can reach.</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304 words]</w:t>
      </w:r>
    </w:p>
    <w:p>
      <w:pPr>
        <w:spacing w:after="80" w:before="200"/>
        <w:jc w:val="left"/>
      </w:pPr>
      <w:r>
        <w:rPr>
          <w:rFonts w:ascii="Times New Roman" w:cs="Times New Roman" w:eastAsia="Times New Roman" w:hAnsi="Times New Roman"/>
          <w:b/>
          <w:bCs/>
          <w:i w:val="false"/>
          <w:iCs w:val="false"/>
          <w:sz w:val="28"/>
          <w:szCs w:val="28"/>
        </w:rPr>
        <w:t xml:space="preserve">A Mine in Gifu and Two Nobel Prizes: Japan's Long Partnership With the Neutrino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No country has done more with the neutrino than Japan, and the work began by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Kamiokande, a tank of 3,000 tonnes of pure water in a zinc mine at Kamioka in Gifu Prefecture, was built in the early 1980s to look for the decay of protons, which theory predicted and which it never found.</w:t>
      </w:r>
    </w:p>
    <w:p>
      <w:pPr>
        <w:spacing w:after="120" w:before="0"/>
        <w:jc w:val="left"/>
      </w:pPr>
      <w:r>
        <w:rPr>
          <w:rFonts w:ascii="Times New Roman" w:cs="Times New Roman" w:eastAsia="Times New Roman" w:hAnsi="Times New Roman"/>
          <w:b w:val="false"/>
          <w:bCs w:val="false"/>
          <w:i w:val="false"/>
          <w:iCs w:val="false"/>
          <w:sz w:val="22"/>
          <w:szCs w:val="22"/>
        </w:rPr>
        <w:t xml:space="preserve">On February 23, 1987, it recorded eleven neutrinos in thirteen seconds. They came from a star that had exploded in the Large Magellanic Cloud, a small galaxy near our own, the first supernova visible to the naked eye in nearly four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Masatoshi Koshiba, who led the experiment, shared the Nobel Prize in Physics in 2002 for the detection of cosmic neutrinos.</w:t>
      </w:r>
    </w:p>
    <w:p>
      <w:pPr>
        <w:spacing w:after="120" w:before="0"/>
        <w:jc w:val="left"/>
      </w:pPr>
      <w:r>
        <w:rPr>
          <w:rFonts w:ascii="Times New Roman" w:cs="Times New Roman" w:eastAsia="Times New Roman" w:hAnsi="Times New Roman"/>
          <w:b w:val="false"/>
          <w:bCs w:val="false"/>
          <w:i w:val="false"/>
          <w:iCs w:val="false"/>
          <w:sz w:val="22"/>
          <w:szCs w:val="22"/>
        </w:rPr>
        <w:t xml:space="preserve">Its successor, Super-Kamiokande, holds 50,000 tonnes of water and began observations in 1996.</w:t>
      </w:r>
    </w:p>
    <w:p>
      <w:pPr>
        <w:spacing w:after="120" w:before="0"/>
        <w:jc w:val="left"/>
      </w:pPr>
      <w:r>
        <w:rPr>
          <w:rFonts w:ascii="Times New Roman" w:cs="Times New Roman" w:eastAsia="Times New Roman" w:hAnsi="Times New Roman"/>
          <w:b w:val="false"/>
          <w:bCs w:val="false"/>
          <w:i w:val="false"/>
          <w:iCs w:val="false"/>
          <w:sz w:val="22"/>
          <w:szCs w:val="22"/>
        </w:rPr>
        <w:t xml:space="preserve">In 1998 its scientists showed that neutrinos produced in the atmosphere changed their type on the way through the Earth, proof that they have mass. Takaaki Kajita shared the prize in 2015 for that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Other experiments followed: KamLAND, which measured neutrinos from Japan's nuclear power stations, and T2K, which fires a beam of neutrinos 295 kilometres under the country from Tokai, in Ibaraki, to Kamioka.</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instrument is Hyper-Kamiokande, a tank several times larger, under construction near the original site and due to begin observations later this decade.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physicists have also been partners in the experiments of other countries, Chiba's team at the South Pole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prize was not awarded to a Japanese. It honoured a field that Japanese scientists did much to create.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259 words]</w:t>
      </w:r>
    </w:p>
    <w:p>
      <w:pPr>
        <w:spacing w:after="80" w:before="200"/>
        <w:jc w:val="left"/>
      </w:pPr>
      <w:r>
        <w:rPr>
          <w:rFonts w:ascii="Times New Roman" w:cs="Times New Roman" w:eastAsia="Times New Roman" w:hAnsi="Times New Roman"/>
          <w:b/>
          <w:bCs/>
          <w:i w:val="false"/>
          <w:iCs w:val="false"/>
          <w:sz w:val="28"/>
          <w:szCs w:val="28"/>
        </w:rPr>
        <w:t xml:space="preserve">A Blazar, a Galaxy and Our Own Milky Way: The Three Sources IceCube Has Found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 several years after 2013, IceCube knew that high-energy neutrinos were arriving from space and could not say where any of them came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breakthrough came on September 22, 2017. The observatory recorded a single neutrino of very high energy and, within a minute, sent an automatic alert giving its direction to telescopes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NASA's Fermi gamma-ray telescope found that a known object in that direction was flaring: a blazar called TXS 0506+056, in the constellation Orion.</w:t>
      </w:r>
    </w:p>
    <w:p>
      <w:pPr>
        <w:spacing w:after="120" w:before="0"/>
        <w:jc w:val="left"/>
      </w:pPr>
      <w:r>
        <w:rPr>
          <w:rFonts w:ascii="Times New Roman" w:cs="Times New Roman" w:eastAsia="Times New Roman" w:hAnsi="Times New Roman"/>
          <w:b w:val="false"/>
          <w:bCs w:val="false"/>
          <w:i w:val="false"/>
          <w:iCs w:val="false"/>
          <w:sz w:val="22"/>
          <w:szCs w:val="22"/>
        </w:rPr>
        <w:t xml:space="preserve">A blazar is a galaxy with a supermassive black hole at its centre that drives a jet of particles at nearly the speed of light, pointed almost directly at the Earth. Ground telescopes confirmed the flare, and the result was published in July 2018.</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a source of high-energy cosmic neutrinos had been identified, and a demonstration of what astronomers call multi-messenger astronomy.</w:t>
      </w:r>
    </w:p>
    <w:p>
      <w:pPr>
        <w:spacing w:after="120" w:before="0"/>
        <w:jc w:val="left"/>
      </w:pPr>
      <w:r>
        <w:rPr>
          <w:rFonts w:ascii="Times New Roman" w:cs="Times New Roman" w:eastAsia="Times New Roman" w:hAnsi="Times New Roman"/>
          <w:b w:val="false"/>
          <w:bCs w:val="false"/>
          <w:i w:val="false"/>
          <w:iCs w:val="false"/>
          <w:sz w:val="22"/>
          <w:szCs w:val="22"/>
        </w:rPr>
        <w:t xml:space="preserve">In 2022 the collaboration reported a second source: NGC 1068, or Messier 77, an active galaxy about 47 million light years away whose core is hidden from ordinary telescopes by dust.</w:t>
      </w:r>
    </w:p>
    <w:p>
      <w:pPr>
        <w:spacing w:after="120" w:before="0"/>
        <w:jc w:val="left"/>
      </w:pPr>
      <w:r>
        <w:rPr>
          <w:rFonts w:ascii="Times New Roman" w:cs="Times New Roman" w:eastAsia="Times New Roman" w:hAnsi="Times New Roman"/>
          <w:b w:val="false"/>
          <w:bCs w:val="false"/>
          <w:i w:val="false"/>
          <w:iCs w:val="false"/>
          <w:sz w:val="22"/>
          <w:szCs w:val="22"/>
        </w:rPr>
        <w:t xml:space="preserve">In 2023 it published the first view of the Milky Way in neutrinos. The analysis relied on machine learning to pick out faint signals from the band of the galaxy against a large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Each finding answered one question and raised others, chiefly how black holes accelerate particles to such energies.</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high-energy neutrinos IceCube has detected still cannot be traced to any particular source.</w:t>
      </w:r>
    </w:p>
    <w:p>
      <w:pPr>
        <w:spacing w:after="120" w:before="0"/>
        <w:jc w:val="left"/>
      </w:pPr>
      <w:r>
        <w:rPr>
          <w:rFonts w:ascii="Times New Roman" w:cs="Times New Roman" w:eastAsia="Times New Roman" w:hAnsi="Times New Roman"/>
          <w:b w:val="false"/>
          <w:bCs w:val="false"/>
          <w:i w:val="false"/>
          <w:iCs w:val="false"/>
          <w:sz w:val="22"/>
          <w:szCs w:val="22"/>
        </w:rPr>
        <w:t xml:space="preserve">Finding them will need larger detectors, which is why the collaboration has proposed IceCube-Gen2, roughly eight times the volume of the present array.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268 words]</w:t>
      </w:r>
    </w:p>
    <w:p>
      <w:pPr>
        <w:spacing w:after="80" w:before="200"/>
        <w:jc w:val="left"/>
      </w:pPr>
      <w:r>
        <w:rPr>
          <w:rFonts w:ascii="Times New Roman" w:cs="Times New Roman" w:eastAsia="Times New Roman" w:hAnsi="Times New Roman"/>
          <w:b/>
          <w:bCs/>
          <w:i w:val="false"/>
          <w:iCs w:val="false"/>
          <w:sz w:val="28"/>
          <w:szCs w:val="28"/>
        </w:rPr>
        <w:t xml:space="preserve">Chemistry Tonight: The Third Nobel of the Week, and a Prize Japan Won Last Year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Chemistry is announced in Stockholm today at a quarter to seven in the evening,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it last year. Susumu Kitagawa of Kyoto University shared the 2025 prize with Richard Robson and Omar Yaghi for developing metal-organic frameworks, crystalline materials full of holes that can trap gases or water from the air.</w:t>
      </w:r>
    </w:p>
    <w:p>
      <w:pPr>
        <w:spacing w:after="120" w:before="0"/>
        <w:jc w:val="left"/>
      </w:pPr>
      <w:r>
        <w:rPr>
          <w:rFonts w:ascii="Times New Roman" w:cs="Times New Roman" w:eastAsia="Times New Roman" w:hAnsi="Times New Roman"/>
          <w:b w:val="false"/>
          <w:bCs w:val="false"/>
          <w:i w:val="false"/>
          <w:iCs w:val="false"/>
          <w:sz w:val="22"/>
          <w:szCs w:val="22"/>
        </w:rPr>
        <w:t xml:space="preserve">He was the ninth Japanese laureate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was Kenichi Fukui, in 1981, for his theory of chemical reactions. Hideki Shirakawa followed in 2000 for conductive plastics, Ryoji Noyori in 2001 for catalysts, and Koichi Tanaka in 2002 for a method of analysing large molecules.</w:t>
      </w:r>
    </w:p>
    <w:p>
      <w:pPr>
        <w:spacing w:after="120" w:before="0"/>
        <w:jc w:val="left"/>
      </w:pPr>
      <w:r>
        <w:rPr>
          <w:rFonts w:ascii="Times New Roman" w:cs="Times New Roman" w:eastAsia="Times New Roman" w:hAnsi="Times New Roman"/>
          <w:b w:val="false"/>
          <w:bCs w:val="false"/>
          <w:i w:val="false"/>
          <w:iCs w:val="false"/>
          <w:sz w:val="22"/>
          <w:szCs w:val="22"/>
        </w:rPr>
        <w:t xml:space="preserve">Osamu Shimomura won in 2008 for discovering the green fluorescent protein of a jellyfish, Akira Suzuki and Ei-ichi Negishi in 2010 for reactions that join carbon atoms, and Akira Yoshino in 2019 for the lithium-ion battery.</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those discoveries are in this week's other prizes. The fluorescent protein is a basic tool of the optogenetics honoured on Monday, and lithium-ion batteries power the newest Japanese submarines.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does not publish a shortlist. Nominations are kept secret for fifty years.</w:t>
      </w:r>
    </w:p>
    <w:p>
      <w:pPr>
        <w:spacing w:after="120" w:before="0"/>
        <w:jc w:val="left"/>
      </w:pPr>
      <w:r>
        <w:rPr>
          <w:rFonts w:ascii="Times New Roman" w:cs="Times New Roman" w:eastAsia="Times New Roman" w:hAnsi="Times New Roman"/>
          <w:b w:val="false"/>
          <w:bCs w:val="false"/>
          <w:i w:val="false"/>
          <w:iCs w:val="false"/>
          <w:sz w:val="22"/>
          <w:szCs w:val="22"/>
        </w:rPr>
        <w:t xml:space="preserve">Chemistry prizes have increasingly gone to work at the border with biology and materials science, and in 2024 the prize went to the use of artificial intelligence to predict the structures of proteins.</w:t>
      </w:r>
    </w:p>
    <w:p>
      <w:pPr>
        <w:spacing w:after="120" w:before="0"/>
        <w:jc w:val="left"/>
      </w:pPr>
      <w:r>
        <w:rPr>
          <w:rFonts w:ascii="Times New Roman" w:cs="Times New Roman" w:eastAsia="Times New Roman" w:hAnsi="Times New Roman"/>
          <w:b w:val="false"/>
          <w:bCs w:val="false"/>
          <w:i w:val="false"/>
          <w:iCs w:val="false"/>
          <w:sz w:val="22"/>
          <w:szCs w:val="22"/>
        </w:rPr>
        <w:t xml:space="preserve">The literature prize is announced on Thursday, the peace prize on Friday and the prize in economic sciences next Monday.</w:t>
      </w:r>
    </w:p>
    <w:p>
      <w:pPr>
        <w:spacing w:after="120" w:before="0"/>
        <w:jc w:val="left"/>
      </w:pPr>
      <w:r>
        <w:rPr>
          <w:rFonts w:ascii="Times New Roman" w:cs="Times New Roman" w:eastAsia="Times New Roman" w:hAnsi="Times New Roman"/>
          <w:b w:val="false"/>
          <w:bCs w:val="false"/>
          <w:i w:val="false"/>
          <w:iCs w:val="false"/>
          <w:sz w:val="22"/>
          <w:szCs w:val="22"/>
        </w:rPr>
        <w:t xml:space="preserve">Each prize is presented in Stockholm, or in the case of peace in Oslo, on December 10, the anniversary of Alfred Nobel's death.</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262 words]</w:t>
      </w:r>
    </w:p>
    <w:p>
      <w:pPr>
        <w:spacing w:after="80" w:before="200"/>
        <w:jc w:val="left"/>
      </w:pPr>
      <w:r>
        <w:rPr>
          <w:rFonts w:ascii="Times New Roman" w:cs="Times New Roman" w:eastAsia="Times New Roman" w:hAnsi="Times New Roman"/>
          <w:b/>
          <w:bCs/>
          <w:i w:val="false"/>
          <w:iCs w:val="false"/>
          <w:sz w:val="28"/>
          <w:szCs w:val="28"/>
        </w:rPr>
        <w:t xml:space="preserve">Yakiniku King's App: 10.78 Million Records Taken, Names, Numbers and E-Mail Addresses Among Them</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About 10.78 million records were taken through unauthorised access to the smartphone app of Yakiniku King, the grilled-meat restaurant chain,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information leaked includes customers' names, telephone numbers and e-mail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Dates of birth and passwords were not included. Payment information was not exposed because none was registered in the app, the report says.</w:t>
      </w:r>
    </w:p>
    <w:p>
      <w:pPr>
        <w:spacing w:after="120" w:before="0"/>
        <w:jc w:val="left"/>
      </w:pPr>
      <w:r>
        <w:rPr>
          <w:rFonts w:ascii="Times New Roman" w:cs="Times New Roman" w:eastAsia="Times New Roman" w:hAnsi="Times New Roman"/>
          <w:b w:val="false"/>
          <w:bCs w:val="false"/>
          <w:i w:val="false"/>
          <w:iCs w:val="false"/>
          <w:sz w:val="22"/>
          <w:szCs w:val="22"/>
        </w:rPr>
        <w:t xml:space="preserve">Yakiniku King is operated by Monogatari Corporation, a restaurant company based in Toyohashi, Aichi Prefecture, which also runs ramen and shabu-shabu chains. Its restaurants, mostly on suburban roads, offer grilled meat at fixed prices for a set time.</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 chains use such apps for reservations, waiting lists and discount coupons. Customers register to use them, and the app keeps what they enter.</w:t>
      </w:r>
    </w:p>
    <w:p>
      <w:pPr>
        <w:spacing w:after="120" w:before="0"/>
        <w:jc w:val="left"/>
      </w:pPr>
      <w:r>
        <w:rPr>
          <w:rFonts w:ascii="Times New Roman" w:cs="Times New Roman" w:eastAsia="Times New Roman" w:hAnsi="Times New Roman"/>
          <w:b w:val="false"/>
          <w:bCs w:val="false"/>
          <w:i w:val="false"/>
          <w:iCs w:val="false"/>
          <w:sz w:val="22"/>
          <w:szCs w:val="22"/>
        </w:rPr>
        <w:t xml:space="preserve">The size of the breach reflects the popularity of the chain and of the app, not the sensitivity of the data. Each record on its own is of little value.</w:t>
      </w:r>
    </w:p>
    <w:p>
      <w:pPr>
        <w:spacing w:after="120" w:before="0"/>
        <w:jc w:val="left"/>
      </w:pPr>
      <w:r>
        <w:rPr>
          <w:rFonts w:ascii="Times New Roman" w:cs="Times New Roman" w:eastAsia="Times New Roman" w:hAnsi="Times New Roman"/>
          <w:b w:val="false"/>
          <w:bCs w:val="false"/>
          <w:i w:val="false"/>
          <w:iCs w:val="false"/>
          <w:sz w:val="22"/>
          <w:szCs w:val="22"/>
        </w:rPr>
        <w:t xml:space="preserve">In bulk it is useful to fraudsters. A list of real names linked to working telephone numbers and e-mail addresses can be used to send messages that appear to come from the chain or from another company, inviting recipients to enter passwords or card details on a fake site.</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who used the app should treat with suspicion any message about their account, a refund or a prize, and should go to the company's official site directly rather than through a link.</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in Japan that suffers a leak caused by unauthorised access must report it to the Personal Information Protection Commission and notify those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comes as a security company's count shows leaks at a record 506 cases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How the intruders gained access was not stated in the reports available on Wednesday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287 words]</w:t>
      </w:r>
    </w:p>
    <w:p>
      <w:pPr>
        <w:spacing w:after="80" w:before="200"/>
        <w:jc w:val="left"/>
      </w:pPr>
      <w:r>
        <w:rPr>
          <w:rFonts w:ascii="Times New Roman" w:cs="Times New Roman" w:eastAsia="Times New Roman" w:hAnsi="Times New Roman"/>
          <w:b/>
          <w:bCs/>
          <w:i w:val="false"/>
          <w:iCs w:val="false"/>
          <w:sz w:val="28"/>
          <w:szCs w:val="28"/>
        </w:rPr>
        <w:t xml:space="preserve">1.6 Million Driving-Licence Images: Why the Times Car Breach Is the One to Worry About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Of the breaches in the news this week, the one at Times Car is the second largest in number of records and the most serious in kind.</w:t>
      </w:r>
    </w:p>
    <w:p>
      <w:pPr>
        <w:spacing w:after="120" w:before="0"/>
        <w:jc w:val="left"/>
      </w:pPr>
      <w:r>
        <w:rPr>
          <w:rFonts w:ascii="Times New Roman" w:cs="Times New Roman" w:eastAsia="Times New Roman" w:hAnsi="Times New Roman"/>
          <w:b w:val="false"/>
          <w:bCs w:val="false"/>
          <w:i w:val="false"/>
          <w:iCs w:val="false"/>
          <w:sz w:val="22"/>
          <w:szCs w:val="22"/>
        </w:rPr>
        <w:t xml:space="preserve">Up to about 6.6 million records may have been exposed at the car-sharing service run by Park24, among them some 1.6 million images of driving licences.</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driving licence carries its holder's photograph, name, address and date of birth. Because almost every adult driver has one, it is the document most widely accepted as proof of identity.</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2018 banks, brokers, mobile phone companies and payment services have been allowed to verify customers online, without a face-to-face meeting. One of the commonest methods is for the customer to photograph an identity document and send the picture, often with a photograph of his own face.</w:t>
      </w:r>
    </w:p>
    <w:p>
      <w:pPr>
        <w:spacing w:after="120" w:before="0"/>
        <w:jc w:val="left"/>
      </w:pPr>
      <w:r>
        <w:rPr>
          <w:rFonts w:ascii="Times New Roman" w:cs="Times New Roman" w:eastAsia="Times New Roman" w:hAnsi="Times New Roman"/>
          <w:b w:val="false"/>
          <w:bCs w:val="false"/>
          <w:i w:val="false"/>
          <w:iCs w:val="false"/>
          <w:sz w:val="22"/>
          <w:szCs w:val="22"/>
        </w:rPr>
        <w:t xml:space="preserve">An image of someone else's licence is therefore a key to impersonation. Criminals have used such images to open bank accounts, take out loans and register telephone lines in other people's names.</w:t>
      </w:r>
    </w:p>
    <w:p>
      <w:pPr>
        <w:spacing w:after="120" w:before="0"/>
        <w:jc w:val="left"/>
      </w:pPr>
      <w:r>
        <w:rPr>
          <w:rFonts w:ascii="Times New Roman" w:cs="Times New Roman" w:eastAsia="Times New Roman" w:hAnsi="Times New Roman"/>
          <w:b w:val="false"/>
          <w:bCs w:val="false"/>
          <w:i w:val="false"/>
          <w:iCs w:val="false"/>
          <w:sz w:val="22"/>
          <w:szCs w:val="22"/>
        </w:rPr>
        <w:t xml:space="preserve">The weakness of photographed documents has been recognised. The government has decided to phase out identity checks that rely on images of documents in favour of reading the chip in the My Number card, which cannot be copied by photographing it.</w:t>
      </w:r>
    </w:p>
    <w:p>
      <w:pPr>
        <w:spacing w:after="120" w:before="0"/>
        <w:jc w:val="left"/>
      </w:pPr>
      <w:r>
        <w:rPr>
          <w:rFonts w:ascii="Times New Roman" w:cs="Times New Roman" w:eastAsia="Times New Roman" w:hAnsi="Times New Roman"/>
          <w:b w:val="false"/>
          <w:bCs w:val="false"/>
          <w:i w:val="false"/>
          <w:iCs w:val="false"/>
          <w:sz w:val="22"/>
          <w:szCs w:val="22"/>
        </w:rPr>
        <w:t xml:space="preserve">Until that change is complete, licence images remain valuable to criminals.</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whose licence image may have been exposed can do little about the licence itself. What they can do is watch for accounts opened or loans taken out in their name, and report anything unexplained to 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Credit information agencies can show what credit has been taken out in a person's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requires the licence for a sound reason: to confirm that each driver is entitled to drive. Keeping the images, and keeping them safe, is a separate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298 words]</w:t>
      </w:r>
    </w:p>
    <w:p>
      <w:pPr>
        <w:spacing w:after="80" w:before="200"/>
        <w:jc w:val="left"/>
      </w:pPr>
      <w:r>
        <w:rPr>
          <w:rFonts w:ascii="Times New Roman" w:cs="Times New Roman" w:eastAsia="Times New Roman" w:hAnsi="Times New Roman"/>
          <w:b/>
          <w:bCs/>
          <w:i w:val="false"/>
          <w:iCs w:val="false"/>
          <w:sz w:val="28"/>
          <w:szCs w:val="28"/>
        </w:rPr>
        <w:t xml:space="preserve">Three to Five Days, Then Thirty or Sixty: What the Law Requires of a Company After a Leak</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Until April 2022, a Japanese company that lost its customers' data was asked, not required, to report it. The amended Act on the Protection of Personal Information changed that.</w:t>
      </w:r>
    </w:p>
    <w:p>
      <w:pPr>
        <w:spacing w:after="120" w:before="0"/>
        <w:jc w:val="left"/>
      </w:pPr>
      <w:r>
        <w:rPr>
          <w:rFonts w:ascii="Times New Roman" w:cs="Times New Roman" w:eastAsia="Times New Roman" w:hAnsi="Times New Roman"/>
          <w:b w:val="false"/>
          <w:bCs w:val="false"/>
          <w:i w:val="false"/>
          <w:iCs w:val="false"/>
          <w:sz w:val="22"/>
          <w:szCs w:val="22"/>
        </w:rPr>
        <w:t xml:space="preserve">A report to the Personal Information Protection Commission is now compulsory in four kinds of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a leak of sensitive information, such as medical records or criminal history. The second is a leak of data that could be used to cause financial loss, such as credit card numbers. The third is a leak caused with wrongful intent, which covers attacks by intruders and theft by employees. The fourth is any leak affecting more than 1,000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must make a preliminary report promptly, which the commission's guidelines interpret as within about three to five days of discovering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A full report must follow within 30 days, or within 60 days where the leak was caused deliberately, since such cases take longer to investigate.</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affected must also be told, or, where that is impossible, the facts must be made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leaks now tend to come to light in a sequence: a first announcement saying that something may have happened, then a second with numbers, then a third with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can give guidance, request reports, inspect and issue orders. A company that defies an order faces criminal penalties, which for a corporation can reach 100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administrative fine of the European kind, calculated as a share of turnover. Whether to introduce one has been discussed in the law's periodic reviews.</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in reported leaks since 2022 is partly a rise in leaks and partly a rise in reporting. The two cannot easily be separated.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289 words]</w:t>
      </w:r>
    </w:p>
    <w:p>
      <w:pPr>
        <w:spacing w:after="80" w:before="200"/>
        <w:jc w:val="left"/>
      </w:pPr>
      <w:r>
        <w:rPr>
          <w:rFonts w:ascii="Times New Roman" w:cs="Times New Roman" w:eastAsia="Times New Roman" w:hAnsi="Times New Roman"/>
          <w:b/>
          <w:bCs/>
          <w:i w:val="false"/>
          <w:iCs w:val="false"/>
          <w:sz w:val="28"/>
          <w:szCs w:val="28"/>
        </w:rPr>
        <w:t xml:space="preserve">When the Machine Finds the Flaw: How AI Changed the Hunt for Vulnerabilities, for Attackers and Defenders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vulnerability is a mistake: a line of code that fails to check what it is given, a setting left open, a password never changed. Finding one used to require skill and patience.</w:t>
      </w:r>
    </w:p>
    <w:p>
      <w:pPr>
        <w:spacing w:after="120" w:before="0"/>
        <w:jc w:val="left"/>
      </w:pPr>
      <w:r>
        <w:rPr>
          <w:rFonts w:ascii="Times New Roman" w:cs="Times New Roman" w:eastAsia="Times New Roman" w:hAnsi="Times New Roman"/>
          <w:b w:val="false"/>
          <w:bCs w:val="false"/>
          <w:i w:val="false"/>
          <w:iCs w:val="false"/>
          <w:sz w:val="22"/>
          <w:szCs w:val="22"/>
        </w:rPr>
        <w:t xml:space="preserve">Machines have helped for years. Fuzzing, the technique of throwing millions of malformed inputs at a program to see what breaks it, is decades old.</w:t>
      </w:r>
    </w:p>
    <w:p>
      <w:pPr>
        <w:spacing w:after="120" w:before="0"/>
        <w:jc w:val="left"/>
      </w:pPr>
      <w:r>
        <w:rPr>
          <w:rFonts w:ascii="Times New Roman" w:cs="Times New Roman" w:eastAsia="Times New Roman" w:hAnsi="Times New Roman"/>
          <w:b w:val="false"/>
          <w:bCs w:val="false"/>
          <w:i w:val="false"/>
          <w:iCs w:val="false"/>
          <w:sz w:val="22"/>
          <w:szCs w:val="22"/>
        </w:rPr>
        <w:t xml:space="preserve">What large language models add is something closer to reading. They can examine code, explain what it does, suggest where a mistake is likely and write the small program needed to test it.</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proved the point first, in public. In 2024 Google reported that an AI agent it had built had found a previously unknown, exploitable flaw in SQLite, one of the most widely used pieces of software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In 2025 an American defence research agency held the final of a two-year competition for AI systems that find and fix vulnerabilities automatically, at the hacking conference DEF CON in Las Vegas.</w:t>
      </w:r>
    </w:p>
    <w:p>
      <w:pPr>
        <w:spacing w:after="120" w:before="0"/>
        <w:jc w:val="left"/>
      </w:pPr>
      <w:r>
        <w:rPr>
          <w:rFonts w:ascii="Times New Roman" w:cs="Times New Roman" w:eastAsia="Times New Roman" w:hAnsi="Times New Roman"/>
          <w:b w:val="false"/>
          <w:bCs w:val="false"/>
          <w:i w:val="false"/>
          <w:iCs w:val="false"/>
          <w:sz w:val="22"/>
          <w:szCs w:val="22"/>
        </w:rPr>
        <w:t xml:space="preserve">Attackers have followed. In November last year Anthropic, the American AI developer, reported that it had detected and disrupted a campaign by a group it assessed to be sponsored by the Chinese state, which used its AI tools to carry out much of an intrusion operation against about thirty organisations with little human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company whose count the Yomiuri reports today lists the use of AI to find weak points among the methods behind this year's record number of leaks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is to shorten the time between a flaw being introduced and its being exploited. Organisations that patch their systems slowly are the most exposed.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tools are available to defenders, and the security industry argues that they must use them as fast as attackers do.</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numbers are rising on both sides. The international association of security response teams has forecast a record 66,000 vulnerabilities for this year, in what ITmedia called an era in which AI digs up too many.</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330 words]</w:t>
      </w:r>
    </w:p>
    <w:p>
      <w:pPr>
        <w:spacing w:after="80" w:before="200"/>
        <w:jc w:val="left"/>
      </w:pPr>
      <w:r>
        <w:rPr>
          <w:rFonts w:ascii="Times New Roman" w:cs="Times New Roman" w:eastAsia="Times New Roman" w:hAnsi="Times New Roman"/>
          <w:b/>
          <w:bCs/>
          <w:i w:val="false"/>
          <w:iCs w:val="false"/>
          <w:sz w:val="28"/>
          <w:szCs w:val="28"/>
        </w:rPr>
        <w:t xml:space="preserve">A Nippan Company Sold Japanese Books to Anthropic for a Year Without Publishers' Consent, and Says It Did Not Know They Were for AI</w:t>
      </w:r>
    </w:p>
    <w:p>
      <w:pPr>
        <w:spacing w:after="80" w:before="0"/>
        <w:jc w:val="left"/>
      </w:pPr>
      <w:r>
        <w:rPr>
          <w:rFonts w:ascii="Times New Roman" w:cs="Times New Roman" w:eastAsia="Times New Roman" w:hAnsi="Times New Roman"/>
          <w:b w:val="false"/>
          <w:bCs w:val="false"/>
          <w:i/>
          <w:iCs/>
          <w:color w:val="9B1B2A"/>
          <w:sz w:val="24"/>
          <w:szCs w:val="24"/>
        </w:rPr>
        <w:t xml:space="preserve">The publishers' association asks the wholesaler for an explanation; publishers fear the books were cut up, scanned and thrown away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in the group of Nippon Shuppan Hanbai, Japan's largest book wholesaler, sold Japanese books to the American artificial intelligence developer Anthropic for about a year from December 2024, without the permission of their publishers, the Yomiuri Shimbun and Daily Sports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says it did not know that the books were to be used to train AI.</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Book Publishers Association has sent Nippan a letter of inquiry asking for an explanation. Advertimes, a media trade publication, reported the association's demand under a headline describing a mass sale of Japanese books.</w:t>
      </w:r>
    </w:p>
    <w:p>
      <w:pPr>
        <w:spacing w:after="120" w:before="0"/>
        <w:jc w:val="left"/>
      </w:pPr>
      <w:r>
        <w:rPr>
          <w:rFonts w:ascii="Times New Roman" w:cs="Times New Roman" w:eastAsia="Times New Roman" w:hAnsi="Times New Roman"/>
          <w:b w:val="false"/>
          <w:bCs w:val="false"/>
          <w:i w:val="false"/>
          <w:iCs w:val="false"/>
          <w:sz w:val="22"/>
          <w:szCs w:val="22"/>
        </w:rPr>
        <w:t xml:space="preserve">Publishers fear that the books were cut apart, scanned and then discarded, according to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on Wednesday morning did not say how many books were sold, which titles, or for how much.</w:t>
      </w:r>
    </w:p>
    <w:p>
      <w:pPr>
        <w:spacing w:after="120" w:before="0"/>
        <w:jc w:val="left"/>
      </w:pPr>
      <w:r>
        <w:rPr>
          <w:rFonts w:ascii="Times New Roman" w:cs="Times New Roman" w:eastAsia="Times New Roman" w:hAnsi="Times New Roman"/>
          <w:b w:val="false"/>
          <w:bCs w:val="false"/>
          <w:i w:val="false"/>
          <w:iCs w:val="false"/>
          <w:sz w:val="22"/>
          <w:szCs w:val="22"/>
        </w:rPr>
        <w:t xml:space="preserve">The fear has a basis in the American public record. In a lawsuit brought by authors in the United States, a federal judge in San Francisco described in a ruling in June 2025 how Anthropic had bought print books in large numbers, removed their bindings, scanned the pages and disposed of the paper.</w:t>
      </w:r>
    </w:p>
    <w:p>
      <w:pPr>
        <w:spacing w:after="120" w:before="0"/>
        <w:jc w:val="left"/>
      </w:pPr>
      <w:r>
        <w:rPr>
          <w:rFonts w:ascii="Times New Roman" w:cs="Times New Roman" w:eastAsia="Times New Roman" w:hAnsi="Times New Roman"/>
          <w:b w:val="false"/>
          <w:bCs w:val="false"/>
          <w:i w:val="false"/>
          <w:iCs w:val="false"/>
          <w:sz w:val="22"/>
          <w:szCs w:val="22"/>
        </w:rPr>
        <w:t xml:space="preserve">The judge held that this use of lawfully purchased books to train AI was permitted under American law as fair use. He did not extend that protection to copies Anthropic had downloaded from pirate websites, and the company later agreed to pay 1.5 billion dollars to settle the authors' claims over them.</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too, the law permits the use of works to train AI, with an exception where the use would unreasonably harm the rights holder. And once a book has been sold, its owner may resell it without the publisher's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publishers' complaint, as reported, is that their permission was not sought. The wholesaler, for its part, says it did not know the purpose of the purchases.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include a response from Anthropic.</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not the company's only dispute in Japan. In August thirty-five companies, among them a subsidiary of the Sony Group, sued Anthropic over the use of song lyrics,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letter asks Nippan to account for the sales. What it does with the answer will show whether Japanese publishers mean to treat the matter as a commercial complaint or a legal one.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380 words]</w:t>
      </w:r>
    </w:p>
    <w:p>
      <w:pPr>
        <w:spacing w:after="80" w:before="200"/>
        <w:jc w:val="left"/>
      </w:pPr>
      <w:r>
        <w:rPr>
          <w:rFonts w:ascii="Times New Roman" w:cs="Times New Roman" w:eastAsia="Times New Roman" w:hAnsi="Times New Roman"/>
          <w:b/>
          <w:bCs/>
          <w:i w:val="false"/>
          <w:iCs w:val="false"/>
          <w:sz w:val="28"/>
          <w:szCs w:val="28"/>
        </w:rPr>
        <w:t xml:space="preserve">The American Case: A Judge's Ruling on Scanned Books, and a Settlement of 1.5 Billion Dollars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background to the Japanese publishers' concern is a case decided in San Francisco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2024 three American authors sued Anthropic, alleging that it had used their books without permission to train its AI models. The case was brought as a class action on behalf of other authors.</w:t>
      </w:r>
    </w:p>
    <w:p>
      <w:pPr>
        <w:spacing w:after="120" w:before="0"/>
        <w:jc w:val="left"/>
      </w:pPr>
      <w:r>
        <w:rPr>
          <w:rFonts w:ascii="Times New Roman" w:cs="Times New Roman" w:eastAsia="Times New Roman" w:hAnsi="Times New Roman"/>
          <w:b w:val="false"/>
          <w:bCs w:val="false"/>
          <w:i w:val="false"/>
          <w:iCs w:val="false"/>
          <w:sz w:val="22"/>
          <w:szCs w:val="22"/>
        </w:rPr>
        <w:t xml:space="preserve">The judge, William Alsup, ruled on the central questions in June 2025.</w:t>
      </w:r>
    </w:p>
    <w:p>
      <w:pPr>
        <w:spacing w:after="120" w:before="0"/>
        <w:jc w:val="left"/>
      </w:pPr>
      <w:r>
        <w:rPr>
          <w:rFonts w:ascii="Times New Roman" w:cs="Times New Roman" w:eastAsia="Times New Roman" w:hAnsi="Times New Roman"/>
          <w:b w:val="false"/>
          <w:bCs w:val="false"/>
          <w:i w:val="false"/>
          <w:iCs w:val="false"/>
          <w:sz w:val="22"/>
          <w:szCs w:val="22"/>
        </w:rPr>
        <w:t xml:space="preserve">He found that using books to train an AI system was fair use under American copyright law, because the purpose was transformative: the model learned from the books to produce something different, as a person learns from reading.</w:t>
      </w:r>
    </w:p>
    <w:p>
      <w:pPr>
        <w:spacing w:after="120" w:before="0"/>
        <w:jc w:val="left"/>
      </w:pPr>
      <w:r>
        <w:rPr>
          <w:rFonts w:ascii="Times New Roman" w:cs="Times New Roman" w:eastAsia="Times New Roman" w:hAnsi="Times New Roman"/>
          <w:b w:val="false"/>
          <w:bCs w:val="false"/>
          <w:i w:val="false"/>
          <w:iCs w:val="false"/>
          <w:sz w:val="22"/>
          <w:szCs w:val="22"/>
        </w:rPr>
        <w:t xml:space="preserve">He also found that Anthropic's practice of buying print books, cutting off their bindings, scanning them and destroying the paper copies was fair use, since it replaced one lawfully owned copy with a digital one.</w:t>
      </w:r>
    </w:p>
    <w:p>
      <w:pPr>
        <w:spacing w:after="120" w:before="0"/>
        <w:jc w:val="left"/>
      </w:pPr>
      <w:r>
        <w:rPr>
          <w:rFonts w:ascii="Times New Roman" w:cs="Times New Roman" w:eastAsia="Times New Roman" w:hAnsi="Times New Roman"/>
          <w:b w:val="false"/>
          <w:bCs w:val="false"/>
          <w:i w:val="false"/>
          <w:iCs w:val="false"/>
          <w:sz w:val="22"/>
          <w:szCs w:val="22"/>
        </w:rPr>
        <w:t xml:space="preserve">But he refused to excuse the company's downloading of millions of books from pirate websites, which he said could not be justified by a later use, and he set that part of the case for trial.</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trial, Anthropic agreed to pay 1.5 billion dollars to settle the claims, about 3,000 dollars for each of roughly half a million works. The court gave the settlement its preliminary approval in September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settlement covered books registered with the United States Copyright Office, a step that Japanese publishers rarely take.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on purchased books is one of the leading American decisions on the point, though it does not bind other courts.</w:t>
      </w:r>
    </w:p>
    <w:p>
      <w:pPr>
        <w:spacing w:after="120" w:before="0"/>
        <w:jc w:val="left"/>
      </w:pPr>
      <w:r>
        <w:rPr>
          <w:rFonts w:ascii="Times New Roman" w:cs="Times New Roman" w:eastAsia="Times New Roman" w:hAnsi="Times New Roman"/>
          <w:b w:val="false"/>
          <w:bCs w:val="false"/>
          <w:i w:val="false"/>
          <w:iCs w:val="false"/>
          <w:sz w:val="22"/>
          <w:szCs w:val="22"/>
        </w:rPr>
        <w:t xml:space="preserve">On that reasoning, books legitimately bought and scanned in the United States would have been used lawfully there. The Japanese publishers' quarrel, if they pursue one, is with how the books came to be sold.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283 words]</w:t>
      </w:r>
    </w:p>
    <w:p>
      <w:pPr>
        <w:spacing w:after="80" w:before="200"/>
        <w:jc w:val="left"/>
      </w:pPr>
      <w:r>
        <w:rPr>
          <w:rFonts w:ascii="Times New Roman" w:cs="Times New Roman" w:eastAsia="Times New Roman" w:hAnsi="Times New Roman"/>
          <w:b/>
          <w:bCs/>
          <w:i w:val="false"/>
          <w:iCs w:val="false"/>
          <w:sz w:val="28"/>
          <w:szCs w:val="28"/>
        </w:rPr>
        <w:t xml:space="preserve">Article 30-4: The Clause That Made Japan One of the Easiest Countries in Which to Train AI</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copyright law has an unusually generous provision for machine learning, and it was written before the present boom in AI.</w:t>
      </w:r>
    </w:p>
    <w:p>
      <w:pPr>
        <w:spacing w:after="120" w:before="0"/>
        <w:jc w:val="left"/>
      </w:pPr>
      <w:r>
        <w:rPr>
          <w:rFonts w:ascii="Times New Roman" w:cs="Times New Roman" w:eastAsia="Times New Roman" w:hAnsi="Times New Roman"/>
          <w:b w:val="false"/>
          <w:bCs w:val="false"/>
          <w:i w:val="false"/>
          <w:iCs w:val="false"/>
          <w:sz w:val="22"/>
          <w:szCs w:val="22"/>
        </w:rPr>
        <w:t xml:space="preserve">Article 30-4, added by an amendment that took effect in January 2019, permits the use of a copyrighted work without the owner's permission where the purpose is not to enjoy the thoughts or feelings it expresses.</w:t>
      </w:r>
    </w:p>
    <w:p>
      <w:pPr>
        <w:spacing w:after="120" w:before="0"/>
        <w:jc w:val="left"/>
      </w:pPr>
      <w:r>
        <w:rPr>
          <w:rFonts w:ascii="Times New Roman" w:cs="Times New Roman" w:eastAsia="Times New Roman" w:hAnsi="Times New Roman"/>
          <w:b w:val="false"/>
          <w:bCs w:val="false"/>
          <w:i w:val="false"/>
          <w:iCs w:val="false"/>
          <w:sz w:val="22"/>
          <w:szCs w:val="22"/>
        </w:rPr>
        <w:t xml:space="preserve">Analysing data, including the training of AI models, is the main example given.</w:t>
      </w:r>
    </w:p>
    <w:p>
      <w:pPr>
        <w:spacing w:after="120" w:before="0"/>
        <w:jc w:val="left"/>
      </w:pPr>
      <w:r>
        <w:rPr>
          <w:rFonts w:ascii="Times New Roman" w:cs="Times New Roman" w:eastAsia="Times New Roman" w:hAnsi="Times New Roman"/>
          <w:b w:val="false"/>
          <w:bCs w:val="false"/>
          <w:i w:val="false"/>
          <w:iCs w:val="false"/>
          <w:sz w:val="22"/>
          <w:szCs w:val="22"/>
        </w:rPr>
        <w:t xml:space="preserve">The permission has a limit. It does not apply where the use would unreasonably prejudice the interests of the copyright holder, given the nature of the work and the manner of use.</w:t>
      </w:r>
    </w:p>
    <w:p>
      <w:pPr>
        <w:spacing w:after="120" w:before="0"/>
        <w:jc w:val="left"/>
      </w:pPr>
      <w:r>
        <w:rPr>
          <w:rFonts w:ascii="Times New Roman" w:cs="Times New Roman" w:eastAsia="Times New Roman" w:hAnsi="Times New Roman"/>
          <w:b w:val="false"/>
          <w:bCs w:val="false"/>
          <w:i w:val="false"/>
          <w:iCs w:val="false"/>
          <w:sz w:val="22"/>
          <w:szCs w:val="22"/>
        </w:rPr>
        <w:t xml:space="preserve">For several years the clause led foreign commentators to call Japan a paradise for machine learning. Japanese creators, illustrators and voice actors among them, objected that their work could be absorbed without consent or payment.</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Agency for Cultural Affairs published a general understanding of how the clause applies. It said, among other things, that training aimed at reproducing the style or expression of particular works could fall outside it, and that ignoring technical measures by which a site forbids the collection of its content could count against the user.</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 concerns copying. It says nothing about how the copies are obtained.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Nippan case raises a different question. Buying a physical book is lawful, and once it is sold the publisher cannot control its resale. Scanning it in the United States is governed by American law, not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publishers can question is whether the wholesaler, which handles their books under agreements with them, was entitled to sell in bulk to a buyer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matter of contract and of trade practice, not of the copyright clause, and it is why the association's first step was a letter to Nippan.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302 words]</w:t>
      </w:r>
    </w:p>
    <w:p>
      <w:pPr>
        <w:spacing w:after="80" w:before="200"/>
        <w:jc w:val="left"/>
      </w:pPr>
      <w:r>
        <w:rPr>
          <w:rFonts w:ascii="Times New Roman" w:cs="Times New Roman" w:eastAsia="Times New Roman" w:hAnsi="Times New Roman"/>
          <w:b/>
          <w:bCs/>
          <w:i w:val="false"/>
          <w:iCs w:val="false"/>
          <w:sz w:val="28"/>
          <w:szCs w:val="28"/>
        </w:rPr>
        <w:t xml:space="preserve">How a Book Reaches a Japanese Shop: Wholesalers, Consignment and a Fixed Price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 most countries a bookshop orders books from publishers or from a distributor and pays for what it orders. Japan's system is different.</w:t>
      </w:r>
    </w:p>
    <w:p>
      <w:pPr>
        <w:spacing w:after="120" w:before="0"/>
        <w:jc w:val="left"/>
      </w:pPr>
      <w:r>
        <w:rPr>
          <w:rFonts w:ascii="Times New Roman" w:cs="Times New Roman" w:eastAsia="Times New Roman" w:hAnsi="Times New Roman"/>
          <w:b w:val="false"/>
          <w:bCs w:val="false"/>
          <w:i w:val="false"/>
          <w:iCs w:val="false"/>
          <w:sz w:val="22"/>
          <w:szCs w:val="22"/>
        </w:rPr>
        <w:t xml:space="preserve">Most new books and magazines reach shops through two large wholesalers, known as toritsugi: Nippon Shuppan Hanbai, called Nippan, and Tohan.</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wholesalers do more than deliver. They decide in large part which shops receive how many copies of each new title, collect payment and handle the money between thousands of publishers and thousands of shops.</w:t>
      </w:r>
    </w:p>
    <w:p>
      <w:pPr>
        <w:spacing w:after="120" w:before="0"/>
        <w:jc w:val="left"/>
      </w:pPr>
      <w:r>
        <w:rPr>
          <w:rFonts w:ascii="Times New Roman" w:cs="Times New Roman" w:eastAsia="Times New Roman" w:hAnsi="Times New Roman"/>
          <w:b w:val="false"/>
          <w:bCs w:val="false"/>
          <w:i w:val="false"/>
          <w:iCs w:val="false"/>
          <w:sz w:val="22"/>
          <w:szCs w:val="22"/>
        </w:rPr>
        <w:t xml:space="preserve">Most books are supplied on consignment. A shop may return unsold copies, within limits, and receive a refund. The system lets small shops stock a wide range of titles without risk, and it means that a large share of books printed come back.</w:t>
      </w:r>
    </w:p>
    <w:p>
      <w:pPr>
        <w:spacing w:after="120" w:before="0"/>
        <w:jc w:val="left"/>
      </w:pPr>
      <w:r>
        <w:rPr>
          <w:rFonts w:ascii="Times New Roman" w:cs="Times New Roman" w:eastAsia="Times New Roman" w:hAnsi="Times New Roman"/>
          <w:b w:val="false"/>
          <w:bCs w:val="false"/>
          <w:i w:val="false"/>
          <w:iCs w:val="false"/>
          <w:sz w:val="22"/>
          <w:szCs w:val="22"/>
        </w:rPr>
        <w:t xml:space="preserve">Prices are fixed. A book's price is set by its publisher and printed on its cover, and shops may not discount new books. The resale price maintenance system for books and magazines is an exception permitted under the competition law.</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designed for a market that grew every year. It has struggled as the market has shrunk.</w:t>
      </w:r>
    </w:p>
    <w:p>
      <w:pPr>
        <w:spacing w:after="120" w:before="0"/>
        <w:jc w:val="left"/>
      </w:pPr>
      <w:r>
        <w:rPr>
          <w:rFonts w:ascii="Times New Roman" w:cs="Times New Roman" w:eastAsia="Times New Roman" w:hAnsi="Times New Roman"/>
          <w:b w:val="false"/>
          <w:bCs w:val="false"/>
          <w:i w:val="false"/>
          <w:iCs w:val="false"/>
          <w:sz w:val="22"/>
          <w:szCs w:val="22"/>
        </w:rPr>
        <w:t xml:space="preserve">Sales of printed books and magazines have fallen for most of the past three decades, and the number of bookshops has roughly halved since the turn of the century. Many towns now have none.</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wholesalers have cut back too. Nippan stopped supplying books and magazines to two of the big convenience-store chains in February 2025, leaving that business to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wholesalers' central position is what made the sale to Anthropic possible: they hold large stocks of a great range of titles and can supply them in bulk.</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what makes the publishers' complaint pointed. They depend on the wholesalers, and the wholesalers depend on their trust.</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291 words]</w:t>
      </w:r>
    </w:p>
    <w:p>
      <w:pPr>
        <w:spacing w:after="80" w:before="200"/>
        <w:jc w:val="left"/>
      </w:pPr>
      <w:r>
        <w:rPr>
          <w:rFonts w:ascii="Times New Roman" w:cs="Times New Roman" w:eastAsia="Times New Roman" w:hAnsi="Times New Roman"/>
          <w:b/>
          <w:bCs/>
          <w:i w:val="false"/>
          <w:iCs w:val="false"/>
          <w:sz w:val="28"/>
          <w:szCs w:val="28"/>
        </w:rPr>
        <w:t xml:space="preserve">Active Cyber Defence Is Now in Force: What the Authorities May Do, and What Waits Until Next Autumn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Since October 1 the Japanese authorities have had the legal power to enter and disable servers being used to attack the country's networks. The laws on active cyber defence, enacted in May last year, took effect in stages, and that power is now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rest on three pillars.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co-operation with industry. Operators of critical infrastructure, such as power, telecommunications, finance and transport, must report serious attacks to the government and share information about the systems they use.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the use of communications information. The government may analyse data about communications passing through Japan to or from other countries, such as addresses and timings but not the content of messages, to detect attacks. This part begins next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power to act. With the approval of an independent commission, the police may access an attacker's server and render it harmless. In cases of organised attacks that the police cannot handle, the Self-Defense Forces may do so.</w:t>
      </w:r>
    </w:p>
    <w:p>
      <w:pPr>
        <w:spacing w:after="120" w:before="0"/>
        <w:jc w:val="left"/>
      </w:pPr>
      <w:r>
        <w:rPr>
          <w:rFonts w:ascii="Times New Roman" w:cs="Times New Roman" w:eastAsia="Times New Roman" w:hAnsi="Times New Roman"/>
          <w:b w:val="false"/>
          <w:bCs w:val="false"/>
          <w:i w:val="false"/>
          <w:iCs w:val="false"/>
          <w:sz w:val="22"/>
          <w:szCs w:val="22"/>
        </w:rPr>
        <w:t xml:space="preserve">The independent commission was created to answer the constitutional objection. Article 21 of the constitution guarantees the secrecy of communications, and critics argued that monitoring traffic, even without reading it, intrudes on that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also reorganised the government's cyber security effort under a new National Cyber Office in the Cabinet Secretariat.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lagged its allies. The United States and Britain have conducted offensive operations against attackers' infrastructure for years, and American officials had pressed Tokyo to improve its defences as a condition of deeper intelligence sharing.</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do not protect private companies directly. A restaurant chain or a broker whose customer data is stolen must still look after its own systems.</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change is the state's ability to strike back at the infrastructure attackers use, and with this year's record number of leaks there is no shortage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310 words]</w:t>
      </w:r>
    </w:p>
    <w:p>
      <w:pPr>
        <w:spacing w:after="80" w:before="200"/>
        <w:jc w:val="left"/>
      </w:pPr>
      <w:r>
        <w:rPr>
          <w:rFonts w:ascii="Times New Roman" w:cs="Times New Roman" w:eastAsia="Times New Roman" w:hAnsi="Times New Roman"/>
          <w:b/>
          <w:bCs/>
          <w:i w:val="false"/>
          <w:iCs w:val="false"/>
          <w:sz w:val="28"/>
          <w:szCs w:val="28"/>
        </w:rPr>
        <w:t xml:space="preserve">A Chiba University Drone Carries Medicine Just Above the Water and Under Five Bridges, Rehearsing for a Disaster</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at Chiba University have tested the delivery of medicines by a drone flying just above the surface of the water and passing beneath five bridges, in an experiment designed around a disaster,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is to use waterways as routes when roads are blocked. After an earthquake or a flood, bridges and roads may be damaged or jammed with traffic, while rivers and canals remain open.</w:t>
      </w:r>
    </w:p>
    <w:p>
      <w:pPr>
        <w:spacing w:after="120" w:before="0"/>
        <w:jc w:val="left"/>
      </w:pPr>
      <w:r>
        <w:rPr>
          <w:rFonts w:ascii="Times New Roman" w:cs="Times New Roman" w:eastAsia="Times New Roman" w:hAnsi="Times New Roman"/>
          <w:b w:val="false"/>
          <w:bCs w:val="false"/>
          <w:i w:val="false"/>
          <w:iCs w:val="false"/>
          <w:sz w:val="22"/>
          <w:szCs w:val="22"/>
        </w:rPr>
        <w:t xml:space="preserve">Flying low over water and under bridges is harder than it sounds. Bridges can block the satellite signals a drone uses to fix its position, and the aircraft must hold its height precisely over a moving surface while staying clear of the structure above.</w:t>
      </w:r>
    </w:p>
    <w:p>
      <w:pPr>
        <w:spacing w:after="120" w:before="0"/>
        <w:jc w:val="left"/>
      </w:pPr>
      <w:r>
        <w:rPr>
          <w:rFonts w:ascii="Times New Roman" w:cs="Times New Roman" w:eastAsia="Times New Roman" w:hAnsi="Times New Roman"/>
          <w:b w:val="false"/>
          <w:bCs w:val="false"/>
          <w:i w:val="false"/>
          <w:iCs w:val="false"/>
          <w:sz w:val="22"/>
          <w:szCs w:val="22"/>
        </w:rPr>
        <w:t xml:space="preserve">Medicines are among the most urgent needs after a disaster. People with chronic illnesses can be without their regular drugs within days if pharmacies are cut off.</w:t>
      </w:r>
    </w:p>
    <w:p>
      <w:pPr>
        <w:spacing w:after="120" w:before="0"/>
        <w:jc w:val="left"/>
      </w:pPr>
      <w:r>
        <w:rPr>
          <w:rFonts w:ascii="Times New Roman" w:cs="Times New Roman" w:eastAsia="Times New Roman" w:hAnsi="Times New Roman"/>
          <w:b w:val="false"/>
          <w:bCs w:val="false"/>
          <w:i w:val="false"/>
          <w:iCs w:val="false"/>
          <w:sz w:val="22"/>
          <w:szCs w:val="22"/>
        </w:rPr>
        <w:t xml:space="preserve">Drones have already been used for the purpose in Japan. After the Noto Peninsula earthquake of January 2024, they carried medicines to communities isolated by landslides.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have been loosened to allow it. Since December 2022 drones have been permitted to fly beyond the operator's sight over populated areas, under strict conditions, and since December 2023 a simpler procedure has allowed such flights over sparsely populated areas without observers 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Chiba University has a long record in the field. ACSL, one of Japan's leading makers of industrial drones, grew out of research by one of its professors; its aircraft made Japan Post's first delivery flight under the new rules, in Okutama, in western Tokyo, in March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latest experiment, including the distance flown and the load carried, were not given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Experiments of this kind are a step towards plans that local governments can adopt before a disaster comes. Agreements between municipalities, pharmacists and drone operators are needed in advance; there is no time to negotiate them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experience of typhoons this autumn is a reminder of why. The ground in parts of Chiba is still loose after the rain of Typhoon No. 25.</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348 words]</w:t>
      </w:r>
    </w:p>
    <w:p>
      <w:pPr>
        <w:spacing w:after="80" w:before="200"/>
        <w:jc w:val="left"/>
      </w:pPr>
      <w:r>
        <w:rPr>
          <w:rFonts w:ascii="Times New Roman" w:cs="Times New Roman" w:eastAsia="Times New Roman" w:hAnsi="Times New Roman"/>
          <w:b/>
          <w:bCs/>
          <w:i w:val="false"/>
          <w:iCs w:val="false"/>
          <w:sz w:val="28"/>
          <w:szCs w:val="28"/>
        </w:rPr>
        <w:t xml:space="preserve">Minokamo Counts Its Council Election in an Hour and Seven Minutes, by Machine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of Minokamo, in Gifu Prefecture, used electronic voting machines in its city council election, and the count was finished in one hour and seven minutes.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fifth local election to use electronic voting since the internal affairs ministry revised its guidelines on the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With paper ballots, counting a council election in a city of Minokamo's size takes most of the evening. Every handwritten name must be read and judged, and ballots whose intention is unclear must be debated.</w:t>
      </w:r>
    </w:p>
    <w:p>
      <w:pPr>
        <w:spacing w:after="120" w:before="0"/>
        <w:jc w:val="left"/>
      </w:pPr>
      <w:r>
        <w:rPr>
          <w:rFonts w:ascii="Times New Roman" w:cs="Times New Roman" w:eastAsia="Times New Roman" w:hAnsi="Times New Roman"/>
          <w:b w:val="false"/>
          <w:bCs w:val="false"/>
          <w:i w:val="false"/>
          <w:iCs w:val="false"/>
          <w:sz w:val="22"/>
          <w:szCs w:val="22"/>
        </w:rPr>
        <w:t xml:space="preserve">Electronic voting removes that work. The voter chooses a candidate on a screen at the polling station, the choice is recorded electronically, and there can be no unreadable or spoiled ballots.</w:t>
      </w:r>
    </w:p>
    <w:p>
      <w:pPr>
        <w:spacing w:after="120" w:before="0"/>
        <w:jc w:val="left"/>
      </w:pPr>
      <w:r>
        <w:rPr>
          <w:rFonts w:ascii="Times New Roman" w:cs="Times New Roman" w:eastAsia="Times New Roman" w:hAnsi="Times New Roman"/>
          <w:b w:val="false"/>
          <w:bCs w:val="false"/>
          <w:i w:val="false"/>
          <w:iCs w:val="false"/>
          <w:sz w:val="22"/>
          <w:szCs w:val="22"/>
        </w:rPr>
        <w:t xml:space="preserve">Japan allowed electronic voting in local elections in 2002, under a law passed the year before. The city of Niimi, in Okayama Prefecture, used it first, that June.</w:t>
      </w:r>
    </w:p>
    <w:p>
      <w:pPr>
        <w:spacing w:after="120" w:before="0"/>
        <w:jc w:val="left"/>
      </w:pPr>
      <w:r>
        <w:rPr>
          <w:rFonts w:ascii="Times New Roman" w:cs="Times New Roman" w:eastAsia="Times New Roman" w:hAnsi="Times New Roman"/>
          <w:b w:val="false"/>
          <w:bCs w:val="false"/>
          <w:i w:val="false"/>
          <w:iCs w:val="false"/>
          <w:sz w:val="22"/>
          <w:szCs w:val="22"/>
        </w:rPr>
        <w:t xml:space="preserve">Its reputation never recovered from what happened next door to Minokamo. In the city of Kani, in July 2003, machines failed during the council election, and voting was disrupted. The courts declared the election invalid, a decision upheld by the Supreme Court in 2005.</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municipalities that had tried electronic voting gave it up, citing cost and doubts about reliability. Voting in national elections remains on paper.</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guidelines permit more widely available equipment, which is cheaper, and the few municipalities that have adopted it since have reported quick counts.</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objections have not disappeared. A paper ballot can be recounted; an electronic record must be trusted, and the security of the machines must be demonstrated to voters who cannot see inside them.</w:t>
      </w:r>
    </w:p>
    <w:p>
      <w:pPr>
        <w:spacing w:after="120" w:before="0"/>
        <w:jc w:val="left"/>
      </w:pPr>
      <w:r>
        <w:rPr>
          <w:rFonts w:ascii="Times New Roman" w:cs="Times New Roman" w:eastAsia="Times New Roman" w:hAnsi="Times New Roman"/>
          <w:b w:val="false"/>
          <w:bCs w:val="false"/>
          <w:i w:val="false"/>
          <w:iCs w:val="false"/>
          <w:sz w:val="22"/>
          <w:szCs w:val="22"/>
        </w:rPr>
        <w:t xml:space="preserve">Minokamo's hour and seven minutes will be cited by advocates. Its neighbour's experience twenty-three years ago will be cited by everyone else.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290 words]</w:t>
      </w:r>
    </w:p>
    <w:p>
      <w:pPr>
        <w:spacing w:after="80" w:before="200"/>
        <w:jc w:val="left"/>
      </w:pPr>
      <w:r>
        <w:rPr>
          <w:rFonts w:ascii="Times New Roman" w:cs="Times New Roman" w:eastAsia="Times New Roman" w:hAnsi="Times New Roman"/>
          <w:b/>
          <w:bCs/>
          <w:i w:val="false"/>
          <w:iCs w:val="false"/>
          <w:sz w:val="28"/>
          <w:szCs w:val="28"/>
        </w:rPr>
        <w:t xml:space="preserve">October 7, 1959: A Soviet Probe Photographs the Side of the Moon No Human Had Seen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Sixty-seven years ago today, a Soviet spacecraft looked at the far side of the Moon and took the first pictures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Moon always turns the same face to the Earth, because its rotation is locked to its orbit. Until 1959 nobody knew what the other side looked like.</w:t>
      </w:r>
    </w:p>
    <w:p>
      <w:pPr>
        <w:spacing w:after="120" w:before="0"/>
        <w:jc w:val="left"/>
      </w:pPr>
      <w:r>
        <w:rPr>
          <w:rFonts w:ascii="Times New Roman" w:cs="Times New Roman" w:eastAsia="Times New Roman" w:hAnsi="Times New Roman"/>
          <w:b w:val="false"/>
          <w:bCs w:val="false"/>
          <w:i w:val="false"/>
          <w:iCs w:val="false"/>
          <w:sz w:val="22"/>
          <w:szCs w:val="22"/>
        </w:rPr>
        <w:t xml:space="preserve">Luna 3 was launched on October 4, 1959, two years to the day after Sputnik. It swung around the Moon and, on October 7, with the Sun lighting the far side, its camera began taking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digital camera. The probe photographed on film, then developed, fixed and dried the film on board, scanned the images with a beam of light and transmitted them to Earth by radio as it returned towards the planet.</w:t>
      </w:r>
    </w:p>
    <w:p>
      <w:pPr>
        <w:spacing w:after="120" w:before="0"/>
        <w:jc w:val="left"/>
      </w:pPr>
      <w:r>
        <w:rPr>
          <w:rFonts w:ascii="Times New Roman" w:cs="Times New Roman" w:eastAsia="Times New Roman" w:hAnsi="Times New Roman"/>
          <w:b w:val="false"/>
          <w:bCs w:val="false"/>
          <w:i w:val="false"/>
          <w:iCs w:val="false"/>
          <w:sz w:val="22"/>
          <w:szCs w:val="22"/>
        </w:rPr>
        <w:t xml:space="preserve">Twenty-nine photographs were taken, covering about 70 per cent of the far side. The images that reached the ground were grainy and faint, but they showed something unexpected.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far side was different. It had almost none of the dark plains, the maria, that give the near side its familiar face. It was rough and heavily cratered.</w:t>
      </w:r>
    </w:p>
    <w:p>
      <w:pPr>
        <w:spacing w:after="120" w:before="0"/>
        <w:jc w:val="left"/>
      </w:pPr>
      <w:r>
        <w:rPr>
          <w:rFonts w:ascii="Times New Roman" w:cs="Times New Roman" w:eastAsia="Times New Roman" w:hAnsi="Times New Roman"/>
          <w:b w:val="false"/>
          <w:bCs w:val="false"/>
          <w:i w:val="false"/>
          <w:iCs w:val="false"/>
          <w:sz w:val="22"/>
          <w:szCs w:val="22"/>
        </w:rPr>
        <w:t xml:space="preserve">The Soviet Academy of Sciences named the features it could see. A dark patch became the Sea of Moscow; craters were named after Tsiolkovsky, Lomonosov and Jules Verne. A bright streak labelled the Soviet Mountains turned out later not to be mountains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probe was also an engineering first: to point its camera, it held its orientation in three axes using light sensors and small gas jets, an early example of the attitude control every spacecraft now uses.</w:t>
      </w:r>
    </w:p>
    <w:p>
      <w:pPr>
        <w:spacing w:after="120" w:before="0"/>
        <w:jc w:val="left"/>
      </w:pPr>
      <w:r>
        <w:rPr>
          <w:rFonts w:ascii="Times New Roman" w:cs="Times New Roman" w:eastAsia="Times New Roman" w:hAnsi="Times New Roman"/>
          <w:b w:val="false"/>
          <w:bCs w:val="false"/>
          <w:i w:val="false"/>
          <w:iCs w:val="false"/>
          <w:sz w:val="22"/>
          <w:szCs w:val="22"/>
        </w:rPr>
        <w:t xml:space="preserve">Better maps followed in the 1960s, and in December 1968 the crew of Apollo 8 became the first people to see the far side with their own eyes.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lunar orbiter Kaguya mapped the whole Moon in detail from 2007, and in 2019 China's Chang'e 4 made the first landing on the far side.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317 words]</w:t>
      </w:r>
    </w:p>
    <w:p>
      <w:pPr>
        <w:spacing w:after="80" w:before="200"/>
        <w:jc w:val="left"/>
      </w:pPr>
      <w:r>
        <w:rPr>
          <w:rFonts w:ascii="Times New Roman" w:cs="Times New Roman" w:eastAsia="Times New Roman" w:hAnsi="Times New Roman"/>
          <w:b/>
          <w:bCs/>
          <w:i w:val="false"/>
          <w:iCs w:val="false"/>
          <w:sz w:val="28"/>
          <w:szCs w:val="28"/>
        </w:rPr>
        <w:t xml:space="preserve">October 7, 1952: A Patent for a Bull's-Eye of Lines That Became the Barcode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7, 1952, the United States Patent Office granted patent number 2,612,994 to two young engineers, Norman Joseph Woodland and Bernard Silver, for a 'classifying apparatus and method'.</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barcode.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had met at Drexel Institute of Technology in Philadelphia after Silver overheard a supermarket executive asking how goods could be identified automatically at the checkout.</w:t>
      </w:r>
    </w:p>
    <w:p>
      <w:pPr>
        <w:spacing w:after="120" w:before="0"/>
        <w:jc w:val="left"/>
      </w:pPr>
      <w:r>
        <w:rPr>
          <w:rFonts w:ascii="Times New Roman" w:cs="Times New Roman" w:eastAsia="Times New Roman" w:hAnsi="Times New Roman"/>
          <w:b w:val="false"/>
          <w:bCs w:val="false"/>
          <w:i w:val="false"/>
          <w:iCs w:val="false"/>
          <w:sz w:val="22"/>
          <w:szCs w:val="22"/>
        </w:rPr>
        <w:t xml:space="preserve">Woodland's idea came, by his own account, on a beach in Florida, when he drew the dots and dashes of Morse code in the sand with his fingers and pulled them down into lines, thick and thin.</w:t>
      </w:r>
    </w:p>
    <w:p>
      <w:pPr>
        <w:spacing w:after="120" w:before="0"/>
        <w:jc w:val="left"/>
      </w:pPr>
      <w:r>
        <w:rPr>
          <w:rFonts w:ascii="Times New Roman" w:cs="Times New Roman" w:eastAsia="Times New Roman" w:hAnsi="Times New Roman"/>
          <w:b w:val="false"/>
          <w:bCs w:val="false"/>
          <w:i w:val="false"/>
          <w:iCs w:val="false"/>
          <w:sz w:val="22"/>
          <w:szCs w:val="22"/>
        </w:rPr>
        <w:t xml:space="preserve">Their patent described a pattern of concentric circles, a bull's-eye that could be read from any angle.</w:t>
      </w:r>
    </w:p>
    <w:p>
      <w:pPr>
        <w:spacing w:after="120" w:before="0"/>
        <w:jc w:val="left"/>
      </w:pPr>
      <w:r>
        <w:rPr>
          <w:rFonts w:ascii="Times New Roman" w:cs="Times New Roman" w:eastAsia="Times New Roman" w:hAnsi="Times New Roman"/>
          <w:b w:val="false"/>
          <w:bCs w:val="false"/>
          <w:i w:val="false"/>
          <w:iCs w:val="false"/>
          <w:sz w:val="22"/>
          <w:szCs w:val="22"/>
        </w:rPr>
        <w:t xml:space="preserve">It was decades ahead of the technology needed to read it. Practical scanning had to wait for the laser and the cheap computer.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rectangular Universal Product Code was adopted by American grocers in 1973. The first item scanned at a checkout, on June 26, 1974, in Troy, Ohio, was a packet of chewing gum.</w:t>
      </w:r>
    </w:p>
    <w:p>
      <w:pPr>
        <w:spacing w:after="120" w:before="0"/>
        <w:jc w:val="left"/>
      </w:pPr>
      <w:r>
        <w:rPr>
          <w:rFonts w:ascii="Times New Roman" w:cs="Times New Roman" w:eastAsia="Times New Roman" w:hAnsi="Times New Roman"/>
          <w:b w:val="false"/>
          <w:bCs w:val="false"/>
          <w:i w:val="false"/>
          <w:iCs w:val="false"/>
          <w:sz w:val="22"/>
          <w:szCs w:val="22"/>
        </w:rPr>
        <w:t xml:space="preserve">Japan adopted its own version, the JAN code, in 1978, and it is printed today on nearly everything sold in a Japanese shop.</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contribution came in 1994. Masahiro Hara of Denso Wave, a Toyota group company, designed the QR code to track car parts on assembly lines, storing far more information in a square of black and white modules. It now carries payments, menus and tickets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Woodland and Silver sold their patent for 15,000 dollars. It expired before the barcode became universal.</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256 words]</w:t>
      </w:r>
    </w:p>
    <w:p>
      <w:pPr>
        <w:spacing w:after="80" w:before="200"/>
        <w:jc w:val="left"/>
      </w:pPr>
      <w:r>
        <w:rPr>
          <w:rFonts w:ascii="Times New Roman" w:cs="Times New Roman" w:eastAsia="Times New Roman" w:hAnsi="Times New Roman"/>
          <w:b/>
          <w:bCs/>
          <w:i w:val="false"/>
          <w:iCs w:val="false"/>
          <w:sz w:val="28"/>
          <w:szCs w:val="28"/>
        </w:rPr>
        <w:t xml:space="preserve">October 7, 2008: The First Asteroid Spotted Before It Hit the Earth Falls on the Sudanese Desert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6, 2008, an astronomer at the Catalina Sky Survey in Arizona, Richard Kowalski, found a small, faint object moving quickly across the sky.</w:t>
      </w:r>
    </w:p>
    <w:p>
      <w:pPr>
        <w:spacing w:after="120" w:before="0"/>
        <w:jc w:val="left"/>
      </w:pPr>
      <w:r>
        <w:rPr>
          <w:rFonts w:ascii="Times New Roman" w:cs="Times New Roman" w:eastAsia="Times New Roman" w:hAnsi="Times New Roman"/>
          <w:b w:val="false"/>
          <w:bCs w:val="false"/>
          <w:i w:val="false"/>
          <w:iCs w:val="false"/>
          <w:sz w:val="22"/>
          <w:szCs w:val="22"/>
        </w:rPr>
        <w:t xml:space="preserve">Calculations within hours showed that it was on a collision course with the Earth. It was the first time an asteroid had been discovered before it struck.</w:t>
      </w:r>
    </w:p>
    <w:p>
      <w:pPr>
        <w:spacing w:after="120" w:before="0"/>
        <w:jc w:val="left"/>
      </w:pPr>
      <w:r>
        <w:rPr>
          <w:rFonts w:ascii="Times New Roman" w:cs="Times New Roman" w:eastAsia="Times New Roman" w:hAnsi="Times New Roman"/>
          <w:b w:val="false"/>
          <w:bCs w:val="false"/>
          <w:i w:val="false"/>
          <w:iCs w:val="false"/>
          <w:sz w:val="22"/>
          <w:szCs w:val="22"/>
        </w:rPr>
        <w:t xml:space="preserve">It was small, about four metres across, too small to do harm on the ground. It was designated 2008 TC3.</w:t>
      </w:r>
    </w:p>
    <w:p>
      <w:pPr>
        <w:spacing w:after="120" w:before="0"/>
        <w:jc w:val="left"/>
      </w:pPr>
      <w:r>
        <w:rPr>
          <w:rFonts w:ascii="Times New Roman" w:cs="Times New Roman" w:eastAsia="Times New Roman" w:hAnsi="Times New Roman"/>
          <w:b w:val="false"/>
          <w:bCs w:val="false"/>
          <w:i w:val="false"/>
          <w:iCs w:val="false"/>
          <w:sz w:val="22"/>
          <w:szCs w:val="22"/>
        </w:rPr>
        <w:t xml:space="preserve">Astronomers had about nineteen hours. They used them to predict where and when it would arrive, and observatories around the world turned to watch it.</w:t>
      </w:r>
    </w:p>
    <w:p>
      <w:pPr>
        <w:spacing w:after="120" w:before="0"/>
        <w:jc w:val="left"/>
      </w:pPr>
      <w:r>
        <w:rPr>
          <w:rFonts w:ascii="Times New Roman" w:cs="Times New Roman" w:eastAsia="Times New Roman" w:hAnsi="Times New Roman"/>
          <w:b w:val="false"/>
          <w:bCs w:val="false"/>
          <w:i w:val="false"/>
          <w:iCs w:val="false"/>
          <w:sz w:val="22"/>
          <w:szCs w:val="22"/>
        </w:rPr>
        <w:t xml:space="preserve">It entered the atmosphere over northern Sudan before dawn on October 7, as predicted, and exploded high over the Nubian Desert. The crew of a KLM airliner flying over Chad saw the flash.</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later a team led by the American astronomer Peter Jenniskens and students and staff of the University of Khartoum walked the desert along the predicted track and found fragments. Hundreds were eventually recovered.</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meteorites, named Almahata Sitta after a railway station nearby, proved to be of a rare type, mixed with fragments of many other kinds, as if the asteroid had been assembled from pieces of different bodies.</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was a demonstration of planetary defence: if a dangerous object were found in time, its arrival could be predicted to within minutes and miles.</w:t>
      </w:r>
    </w:p>
    <w:p>
      <w:pPr>
        <w:spacing w:after="120" w:before="0"/>
        <w:jc w:val="left"/>
      </w:pPr>
      <w:r>
        <w:rPr>
          <w:rFonts w:ascii="Times New Roman" w:cs="Times New Roman" w:eastAsia="Times New Roman" w:hAnsi="Times New Roman"/>
          <w:b w:val="false"/>
          <w:bCs w:val="false"/>
          <w:i w:val="false"/>
          <w:iCs w:val="false"/>
          <w:sz w:val="22"/>
          <w:szCs w:val="22"/>
        </w:rPr>
        <w:t xml:space="preserve">Japan contributes to the same effort. A spaceguard centre in Okayama Prefecture tracks objects near the Earth, and the Hayabusa missions returned samples from two asteroids, Itokawa in 2010 and Ryugu in 2020.</w:t>
      </w:r>
    </w:p>
    <w:p>
      <w:pPr>
        <w:spacing w:after="120" w:before="0"/>
        <w:jc w:val="left"/>
      </w:pPr>
      <w:r>
        <w:rPr>
          <w:rFonts w:ascii="Times New Roman" w:cs="Times New Roman" w:eastAsia="Times New Roman" w:hAnsi="Times New Roman"/>
          <w:b w:val="false"/>
          <w:bCs w:val="false"/>
          <w:i w:val="false"/>
          <w:iCs w:val="false"/>
          <w:sz w:val="22"/>
          <w:szCs w:val="22"/>
        </w:rPr>
        <w:t xml:space="preserve">Several more small asteroids have been detected before impact since 2008. Each was found only hours ahead, which shows how much remains to be done.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285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7</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1919: KLM, the Dutch airline, is founded. It is the oldest airline still flying under its original name.</w:t>
      </w:r>
    </w:p>
    <w:p>
      <w:pPr>
        <w:spacing w:after="120" w:before="0"/>
        <w:jc w:val="left"/>
      </w:pPr>
      <w:r>
        <w:rPr>
          <w:rFonts w:ascii="Times New Roman" w:cs="Times New Roman" w:eastAsia="Times New Roman" w:hAnsi="Times New Roman"/>
          <w:b w:val="false"/>
          <w:bCs w:val="false"/>
          <w:i w:val="false"/>
          <w:iCs w:val="false"/>
          <w:sz w:val="22"/>
          <w:szCs w:val="22"/>
        </w:rPr>
        <w:t xml:space="preserve">1952: Norman Joseph Woodland and Bernard Silver are granted the patent for the barcode.</w:t>
      </w:r>
    </w:p>
    <w:p>
      <w:pPr>
        <w:spacing w:after="120" w:before="0"/>
        <w:jc w:val="left"/>
      </w:pPr>
      <w:r>
        <w:rPr>
          <w:rFonts w:ascii="Times New Roman" w:cs="Times New Roman" w:eastAsia="Times New Roman" w:hAnsi="Times New Roman"/>
          <w:b w:val="false"/>
          <w:bCs w:val="false"/>
          <w:i w:val="false"/>
          <w:iCs w:val="false"/>
          <w:sz w:val="22"/>
          <w:szCs w:val="22"/>
        </w:rPr>
        <w:t xml:space="preserve">1959: Luna 3 photographs the far side of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2008: Asteroid 2008 TC3, found the day before, falls over Sudan; a KLM crew sees the flash.</w:t>
      </w:r>
    </w:p>
    <w:p>
      <w:pPr>
        <w:spacing w:after="120" w:before="0"/>
        <w:jc w:val="left"/>
      </w:pPr>
      <w:r>
        <w:rPr>
          <w:rFonts w:ascii="Times New Roman" w:cs="Times New Roman" w:eastAsia="Times New Roman" w:hAnsi="Times New Roman"/>
          <w:b w:val="false"/>
          <w:bCs w:val="false"/>
          <w:i w:val="false"/>
          <w:iCs w:val="false"/>
          <w:sz w:val="22"/>
          <w:szCs w:val="22"/>
        </w:rPr>
        <w:t xml:space="preserve">ALSO THIS WEEK, OCTOBER 1, 1982: Sony's CDP-101, the first compact disc player, goes on sale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3, 1985: The space shuttle Atlantis makes its first flight.</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1957: Sputnik 1, the first artificial satellite, is launched.</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1959: Luna 3 is launched, two years to the day after Sputnik.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5, 2026: The Nobel Prize in Physiology or Medicine is awarded for optogenetics.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6, 2026: The Nobel Prize in Physics is awarded for the detection of cosmic neutrinos with IceCube.</w:t>
      </w:r>
    </w:p>
    <w:p>
      <w:pPr>
        <w:spacing w:after="240" w:before="0"/>
        <w:jc w:val="left"/>
      </w:pPr>
      <w:r>
        <w:rPr>
          <w:rFonts w:ascii="Times New Roman" w:cs="Times New Roman" w:eastAsia="Times New Roman" w:hAnsi="Times New Roman"/>
          <w:b w:val="false"/>
          <w:bCs w:val="false"/>
          <w:i/>
          <w:iCs/>
          <w:color w:val="888888"/>
          <w:sz w:val="18"/>
          <w:szCs w:val="18"/>
        </w:rPr>
        <w:t xml:space="preserve">[Page 12 | 145 words]</w:t>
      </w:r>
    </w:p>
    <w:p>
      <w:pPr>
        <w:spacing w:after="80" w:before="200"/>
        <w:jc w:val="left"/>
      </w:pPr>
      <w:r>
        <w:rPr>
          <w:rFonts w:ascii="Times New Roman" w:cs="Times New Roman" w:eastAsia="Times New Roman" w:hAnsi="Times New Roman"/>
          <w:b/>
          <w:bCs/>
          <w:i w:val="false"/>
          <w:iCs w:val="false"/>
          <w:sz w:val="28"/>
          <w:szCs w:val="28"/>
        </w:rPr>
        <w:t xml:space="preserve">Technology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LEAKS: A security company's count puts leaks of personal information this year at a record 506 cases, the Yomiuri reports; attackers' use of AI to find vulnerabilities is among the methods.</w:t>
      </w:r>
    </w:p>
    <w:p>
      <w:pPr>
        <w:spacing w:after="120" w:before="0"/>
        <w:jc w:val="left"/>
      </w:pPr>
      <w:r>
        <w:rPr>
          <w:rFonts w:ascii="Times New Roman" w:cs="Times New Roman" w:eastAsia="Times New Roman" w:hAnsi="Times New Roman"/>
          <w:b w:val="false"/>
          <w:bCs w:val="false"/>
          <w:i w:val="false"/>
          <w:iCs w:val="false"/>
          <w:sz w:val="22"/>
          <w:szCs w:val="22"/>
        </w:rPr>
        <w:t xml:space="preserve">DAIWA: About 220,000 records leaked at Daiwa Securities, the Sankei Shimbun reports. Details of what was taken were not given.</w:t>
      </w:r>
    </w:p>
    <w:p>
      <w:pPr>
        <w:spacing w:after="120" w:before="0"/>
        <w:jc w:val="left"/>
      </w:pPr>
      <w:r>
        <w:rPr>
          <w:rFonts w:ascii="Times New Roman" w:cs="Times New Roman" w:eastAsia="Times New Roman" w:hAnsi="Times New Roman"/>
          <w:b w:val="false"/>
          <w:bCs w:val="false"/>
          <w:i w:val="false"/>
          <w:iCs w:val="false"/>
          <w:sz w:val="22"/>
          <w:szCs w:val="22"/>
        </w:rPr>
        <w:t xml:space="preserve">PHISHING: A group tracked as TA419 has imitated the official website of the defence minister, Shinjiro Koizumi, in a phishing operation,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CYBER DEFENCE: Powers to neutralise attackers' servers are in force from October 1; the analysis of communications information begins next autumn.</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The Qilin suspect detained in Osaka was handed to Germany on October 2; the group was behind the attack on Asahi Group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AI AND BOOKS: A Nippan group company sold books to Anthropic; the publishers' association asks for an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VOICE: Italy's prime minister applies to register her voice as a trademark.</w:t>
      </w:r>
    </w:p>
    <w:p>
      <w:pPr>
        <w:spacing w:after="120" w:before="0"/>
        <w:jc w:val="left"/>
      </w:pPr>
      <w:r>
        <w:rPr>
          <w:rFonts w:ascii="Times New Roman" w:cs="Times New Roman" w:eastAsia="Times New Roman" w:hAnsi="Times New Roman"/>
          <w:b w:val="false"/>
          <w:bCs w:val="false"/>
          <w:i w:val="false"/>
          <w:iCs w:val="false"/>
          <w:sz w:val="22"/>
          <w:szCs w:val="22"/>
        </w:rPr>
        <w:t xml:space="preserve">DRONES: Chiba University tests delivery of medicines under five bridges.</w:t>
      </w:r>
    </w:p>
    <w:p>
      <w:pPr>
        <w:spacing w:after="120" w:before="0"/>
        <w:jc w:val="left"/>
      </w:pPr>
      <w:r>
        <w:rPr>
          <w:rFonts w:ascii="Times New Roman" w:cs="Times New Roman" w:eastAsia="Times New Roman" w:hAnsi="Times New Roman"/>
          <w:b w:val="false"/>
          <w:bCs w:val="false"/>
          <w:i w:val="false"/>
          <w:iCs w:val="false"/>
          <w:sz w:val="22"/>
          <w:szCs w:val="22"/>
        </w:rPr>
        <w:t xml:space="preserve">VOTING: Minokamo counts its council election electronically in 1 hour 7 minutes.</w:t>
      </w:r>
    </w:p>
    <w:p>
      <w:pPr>
        <w:spacing w:after="120" w:before="0"/>
        <w:jc w:val="left"/>
      </w:pPr>
      <w:r>
        <w:rPr>
          <w:rFonts w:ascii="Times New Roman" w:cs="Times New Roman" w:eastAsia="Times New Roman" w:hAnsi="Times New Roman"/>
          <w:b w:val="false"/>
          <w:bCs w:val="false"/>
          <w:i w:val="false"/>
          <w:iCs w:val="false"/>
          <w:sz w:val="22"/>
          <w:szCs w:val="22"/>
        </w:rPr>
        <w:t xml:space="preserve">NOBEL: Physics to Francis Halzen for IceCube; chemistry announced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184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Commission That Watches Over Personal Data: What It Can Do, and What It Cannot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body to which Yakiniku King, Daiwa Securities and Times Car must report is the Personal Information Protection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It was established in January 2016, growing out of a smaller commission created two years earlier to supervise the handling of My Number data. It is an independent administrative commission, like the Fair Trade Commission, and does not take instructions from ministers in individual cases.</w:t>
      </w:r>
    </w:p>
    <w:p>
      <w:pPr>
        <w:spacing w:after="120" w:before="0"/>
        <w:jc w:val="left"/>
      </w:pPr>
      <w:r>
        <w:rPr>
          <w:rFonts w:ascii="Times New Roman" w:cs="Times New Roman" w:eastAsia="Times New Roman" w:hAnsi="Times New Roman"/>
          <w:b w:val="false"/>
          <w:bCs w:val="false"/>
          <w:i w:val="false"/>
          <w:iCs w:val="false"/>
          <w:sz w:val="22"/>
          <w:szCs w:val="22"/>
        </w:rPr>
        <w:t xml:space="preserve">It enforces the Act on the Protection of Personal Information across the private sector, and since 2022 and 2023 across national and local government as well.</w:t>
      </w:r>
    </w:p>
    <w:p>
      <w:pPr>
        <w:spacing w:after="120" w:before="0"/>
        <w:jc w:val="left"/>
      </w:pPr>
      <w:r>
        <w:rPr>
          <w:rFonts w:ascii="Times New Roman" w:cs="Times New Roman" w:eastAsia="Times New Roman" w:hAnsi="Times New Roman"/>
          <w:b w:val="false"/>
          <w:bCs w:val="false"/>
          <w:i w:val="false"/>
          <w:iCs w:val="false"/>
          <w:sz w:val="22"/>
          <w:szCs w:val="22"/>
        </w:rPr>
        <w:t xml:space="preserve">Its powers are to collect reports, to inspect, to give guidance and advice, and to issue recommendations and orders. A company that defies an order commits a crime.</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most of its work is guidance. It publishes the details of serious cases and the measures it has asked companies to take, and the publicity itself is a sanction that companies take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Its best-known recent cases have concerned large platforms. When the messaging company LINE Yahoo disclosed in 2023 that hundreds of thousands of records had been exposed through a system shared with its South Korean co-owner, Naver, the commission issued guidance, and the internal affairs ministry, in administrative guidance of its own, pressed the company to reduce its dependence on Naver.</w:t>
      </w:r>
    </w:p>
    <w:p>
      <w:pPr>
        <w:spacing w:after="120" w:before="0"/>
        <w:jc w:val="left"/>
      </w:pPr>
      <w:r>
        <w:rPr>
          <w:rFonts w:ascii="Times New Roman" w:cs="Times New Roman" w:eastAsia="Times New Roman" w:hAnsi="Times New Roman"/>
          <w:b w:val="false"/>
          <w:bCs w:val="false"/>
          <w:i w:val="false"/>
          <w:iCs w:val="false"/>
          <w:sz w:val="22"/>
          <w:szCs w:val="22"/>
        </w:rPr>
        <w:t xml:space="preserve">Its staff is small for the size of the task: a few hundred people to oversee the data practices of every company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law under which it works is reviewed every three years. The introduction of administrative fines on the European model, and of a system for groups of consumers to seek damages together, have been discussed in the reviews and opposed by business groups.</w:t>
      </w:r>
    </w:p>
    <w:p>
      <w:pPr>
        <w:spacing w:after="120" w:before="0"/>
        <w:jc w:val="left"/>
      </w:pPr>
      <w:r>
        <w:rPr>
          <w:rFonts w:ascii="Times New Roman" w:cs="Times New Roman" w:eastAsia="Times New Roman" w:hAnsi="Times New Roman"/>
          <w:b w:val="false"/>
          <w:bCs w:val="false"/>
          <w:i w:val="false"/>
          <w:iCs w:val="false"/>
          <w:sz w:val="22"/>
          <w:szCs w:val="22"/>
        </w:rPr>
        <w:t xml:space="preserve">A record year of leaks will strengthen the case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website lists the reports it has received and explains how members of the public can make inquiries or complaints.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313 words]</w:t>
      </w:r>
    </w:p>
    <w:p>
      <w:pPr>
        <w:spacing w:after="80" w:before="200"/>
        <w:jc w:val="left"/>
      </w:pPr>
      <w:r>
        <w:rPr>
          <w:rFonts w:ascii="Times New Roman" w:cs="Times New Roman" w:eastAsia="Times New Roman" w:hAnsi="Times New Roman"/>
          <w:b/>
          <w:bCs/>
          <w:i w:val="false"/>
          <w:iCs w:val="false"/>
          <w:sz w:val="28"/>
          <w:szCs w:val="28"/>
        </w:rPr>
        <w:t xml:space="preserve">A Heavy Year, Then a Light One: Why Cedar Pollen Comes in Waves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cedar does not produce the same amount of pollen every year. Heavy springs are often followed by light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lies in the trees' budget. A tree that has spent its energy on a great quantity of flowers and pollen has less to spare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of the summer before is the other factor. Male flower buds form from July onwards. Hot, sunny summers with little rain encourage many buds; cool, wet ones discourage them.</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therefore look back at the summer's temperatures, hours of sunshine and rainfall, and then go into the forests in the autumn to count the buds on sample trees.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are expressed relative to the previous spring and to the average of recent years, which is why a forecast of half this year's level can still be close to normal if this year was heavy.</w:t>
      </w:r>
    </w:p>
    <w:p>
      <w:pPr>
        <w:spacing w:after="120" w:before="0"/>
        <w:jc w:val="left"/>
      </w:pPr>
      <w:r>
        <w:rPr>
          <w:rFonts w:ascii="Times New Roman" w:cs="Times New Roman" w:eastAsia="Times New Roman" w:hAnsi="Times New Roman"/>
          <w:b w:val="false"/>
          <w:bCs w:val="false"/>
          <w:i w:val="false"/>
          <w:iCs w:val="false"/>
          <w:sz w:val="22"/>
          <w:szCs w:val="22"/>
        </w:rPr>
        <w:t xml:space="preserve">The pollen season itself begins earlier in warm regions. In Kyushu and Shikoku cedar pollen can fly from early February; in Tohoku it begins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Cypress pollen follows cedar in April and affects many of the same people.</w:t>
      </w:r>
    </w:p>
    <w:p>
      <w:pPr>
        <w:spacing w:after="120" w:before="0"/>
        <w:jc w:val="left"/>
      </w:pPr>
      <w:r>
        <w:rPr>
          <w:rFonts w:ascii="Times New Roman" w:cs="Times New Roman" w:eastAsia="Times New Roman" w:hAnsi="Times New Roman"/>
          <w:b w:val="false"/>
          <w:bCs w:val="false"/>
          <w:i w:val="false"/>
          <w:iCs w:val="false"/>
          <w:sz w:val="22"/>
          <w:szCs w:val="22"/>
        </w:rPr>
        <w:t xml:space="preserve">Pollen counts on the day depend on the weather: dry, windy, warm days after rain bring the highest counts, and rain brings relief.</w:t>
      </w:r>
    </w:p>
    <w:p>
      <w:pPr>
        <w:spacing w:after="120" w:before="0"/>
        <w:jc w:val="left"/>
      </w:pPr>
      <w:r>
        <w:rPr>
          <w:rFonts w:ascii="Times New Roman" w:cs="Times New Roman" w:eastAsia="Times New Roman" w:hAnsi="Times New Roman"/>
          <w:b w:val="false"/>
          <w:bCs w:val="false"/>
          <w:i w:val="false"/>
          <w:iCs w:val="false"/>
          <w:sz w:val="22"/>
          <w:szCs w:val="22"/>
        </w:rPr>
        <w:t xml:space="preserve">Measures to reduce exposure are familiar: masks and glasses outdoors, keeping windows closed, and brushing coats before coming indoors.</w:t>
      </w:r>
    </w:p>
    <w:p>
      <w:pPr>
        <w:spacing w:after="120" w:before="0"/>
        <w:jc w:val="left"/>
      </w:pPr>
      <w:r>
        <w:rPr>
          <w:rFonts w:ascii="Times New Roman" w:cs="Times New Roman" w:eastAsia="Times New Roman" w:hAnsi="Times New Roman"/>
          <w:b w:val="false"/>
          <w:bCs w:val="false"/>
          <w:i w:val="false"/>
          <w:iCs w:val="false"/>
          <w:sz w:val="22"/>
          <w:szCs w:val="22"/>
        </w:rPr>
        <w:t xml:space="preserve">Cedar plantations cover about 4.4 million hectares, roughly an eighth of the country's land area, much of it on hillsides within reach of the cities.</w:t>
      </w:r>
    </w:p>
    <w:p>
      <w:pPr>
        <w:spacing w:after="120" w:before="0"/>
        <w:jc w:val="left"/>
      </w:pPr>
      <w:r>
        <w:rPr>
          <w:rFonts w:ascii="Times New Roman" w:cs="Times New Roman" w:eastAsia="Times New Roman" w:hAnsi="Times New Roman"/>
          <w:b w:val="false"/>
          <w:bCs w:val="false"/>
          <w:i w:val="false"/>
          <w:iCs w:val="false"/>
          <w:sz w:val="22"/>
          <w:szCs w:val="22"/>
        </w:rPr>
        <w:t xml:space="preserve">Varieties of cedar that produce little or no pollen have been developed and are being planted as old trees are felled.</w:t>
      </w:r>
    </w:p>
    <w:p>
      <w:pPr>
        <w:spacing w:after="120" w:before="0"/>
        <w:jc w:val="left"/>
      </w:pPr>
      <w:r>
        <w:rPr>
          <w:rFonts w:ascii="Times New Roman" w:cs="Times New Roman" w:eastAsia="Times New Roman" w:hAnsi="Times New Roman"/>
          <w:b w:val="false"/>
          <w:bCs w:val="false"/>
          <w:i w:val="false"/>
          <w:iCs w:val="false"/>
          <w:sz w:val="22"/>
          <w:szCs w:val="22"/>
        </w:rPr>
        <w:t xml:space="preserve">Elsewhere hay fever has other causes: ragweed in North America, grass pollen in Britain and much of Europe.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many people who plan their spring around the forecast, next year's first estimate is welcome news.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309 words]</w:t>
      </w:r>
    </w:p>
    <w:p>
      <w:pPr>
        <w:spacing w:after="80" w:before="200"/>
        <w:jc w:val="left"/>
      </w:pPr>
      <w:r>
        <w:rPr>
          <w:rFonts w:ascii="Times New Roman" w:cs="Times New Roman" w:eastAsia="Times New Roman" w:hAnsi="Times New Roman"/>
          <w:b/>
          <w:bCs/>
          <w:i w:val="false"/>
          <w:iCs w:val="false"/>
          <w:sz w:val="28"/>
          <w:szCs w:val="28"/>
        </w:rPr>
        <w:t xml:space="preserve">If Your Details Were in a Leak: Six Things to Do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Millions of people have been told this year that their personal information may have leaked. For most of them nothing visible happens. Here is how to keep it that way.</w:t>
      </w:r>
    </w:p>
    <w:p>
      <w:pPr>
        <w:spacing w:after="120" w:before="0"/>
        <w:jc w:val="left"/>
      </w:pPr>
      <w:r>
        <w:rPr>
          <w:rFonts w:ascii="Times New Roman" w:cs="Times New Roman" w:eastAsia="Times New Roman" w:hAnsi="Times New Roman"/>
          <w:b w:val="false"/>
          <w:bCs w:val="false"/>
          <w:i w:val="false"/>
          <w:iCs w:val="false"/>
          <w:sz w:val="22"/>
          <w:szCs w:val="22"/>
        </w:rPr>
        <w:t xml:space="preserve">FIRST, read the company's notice. A genuine notice explains what was taken. If names, telephone numbers and e-mail addresses leaked but no passwords or card numbers, the main risk is messages pretending to be from someone you trust.</w:t>
      </w:r>
    </w:p>
    <w:p>
      <w:pPr>
        <w:spacing w:after="120" w:before="0"/>
        <w:jc w:val="left"/>
      </w:pPr>
      <w:r>
        <w:rPr>
          <w:rFonts w:ascii="Times New Roman" w:cs="Times New Roman" w:eastAsia="Times New Roman" w:hAnsi="Times New Roman"/>
          <w:b w:val="false"/>
          <w:bCs w:val="false"/>
          <w:i w:val="false"/>
          <w:iCs w:val="false"/>
          <w:sz w:val="22"/>
          <w:szCs w:val="22"/>
        </w:rPr>
        <w:t xml:space="preserve">SECOND, distrust messages that use your name. Fraudulent texts about undelivered parcels, unpaid bills, account suspensions or refunds are common. Do not follow their links. Go to the company's site or app by your usual route.</w:t>
      </w:r>
    </w:p>
    <w:p>
      <w:pPr>
        <w:spacing w:after="120" w:before="0"/>
        <w:jc w:val="left"/>
      </w:pPr>
      <w:r>
        <w:rPr>
          <w:rFonts w:ascii="Times New Roman" w:cs="Times New Roman" w:eastAsia="Times New Roman" w:hAnsi="Times New Roman"/>
          <w:b w:val="false"/>
          <w:bCs w:val="false"/>
          <w:i w:val="false"/>
          <w:iCs w:val="false"/>
          <w:sz w:val="22"/>
          <w:szCs w:val="22"/>
        </w:rPr>
        <w:t xml:space="preserve">THIRD, change passwords that you have used more than once. If one service's password leaks, criminals try the same e-mail address and password on others. A different password for each important service stops that.</w:t>
      </w:r>
    </w:p>
    <w:p>
      <w:pPr>
        <w:spacing w:after="120" w:before="0"/>
        <w:jc w:val="left"/>
      </w:pPr>
      <w:r>
        <w:rPr>
          <w:rFonts w:ascii="Times New Roman" w:cs="Times New Roman" w:eastAsia="Times New Roman" w:hAnsi="Times New Roman"/>
          <w:b w:val="false"/>
          <w:bCs w:val="false"/>
          <w:i w:val="false"/>
          <w:iCs w:val="false"/>
          <w:sz w:val="22"/>
          <w:szCs w:val="22"/>
        </w:rPr>
        <w:t xml:space="preserve">FOURTH, use two-step verification where it is offered, especially for banks, brokers and e-mail. A stolen password is then not enough.</w:t>
      </w:r>
    </w:p>
    <w:p>
      <w:pPr>
        <w:spacing w:after="120" w:before="0"/>
        <w:jc w:val="left"/>
      </w:pPr>
      <w:r>
        <w:rPr>
          <w:rFonts w:ascii="Times New Roman" w:cs="Times New Roman" w:eastAsia="Times New Roman" w:hAnsi="Times New Roman"/>
          <w:b w:val="false"/>
          <w:bCs w:val="false"/>
          <w:i w:val="false"/>
          <w:iCs w:val="false"/>
          <w:sz w:val="22"/>
          <w:szCs w:val="22"/>
        </w:rPr>
        <w:t xml:space="preserve">FIFTH, check your statements. Look at bank, card and telephone bills for anything you do not recognise, and tell the company at once.</w:t>
      </w:r>
    </w:p>
    <w:p>
      <w:pPr>
        <w:spacing w:after="120" w:before="0"/>
        <w:jc w:val="left"/>
      </w:pPr>
      <w:r>
        <w:rPr>
          <w:rFonts w:ascii="Times New Roman" w:cs="Times New Roman" w:eastAsia="Times New Roman" w:hAnsi="Times New Roman"/>
          <w:b w:val="false"/>
          <w:bCs w:val="false"/>
          <w:i w:val="false"/>
          <w:iCs w:val="false"/>
          <w:sz w:val="22"/>
          <w:szCs w:val="22"/>
        </w:rPr>
        <w:t xml:space="preserve">SIXTH, if an image of your driving licence or other identity document may have leaked, watch for accounts or loans in your name. Credit information agencies will tell you what credit has been taken out against your name.</w:t>
      </w:r>
    </w:p>
    <w:p>
      <w:pPr>
        <w:spacing w:after="120" w:before="0"/>
        <w:jc w:val="left"/>
      </w:pPr>
      <w:r>
        <w:rPr>
          <w:rFonts w:ascii="Times New Roman" w:cs="Times New Roman" w:eastAsia="Times New Roman" w:hAnsi="Times New Roman"/>
          <w:b w:val="false"/>
          <w:bCs w:val="false"/>
          <w:i w:val="false"/>
          <w:iCs w:val="false"/>
          <w:sz w:val="22"/>
          <w:szCs w:val="22"/>
        </w:rPr>
        <w:t xml:space="preserve">If you are contacted by someone claiming to be from the police or a bank and asking for money or for your card, hang up and call the organisation on a number you find yourself.</w:t>
      </w:r>
    </w:p>
    <w:p>
      <w:pPr>
        <w:spacing w:after="120" w:before="0"/>
        <w:jc w:val="left"/>
      </w:pPr>
      <w:r>
        <w:rPr>
          <w:rFonts w:ascii="Times New Roman" w:cs="Times New Roman" w:eastAsia="Times New Roman" w:hAnsi="Times New Roman"/>
          <w:b w:val="false"/>
          <w:bCs w:val="false"/>
          <w:i w:val="false"/>
          <w:iCs w:val="false"/>
          <w:sz w:val="22"/>
          <w:szCs w:val="22"/>
        </w:rPr>
        <w:t xml:space="preserve">Help is available. The consumer hotline is 188, and the police consultation line, for matters that are not emergencies, is #9110.</w:t>
      </w:r>
    </w:p>
    <w:p>
      <w:pPr>
        <w:spacing w:after="120" w:before="0"/>
        <w:jc w:val="left"/>
      </w:pPr>
      <w:r>
        <w:rPr>
          <w:rFonts w:ascii="Times New Roman" w:cs="Times New Roman" w:eastAsia="Times New Roman" w:hAnsi="Times New Roman"/>
          <w:b w:val="false"/>
          <w:bCs w:val="false"/>
          <w:i w:val="false"/>
          <w:iCs w:val="false"/>
          <w:sz w:val="22"/>
          <w:szCs w:val="22"/>
        </w:rPr>
        <w:t xml:space="preserve">No one can undo a leak. Most of the harm that follows it can be prevented by a little suspicion.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296 words]</w:t>
      </w:r>
    </w:p>
    <w:p>
      <w:pPr>
        <w:spacing w:after="80" w:before="200"/>
        <w:jc w:val="left"/>
      </w:pPr>
      <w:r>
        <w:rPr>
          <w:rFonts w:ascii="Times New Roman" w:cs="Times New Roman" w:eastAsia="Times New Roman" w:hAnsi="Times New Roman"/>
          <w:b/>
          <w:bCs/>
          <w:i w:val="false"/>
          <w:iCs w:val="false"/>
          <w:sz w:val="28"/>
          <w:szCs w:val="28"/>
        </w:rPr>
        <w:t xml:space="preserve">Loose Ground in Chiba and Kanagawa After Typhoon No. 25: Why Slopes Stay Dangerous After the Rain Stops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have warned that the ground in parts of Chiba and Kanagawa prefectures is still loose after the rain brought by Typhoon No. 25, and that landslides are possible even after modest further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outlasts the storm because water stays in the soil. A slope saturated by heavy rain holds that water for days, and the weight and pressure it adds reduce the friction that keeps the soil in place.</w:t>
      </w:r>
    </w:p>
    <w:p>
      <w:pPr>
        <w:spacing w:after="120" w:before="0"/>
        <w:jc w:val="left"/>
      </w:pPr>
      <w:r>
        <w:rPr>
          <w:rFonts w:ascii="Times New Roman" w:cs="Times New Roman" w:eastAsia="Times New Roman" w:hAnsi="Times New Roman"/>
          <w:b w:val="false"/>
          <w:bCs w:val="false"/>
          <w:i w:val="false"/>
          <w:iCs w:val="false"/>
          <w:sz w:val="22"/>
          <w:szCs w:val="22"/>
        </w:rPr>
        <w:t xml:space="preserve">Further rain falling on wet ground has nowhere to go and can trigger a slip that the same rain on dry ground would not.</w:t>
      </w:r>
    </w:p>
    <w:p>
      <w:pPr>
        <w:spacing w:after="120" w:before="0"/>
        <w:jc w:val="left"/>
      </w:pPr>
      <w:r>
        <w:rPr>
          <w:rFonts w:ascii="Times New Roman" w:cs="Times New Roman" w:eastAsia="Times New Roman" w:hAnsi="Times New Roman"/>
          <w:b w:val="false"/>
          <w:bCs w:val="false"/>
          <w:i w:val="false"/>
          <w:iCs w:val="false"/>
          <w:sz w:val="22"/>
          <w:szCs w:val="22"/>
        </w:rPr>
        <w:t xml:space="preserve">Both prefectures have many slopes at risk. Chiba's hills are made of soft sedimentary rock and sand that erode easily, and Kanagawa has steep residential areas built on hillsides around Yokohama, Kamakura and Yokosuka.</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warnings take account of rain that has already fallen, through an index of the water stored in the soil. That is why a landslide warning can be issued for rain that seems 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signs of danger are well known: water suddenly springing from a slope or turning muddy, small stones falling, cracks in the ground, or a smell of earth, and creaking from trees on the hillside.</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notices them should move away from the slope at once and inform the municipality.</w:t>
      </w:r>
    </w:p>
    <w:p>
      <w:pPr>
        <w:spacing w:after="120" w:before="0"/>
        <w:jc w:val="left"/>
      </w:pPr>
      <w:r>
        <w:rPr>
          <w:rFonts w:ascii="Times New Roman" w:cs="Times New Roman" w:eastAsia="Times New Roman" w:hAnsi="Times New Roman"/>
          <w:b w:val="false"/>
          <w:bCs w:val="false"/>
          <w:i w:val="false"/>
          <w:iCs w:val="false"/>
          <w:sz w:val="22"/>
          <w:szCs w:val="22"/>
        </w:rPr>
        <w:t xml:space="preserve">Hazard maps published by every municipality show which areas are designated as at risk of landslides. Residents of those areas are advised to know the route to their evacuation site before rain begins.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rest of the week is mostly dry, which will help the ground to recover.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new typhoons in the Pacific are not forecast to bring heavy rain to Kanto in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Both prefectures remember 2019, when Typhoon Faxai in September and Typhoon Hagibis in October brought destructive wind, floods and landslides.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308 words]</w:t>
      </w:r>
    </w:p>
    <w:p>
      <w:pPr>
        <w:spacing w:after="80" w:before="200"/>
        <w:jc w:val="left"/>
      </w:pPr>
      <w:r>
        <w:rPr>
          <w:rFonts w:ascii="Times New Roman" w:cs="Times New Roman" w:eastAsia="Times New Roman" w:hAnsi="Times New Roman"/>
          <w:b/>
          <w:bCs/>
          <w:i w:val="false"/>
          <w:iCs w:val="false"/>
          <w:sz w:val="28"/>
          <w:szCs w:val="28"/>
        </w:rPr>
        <w:t xml:space="preserve">A Raccoon in a Tree Outside Kawasaki Station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raccoon was spotted in a tree in front of Kawasaki Station, one of the busiest stations in the Kanagawa area,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sight of a wild animal in the middle of a city's commercial centre drew attention. It should not entirely surprise anyone who lives in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Raccoons are not native to Japan. They come from North America, and those living wild here are descended from animals imported as pets, many in the years after a popular animated series about a boy and his raccoon was broadcast in 1977.</w:t>
      </w:r>
    </w:p>
    <w:p>
      <w:pPr>
        <w:spacing w:after="120" w:before="0"/>
        <w:jc w:val="left"/>
      </w:pPr>
      <w:r>
        <w:rPr>
          <w:rFonts w:ascii="Times New Roman" w:cs="Times New Roman" w:eastAsia="Times New Roman" w:hAnsi="Times New Roman"/>
          <w:b w:val="false"/>
          <w:bCs w:val="false"/>
          <w:i w:val="false"/>
          <w:iCs w:val="false"/>
          <w:sz w:val="22"/>
          <w:szCs w:val="22"/>
        </w:rPr>
        <w:t xml:space="preserve">Raccoons are cute as cubs and difficult as adults, and many were released or escaped. With no natural enemies and plenty of food, they spread.</w:t>
      </w:r>
    </w:p>
    <w:p>
      <w:pPr>
        <w:spacing w:after="120" w:before="0"/>
        <w:jc w:val="left"/>
      </w:pPr>
      <w:r>
        <w:rPr>
          <w:rFonts w:ascii="Times New Roman" w:cs="Times New Roman" w:eastAsia="Times New Roman" w:hAnsi="Times New Roman"/>
          <w:b w:val="false"/>
          <w:bCs w:val="false"/>
          <w:i w:val="false"/>
          <w:iCs w:val="false"/>
          <w:sz w:val="22"/>
          <w:szCs w:val="22"/>
        </w:rPr>
        <w:t xml:space="preserve">Kanagawa has been among the prefectures most affected. Raccoons have damaged crops, raided kitchens and nested in the roofs of houses and of historic temples and shrines.</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species was designated an invasive alien species under the law that took effect in 2005, which forbids keeping, breeding, releasing or transporting it without permission. Local governments run programmes to trap them.</w:t>
      </w:r>
    </w:p>
    <w:p>
      <w:pPr>
        <w:spacing w:after="120" w:before="0"/>
        <w:jc w:val="left"/>
      </w:pPr>
      <w:r>
        <w:rPr>
          <w:rFonts w:ascii="Times New Roman" w:cs="Times New Roman" w:eastAsia="Times New Roman" w:hAnsi="Times New Roman"/>
          <w:b w:val="false"/>
          <w:bCs w:val="false"/>
          <w:i w:val="false"/>
          <w:iCs w:val="false"/>
          <w:sz w:val="22"/>
          <w:szCs w:val="22"/>
        </w:rPr>
        <w:t xml:space="preserve">Raccoons can carry diseases and parasites, and they bite when cornered. The advice to anyone who meets one is not to approach it, not to feed it, and to contact the municipality.</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mainly active at night, so a raccoon seen in a tree by day may have been disturbed or may be resting.</w:t>
      </w:r>
    </w:p>
    <w:p>
      <w:pPr>
        <w:spacing w:after="120" w:before="0"/>
        <w:jc w:val="left"/>
      </w:pPr>
      <w:r>
        <w:rPr>
          <w:rFonts w:ascii="Times New Roman" w:cs="Times New Roman" w:eastAsia="Times New Roman" w:hAnsi="Times New Roman"/>
          <w:b w:val="false"/>
          <w:bCs w:val="false"/>
          <w:i w:val="false"/>
          <w:iCs w:val="false"/>
          <w:sz w:val="22"/>
          <w:szCs w:val="22"/>
        </w:rPr>
        <w:t xml:space="preserve">Raccoons climb and swim well and travel along rivers, drains and railway embankments, which lets them move through a city largely unseen. A tree is the natural refuge for one that has been surprised.</w:t>
      </w:r>
    </w:p>
    <w:p>
      <w:pPr>
        <w:spacing w:after="120" w:before="0"/>
        <w:jc w:val="left"/>
      </w:pPr>
      <w:r>
        <w:rPr>
          <w:rFonts w:ascii="Times New Roman" w:cs="Times New Roman" w:eastAsia="Times New Roman" w:hAnsi="Times New Roman"/>
          <w:b w:val="false"/>
          <w:bCs w:val="false"/>
          <w:i w:val="false"/>
          <w:iCs w:val="false"/>
          <w:sz w:val="22"/>
          <w:szCs w:val="22"/>
        </w:rPr>
        <w:t xml:space="preserve">How this one came to be at the station, and what became of it, was not described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It is a reminder that the animals are now part of the life of the city, whether or not anyone asked for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13 | 311 words]</w:t>
      </w:r>
    </w:p>
    <w:p>
      <w:pPr>
        <w:spacing w:after="80" w:before="200"/>
        <w:jc w:val="left"/>
      </w:pPr>
      <w:r>
        <w:rPr>
          <w:rFonts w:ascii="Times New Roman" w:cs="Times New Roman" w:eastAsia="Times New Roman" w:hAnsi="Times New Roman"/>
          <w:b/>
          <w:bCs/>
          <w:i w:val="false"/>
          <w:iCs w:val="false"/>
          <w:sz w:val="28"/>
          <w:szCs w:val="28"/>
        </w:rPr>
        <w:t xml:space="preserve">Today's Map: Sunshine Across Most of the Country, 29 in Kagoshima, 26 in Tokyo, and a Cool 11 in Sapporo This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is pulling away to the north-east and most of Japan is sunny today, according to the weather map supplied for this edition, which gives forecast highs, this morning's lows and the sky for 19 cities.</w:t>
      </w:r>
    </w:p>
    <w:p>
      <w:pPr>
        <w:spacing w:after="120" w:before="0"/>
        <w:jc w:val="left"/>
      </w:pPr>
      <w:r>
        <w:rPr>
          <w:rFonts w:ascii="Times New Roman" w:cs="Times New Roman" w:eastAsia="Times New Roman" w:hAnsi="Times New Roman"/>
          <w:b w:val="false"/>
          <w:bCs w:val="false"/>
          <w:i w:val="false"/>
          <w:iCs w:val="false"/>
          <w:sz w:val="22"/>
          <w:szCs w:val="22"/>
        </w:rPr>
        <w:t xml:space="preserve">Its outlook reads: Sendai, Osaka, Kochi and Kagoshima have sun all day, and Aomori, Akita and Nagano brighten after a cloudy start. Tokyo reaches 26 degrees with sunny spells after early cloud. Niigata stays mostly cloudy, and Matsue is cloudy for much of the day before clearing.</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is the warmest city, at 29. Kochi and Naha reach 28 and Nagoya 27.</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was cool in the north. Sapporo's low was 11 degrees, the lowest of the 19 cities, and Kushiro's 12.</w:t>
      </w:r>
    </w:p>
    <w:p>
      <w:pPr>
        <w:spacing w:after="120" w:before="0"/>
        <w:jc w:val="left"/>
      </w:pPr>
      <w:r>
        <w:rPr>
          <w:rFonts w:ascii="Times New Roman" w:cs="Times New Roman" w:eastAsia="Times New Roman" w:hAnsi="Times New Roman"/>
          <w:b w:val="false"/>
          <w:bCs w:val="false"/>
          <w:i w:val="false"/>
          <w:iCs w:val="false"/>
          <w:sz w:val="22"/>
          <w:szCs w:val="22"/>
        </w:rPr>
        <w:t xml:space="preserve">Nagano has the lowest high, at 20, under a sunny sky.</w:t>
      </w:r>
    </w:p>
    <w:p>
      <w:pPr>
        <w:spacing w:after="120" w:before="0"/>
        <w:jc w:val="left"/>
      </w:pPr>
      <w:r>
        <w:rPr>
          <w:rFonts w:ascii="Times New Roman" w:cs="Times New Roman" w:eastAsia="Times New Roman" w:hAnsi="Times New Roman"/>
          <w:b w:val="false"/>
          <w:bCs w:val="false"/>
          <w:i w:val="false"/>
          <w:iCs w:val="false"/>
          <w:sz w:val="22"/>
          <w:szCs w:val="22"/>
        </w:rPr>
        <w:t xml:space="preserve">Tokyo's figures are 26 and 20. Its low is the second highest on the map, after Naha's 24.</w:t>
      </w:r>
    </w:p>
    <w:p>
      <w:pPr>
        <w:spacing w:after="120" w:before="0"/>
        <w:jc w:val="left"/>
      </w:pPr>
      <w:r>
        <w:rPr>
          <w:rFonts w:ascii="Times New Roman" w:cs="Times New Roman" w:eastAsia="Times New Roman" w:hAnsi="Times New Roman"/>
          <w:b w:val="false"/>
          <w:bCs w:val="false"/>
          <w:i w:val="false"/>
          <w:iCs w:val="false"/>
          <w:sz w:val="22"/>
          <w:szCs w:val="22"/>
        </w:rPr>
        <w:t xml:space="preserve">The widest spread of the day is at Kochi, 13 degrees between a low of 15 and a high of 28. The narrowest is at Naha, four degrees.</w:t>
      </w:r>
    </w:p>
    <w:p>
      <w:pPr>
        <w:spacing w:after="120" w:before="0"/>
        <w:jc w:val="left"/>
      </w:pPr>
      <w:r>
        <w:rPr>
          <w:rFonts w:ascii="Times New Roman" w:cs="Times New Roman" w:eastAsia="Times New Roman" w:hAnsi="Times New Roman"/>
          <w:b w:val="false"/>
          <w:bCs w:val="false"/>
          <w:i w:val="false"/>
          <w:iCs w:val="false"/>
          <w:sz w:val="22"/>
          <w:szCs w:val="22"/>
        </w:rPr>
        <w:t xml:space="preserve">Matsue is the only city whose sky changes during the day, from cloud to sun. Sapporo, Kushiro, Kanazawa, Tokyo, Kyoto, Takamatsu, Fukuoka and Naha have sun with some cloud, and Niigata cloud with some sun.</w:t>
      </w:r>
    </w:p>
    <w:p>
      <w:pPr>
        <w:spacing w:after="120" w:before="0"/>
        <w:jc w:val="left"/>
      </w:pPr>
      <w:r>
        <w:rPr>
          <w:rFonts w:ascii="Times New Roman" w:cs="Times New Roman" w:eastAsia="Times New Roman" w:hAnsi="Times New Roman"/>
          <w:b w:val="false"/>
          <w:bCs w:val="false"/>
          <w:i w:val="false"/>
          <w:iCs w:val="false"/>
          <w:sz w:val="22"/>
          <w:szCs w:val="22"/>
        </w:rPr>
        <w:t xml:space="preserve">The map shows Typhoon No. 27 in the Pacific off its right-hand edge, about 920 kilometres east of Sendai at 6 a.m. Nos. 28 and 29 are beyond the map, about 2,300 and 2,620 kilometres from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sky are from the forecast issued at 5 a.m., the lows are observed minimums up to 8:10 a.m., and the typhoon is from the 6:45 a.m. bulletin.</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map and the chart of all 19 cities are on the weather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302 words]</w:t>
      </w:r>
    </w:p>
    <w:p>
      <w:pPr>
        <w:spacing w:after="80" w:before="200"/>
        <w:jc w:val="left"/>
      </w:pPr>
      <w:r>
        <w:rPr>
          <w:rFonts w:ascii="Times New Roman" w:cs="Times New Roman" w:eastAsia="Times New Roman" w:hAnsi="Times New Roman"/>
          <w:b/>
          <w:bCs/>
          <w:i w:val="false"/>
          <w:iCs w:val="false"/>
          <w:sz w:val="28"/>
          <w:szCs w:val="28"/>
        </w:rPr>
        <w:t xml:space="preserve">Three Arrested on Suspicion of Forging Life-Insurance Documents; a Man Who Lived With Them Later Died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Police have arrested three people on suspicion of forging documents for life insurance, the morning papers report. A man who lived with them later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did not give the names of the suspects, the place, or the amount of insurance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arrests are for the forgery of documents. The reports do not say that anyone has been accused of causing the man's death.</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law a person who forges a private document with the intention of using it, such as an insurance application bearing another person's signature, commits a crime under the Penal Code. Using the document is a separate offence.</w:t>
      </w:r>
    </w:p>
    <w:p>
      <w:pPr>
        <w:spacing w:after="120" w:before="0"/>
        <w:jc w:val="left"/>
      </w:pPr>
      <w:r>
        <w:rPr>
          <w:rFonts w:ascii="Times New Roman" w:cs="Times New Roman" w:eastAsia="Times New Roman" w:hAnsi="Times New Roman"/>
          <w:b w:val="false"/>
          <w:bCs w:val="false"/>
          <w:i w:val="false"/>
          <w:iCs w:val="false"/>
          <w:sz w:val="22"/>
          <w:szCs w:val="22"/>
        </w:rPr>
        <w:t xml:space="preserve">Life insurance on another person's life is closely regulated. The Insurance Act requires the consent of the person insured before a policy can be taken out on his life, and insurers require his signature to show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exists because of the obvious danger: that someone might insure another person's life without his knowledge and then profit from his death.</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check applications and claims, and cases where the insured dies soon after a policy is taken out receive particular scrutiny.</w:t>
      </w:r>
    </w:p>
    <w:p>
      <w:pPr>
        <w:spacing w:after="120" w:before="0"/>
        <w:jc w:val="left"/>
      </w:pPr>
      <w:r>
        <w:rPr>
          <w:rFonts w:ascii="Times New Roman" w:cs="Times New Roman" w:eastAsia="Times New Roman" w:hAnsi="Times New Roman"/>
          <w:b w:val="false"/>
          <w:bCs w:val="false"/>
          <w:i w:val="false"/>
          <w:iCs w:val="false"/>
          <w:sz w:val="22"/>
          <w:szCs w:val="22"/>
        </w:rPr>
        <w:t xml:space="preserve">Cases in which documents have been forged to insure a relative or companion have come before the courts in the past, some with grave consequences.</w:t>
      </w:r>
    </w:p>
    <w:p>
      <w:pPr>
        <w:spacing w:after="120" w:before="0"/>
        <w:jc w:val="left"/>
      </w:pPr>
      <w:r>
        <w:rPr>
          <w:rFonts w:ascii="Times New Roman" w:cs="Times New Roman" w:eastAsia="Times New Roman" w:hAnsi="Times New Roman"/>
          <w:b w:val="false"/>
          <w:bCs w:val="false"/>
          <w:i w:val="false"/>
          <w:iCs w:val="false"/>
          <w:sz w:val="22"/>
          <w:szCs w:val="22"/>
        </w:rPr>
        <w:t xml:space="preserve">In this case the arrests so far concern forgery, and the suspects are presumed innocent.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did not say how the man died or whether his death is under investigation.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244 words]</w:t>
      </w:r>
    </w:p>
    <w:p>
      <w:pPr>
        <w:spacing w:after="80" w:before="200"/>
        <w:jc w:val="left"/>
      </w:pPr>
      <w:r>
        <w:rPr>
          <w:rFonts w:ascii="Times New Roman" w:cs="Times New Roman" w:eastAsia="Times New Roman" w:hAnsi="Times New Roman"/>
          <w:b/>
          <w:bCs/>
          <w:i w:val="false"/>
          <w:iCs w:val="false"/>
          <w:sz w:val="28"/>
          <w:szCs w:val="28"/>
        </w:rPr>
        <w:t xml:space="preserve">Today's Cautions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High waves on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Stay off rocks and breakwaters.</w:t>
      </w:r>
    </w:p>
    <w:p>
      <w:pPr>
        <w:spacing w:after="120" w:before="0"/>
        <w:jc w:val="left"/>
      </w:pPr>
      <w:r>
        <w:rPr>
          <w:rFonts w:ascii="Times New Roman" w:cs="Times New Roman" w:eastAsia="Times New Roman" w:hAnsi="Times New Roman"/>
          <w:b w:val="false"/>
          <w:bCs w:val="false"/>
          <w:i w:val="false"/>
          <w:iCs w:val="false"/>
          <w:sz w:val="22"/>
          <w:szCs w:val="22"/>
        </w:rPr>
        <w:t xml:space="preserve">Loose slopes in Chiba and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Cool mornings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Leaked data: beware of texts.</w:t>
      </w:r>
    </w:p>
    <w:p>
      <w:pPr>
        <w:spacing w:after="120" w:before="0"/>
        <w:jc w:val="left"/>
      </w:pPr>
      <w:r>
        <w:rPr>
          <w:rFonts w:ascii="Times New Roman" w:cs="Times New Roman" w:eastAsia="Times New Roman" w:hAnsi="Times New Roman"/>
          <w:b w:val="false"/>
          <w:bCs w:val="false"/>
          <w:i w:val="false"/>
          <w:iCs w:val="false"/>
          <w:sz w:val="22"/>
          <w:szCs w:val="22"/>
        </w:rPr>
        <w:t xml:space="preserve">Do not follow unknown links.</w:t>
      </w:r>
    </w:p>
    <w:p>
      <w:pPr>
        <w:spacing w:after="120" w:before="0"/>
        <w:jc w:val="left"/>
      </w:pPr>
      <w:r>
        <w:rPr>
          <w:rFonts w:ascii="Times New Roman" w:cs="Times New Roman" w:eastAsia="Times New Roman" w:hAnsi="Times New Roman"/>
          <w:b w:val="false"/>
          <w:bCs w:val="false"/>
          <w:i w:val="false"/>
          <w:iCs w:val="false"/>
          <w:sz w:val="22"/>
          <w:szCs w:val="22"/>
        </w:rPr>
        <w:t xml:space="preserve">Change reused passwords.</w:t>
      </w:r>
    </w:p>
    <w:p>
      <w:pPr>
        <w:spacing w:after="120" w:before="0"/>
        <w:jc w:val="left"/>
      </w:pPr>
      <w:r>
        <w:rPr>
          <w:rFonts w:ascii="Times New Roman" w:cs="Times New Roman" w:eastAsia="Times New Roman" w:hAnsi="Times New Roman"/>
          <w:b w:val="false"/>
          <w:bCs w:val="false"/>
          <w:i w:val="false"/>
          <w:iCs w:val="false"/>
          <w:sz w:val="22"/>
          <w:szCs w:val="22"/>
        </w:rPr>
        <w:t xml:space="preserve">Island ferries: check first.</w:t>
      </w:r>
    </w:p>
    <w:p>
      <w:pPr>
        <w:spacing w:after="120" w:before="0"/>
        <w:jc w:val="left"/>
      </w:pPr>
      <w:r>
        <w:rPr>
          <w:rFonts w:ascii="Times New Roman" w:cs="Times New Roman" w:eastAsia="Times New Roman" w:hAnsi="Times New Roman"/>
          <w:b w:val="false"/>
          <w:bCs w:val="false"/>
          <w:i w:val="false"/>
          <w:iCs w:val="false"/>
          <w:sz w:val="22"/>
          <w:szCs w:val="22"/>
        </w:rPr>
        <w:t xml:space="preserve">Raccoons: do not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hotline: 188.</w:t>
      </w:r>
    </w:p>
    <w:p>
      <w:pPr>
        <w:spacing w:after="240" w:before="0"/>
        <w:jc w:val="left"/>
      </w:pPr>
      <w:r>
        <w:rPr>
          <w:rFonts w:ascii="Times New Roman" w:cs="Times New Roman" w:eastAsia="Times New Roman" w:hAnsi="Times New Roman"/>
          <w:b w:val="false"/>
          <w:bCs w:val="false"/>
          <w:i/>
          <w:iCs/>
          <w:color w:val="888888"/>
          <w:sz w:val="18"/>
          <w:szCs w:val="18"/>
        </w:rPr>
        <w:t xml:space="preserve">[Page 13 | 46 words]</w:t>
      </w:r>
    </w:p>
    <w:p>
      <w:pPr>
        <w:spacing w:after="80" w:before="200"/>
        <w:jc w:val="left"/>
      </w:pPr>
      <w:r>
        <w:rPr>
          <w:rFonts w:ascii="Times New Roman" w:cs="Times New Roman" w:eastAsia="Times New Roman" w:hAnsi="Times New Roman"/>
          <w:b/>
          <w:bCs/>
          <w:i w:val="false"/>
          <w:iCs w:val="false"/>
          <w:sz w:val="28"/>
          <w:szCs w:val="28"/>
        </w:rPr>
        <w:t xml:space="preserve">Fine Days and Cool Mornings: A Settled Week Between the Storms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days after a typhoon passes are often among the most pleasant of the autumn, and this week looks no different on land.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Weather Association forecast earlier this week that Wednesday to Friday would be fine over most of the country, with noticeably cooler mornings.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map bears that out. Sunshine is forecast for most of the 19 cities, and this morning's lows were 11 degrees in Sapporo, 12 in Kushiro and 13 in Aomori.</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between day and night is the thing to dress for. Kochi's range today is 13 degrees, Sapporo's and Kagoshima's ten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cooler mornings are a sign of the season turning. Under clear autumn skies the ground loses its heat quickly at night, and the drier the air, the faster it cools.</w:t>
      </w:r>
    </w:p>
    <w:p>
      <w:pPr>
        <w:spacing w:after="120" w:before="0"/>
        <w:jc w:val="left"/>
      </w:pPr>
      <w:r>
        <w:rPr>
          <w:rFonts w:ascii="Times New Roman" w:cs="Times New Roman" w:eastAsia="Times New Roman" w:hAnsi="Times New Roman"/>
          <w:b w:val="false"/>
          <w:bCs w:val="false"/>
          <w:i w:val="false"/>
          <w:iCs w:val="false"/>
          <w:sz w:val="22"/>
          <w:szCs w:val="22"/>
        </w:rPr>
        <w:t xml:space="preserve">In the mountains the first frosts and the first autumn colours follow the same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For people with colds or with elderly relatives, doctors advise extra layers in the morning and evening and attention to sleep, as sudden drops in temperature tax the body.</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depends on the sea more than the sky. Swell from Typhoon No. 29 and the other two storms will continue on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Laundry, for those who have waited through a damp September, will dry well outdoors for the rest of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change in the pattern will come from the storm in the south-east, and it will be followed closely on this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245 words]</w:t>
      </w:r>
    </w:p>
    <w:p>
      <w:pPr>
        <w:spacing w:after="80" w:before="200"/>
        <w:jc w:val="left"/>
      </w:pPr>
      <w:r>
        <w:rPr>
          <w:rFonts w:ascii="Times New Roman" w:cs="Times New Roman" w:eastAsia="Times New Roman" w:hAnsi="Times New Roman"/>
          <w:b/>
          <w:bCs/>
          <w:i w:val="false"/>
          <w:iCs w:val="false"/>
          <w:sz w:val="28"/>
          <w:szCs w:val="28"/>
        </w:rPr>
        <w:t xml:space="preserve">Next Spring's Pollen: About Half This Year's Level in Kanto and About 30 Per Cent in Tohoku, the First Forecast Says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Sufferers from hay fever may have an easier spring. The amount of cedar and cypress pollen next year is expected to be about half this spring's level in the Kanto region and about 30 per cent in Tohoku, according to the first forecasts for 2027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Hay fever caused by cedar pollen is the most widespread allergy in Japan. National surveys have found that about four in ten people suffer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is largely historical. After the Second World War the government encouraged the planting of Japanese cedar, sugi, across vast areas of hillside to supply timber for reconstruction. The trees matured just as imported timber became cheaper, and many plantations were never harvested.</w:t>
      </w:r>
    </w:p>
    <w:p>
      <w:pPr>
        <w:spacing w:after="120" w:before="0"/>
        <w:jc w:val="left"/>
      </w:pPr>
      <w:r>
        <w:rPr>
          <w:rFonts w:ascii="Times New Roman" w:cs="Times New Roman" w:eastAsia="Times New Roman" w:hAnsi="Times New Roman"/>
          <w:b w:val="false"/>
          <w:bCs w:val="false"/>
          <w:i w:val="false"/>
          <w:iCs w:val="false"/>
          <w:sz w:val="22"/>
          <w:szCs w:val="22"/>
        </w:rPr>
        <w:t xml:space="preserve">A mature cedar releases enormous quantities of pollen in February and March, and the wind carries it into the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amount varies greatly from year to year. It depends on the number of male flower buds the trees form the previous summer.</w:t>
      </w:r>
    </w:p>
    <w:p>
      <w:pPr>
        <w:spacing w:after="120" w:before="0"/>
        <w:jc w:val="left"/>
      </w:pPr>
      <w:r>
        <w:rPr>
          <w:rFonts w:ascii="Times New Roman" w:cs="Times New Roman" w:eastAsia="Times New Roman" w:hAnsi="Times New Roman"/>
          <w:b w:val="false"/>
          <w:bCs w:val="false"/>
          <w:i w:val="false"/>
          <w:iCs w:val="false"/>
          <w:sz w:val="22"/>
          <w:szCs w:val="22"/>
        </w:rPr>
        <w:t xml:space="preserve">A forecast made in the autumn is therefore an early one, based on the summer's weather and on surveys of the buds. It will be refined over the winter.</w:t>
      </w:r>
    </w:p>
    <w:p>
      <w:pPr>
        <w:spacing w:after="120" w:before="0"/>
        <w:jc w:val="left"/>
      </w:pPr>
      <w:r>
        <w:rPr>
          <w:rFonts w:ascii="Times New Roman" w:cs="Times New Roman" w:eastAsia="Times New Roman" w:hAnsi="Times New Roman"/>
          <w:b w:val="false"/>
          <w:bCs w:val="false"/>
          <w:i w:val="false"/>
          <w:iCs w:val="false"/>
          <w:sz w:val="22"/>
          <w:szCs w:val="22"/>
        </w:rPr>
        <w:t xml:space="preserve">Lower amounts do not mean no symptoms. Even in a light year, a sufferer may react strongly to the pollen that does fly.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adopted a plan in 2023 to reduce the area of cedar plantations by about a fifth in ten years and to halve the amount of pollen in thirty, by cutting old trees and replanting with varieties that produce little pollen.</w:t>
      </w:r>
    </w:p>
    <w:p>
      <w:pPr>
        <w:spacing w:after="120" w:before="0"/>
        <w:jc w:val="left"/>
      </w:pPr>
      <w:r>
        <w:rPr>
          <w:rFonts w:ascii="Times New Roman" w:cs="Times New Roman" w:eastAsia="Times New Roman" w:hAnsi="Times New Roman"/>
          <w:b w:val="false"/>
          <w:bCs w:val="false"/>
          <w:i w:val="false"/>
          <w:iCs w:val="false"/>
          <w:sz w:val="22"/>
          <w:szCs w:val="22"/>
        </w:rPr>
        <w:t xml:space="preserve">Doctors advise sufferers who wish to start treatment, such as immunotherapy, to begin well before the season, since it takes months to work.</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where cedar is scarce, the main spring culprit is birch pollen, which flies later, in May.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296 words]</w:t>
      </w:r>
    </w:p>
    <w:p>
      <w:pPr>
        <w:spacing w:after="80" w:before="200"/>
        <w:jc w:val="left"/>
      </w:pPr>
      <w:r>
        <w:rPr>
          <w:rFonts w:ascii="Times New Roman" w:cs="Times New Roman" w:eastAsia="Times New Roman" w:hAnsi="Times New Roman"/>
          <w:b/>
          <w:bCs/>
          <w:i w:val="false"/>
          <w:iCs w:val="false"/>
          <w:sz w:val="28"/>
          <w:szCs w:val="28"/>
        </w:rPr>
        <w:t xml:space="preserve">Weather Abroad: 102 in Phoenix and 97 in Los Angeles, a Milder Northeast and a Summer Day in St. Louis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High pressure keeps most of the United States sunny on Wednesday, according to the map of 26 cities supplied for this edition. The figures are forecast highs and lows in degrees Fahrenheit.</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holds in the Southwest. Phoenix reaches 102 degrees, about 39 Celsius, the highest on the map, and Las Vegas and Los Angeles 97. San Francisco reaches an unusually warm 83.</w:t>
      </w:r>
    </w:p>
    <w:p>
      <w:pPr>
        <w:spacing w:after="120" w:before="0"/>
        <w:jc w:val="left"/>
      </w:pPr>
      <w:r>
        <w:rPr>
          <w:rFonts w:ascii="Times New Roman" w:cs="Times New Roman" w:eastAsia="Times New Roman" w:hAnsi="Times New Roman"/>
          <w:b w:val="false"/>
          <w:bCs w:val="false"/>
          <w:i w:val="false"/>
          <w:iCs w:val="false"/>
          <w:sz w:val="22"/>
          <w:szCs w:val="22"/>
        </w:rPr>
        <w:t xml:space="preserve">Phoenix also has the warmest night, with a low of 79, ahead of Miami's 76 and Las Vegas's 75.</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Northeast turns milder: 68 in New York and 73 in Washington, with sunshine. Boston, at 65 with a low of 44, is the coolest of the cities in the lower 48 states.</w:t>
      </w:r>
    </w:p>
    <w:p>
      <w:pPr>
        <w:spacing w:after="120" w:before="0"/>
        <w:jc w:val="left"/>
      </w:pPr>
      <w:r>
        <w:rPr>
          <w:rFonts w:ascii="Times New Roman" w:cs="Times New Roman" w:eastAsia="Times New Roman" w:hAnsi="Times New Roman"/>
          <w:b w:val="false"/>
          <w:bCs w:val="false"/>
          <w:i w:val="false"/>
          <w:iCs w:val="false"/>
          <w:sz w:val="22"/>
          <w:szCs w:val="22"/>
        </w:rPr>
        <w:t xml:space="preserve">St. Louis reaches a summer-like 88, and Nashville 87. Kansas City has 84, Chicago 75 and Minneapolis 72.</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thunderstorms are possible in Miami, where sunshine gives way to storms with a high of 89. Detroit and Albuquerque turn partly cloudy after a sunny start.</w:t>
      </w:r>
    </w:p>
    <w:p>
      <w:pPr>
        <w:spacing w:after="120" w:before="0"/>
        <w:jc w:val="left"/>
      </w:pPr>
      <w:r>
        <w:rPr>
          <w:rFonts w:ascii="Times New Roman" w:cs="Times New Roman" w:eastAsia="Times New Roman" w:hAnsi="Times New Roman"/>
          <w:b w:val="false"/>
          <w:bCs w:val="false"/>
          <w:i w:val="false"/>
          <w:iCs w:val="false"/>
          <w:sz w:val="22"/>
          <w:szCs w:val="22"/>
        </w:rPr>
        <w:t xml:space="preserve">In Texas, Houston reaches 91 and Dallas 84. New Orleans has 83, with a low of 73.</w:t>
      </w:r>
    </w:p>
    <w:p>
      <w:pPr>
        <w:spacing w:after="120" w:before="0"/>
        <w:jc w:val="left"/>
      </w:pPr>
      <w:r>
        <w:rPr>
          <w:rFonts w:ascii="Times New Roman" w:cs="Times New Roman" w:eastAsia="Times New Roman" w:hAnsi="Times New Roman"/>
          <w:b w:val="false"/>
          <w:bCs w:val="false"/>
          <w:i w:val="false"/>
          <w:iCs w:val="false"/>
          <w:sz w:val="22"/>
          <w:szCs w:val="22"/>
        </w:rPr>
        <w:t xml:space="preserve">The West is sunny: Seattle 68, Portland 78, Salt Lake City and Denver 83, Billings 76.</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cloudy with showers at times, 46 and 42, the only city on the map without sunshine.</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data are from the National Weather Service's forecast for selected cities issued at 8:50 a.m. Eastern time on Tuesday; the sky symbols are from the zone forecasts for each city, the lows are for Tuesday night into Wednesday morning, and the colour of the land shows the gridded forecast highs issued at 11:30 a.m.</w:t>
      </w:r>
    </w:p>
    <w:p>
      <w:pPr>
        <w:spacing w:after="120" w:before="0"/>
        <w:jc w:val="left"/>
      </w:pPr>
      <w:r>
        <w:rPr>
          <w:rFonts w:ascii="Times New Roman" w:cs="Times New Roman" w:eastAsia="Times New Roman" w:hAnsi="Times New Roman"/>
          <w:b w:val="false"/>
          <w:bCs w:val="false"/>
          <w:i w:val="false"/>
          <w:iCs w:val="false"/>
          <w:sz w:val="22"/>
          <w:szCs w:val="22"/>
        </w:rPr>
        <w:t xml:space="preserve">To convert Fahrenheit to Celsius, subtract 32 and multiply by five-ninths. Seventy degrees is about 21 Celsius; 100 is about 38.</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289 words]</w:t>
      </w:r>
    </w:p>
    <w:p>
      <w:pPr>
        <w:spacing w:after="80" w:before="200"/>
        <w:jc w:val="left"/>
      </w:pPr>
      <w:r>
        <w:rPr>
          <w:rFonts w:ascii="Times New Roman" w:cs="Times New Roman" w:eastAsia="Times New Roman" w:hAnsi="Times New Roman"/>
          <w:b/>
          <w:bCs/>
          <w:i w:val="false"/>
          <w:iCs w:val="false"/>
          <w:sz w:val="28"/>
          <w:szCs w:val="28"/>
        </w:rPr>
        <w:t xml:space="preserve">Society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KAWASAKI: A raccoon is spotted in a tree in front of Kawasaki Station.</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Three people are arrested on suspicion of forging life-insurance documents; a man who lived with them later died.</w:t>
      </w:r>
    </w:p>
    <w:p>
      <w:pPr>
        <w:spacing w:after="120" w:before="0"/>
        <w:jc w:val="left"/>
      </w:pPr>
      <w:r>
        <w:rPr>
          <w:rFonts w:ascii="Times New Roman" w:cs="Times New Roman" w:eastAsia="Times New Roman" w:hAnsi="Times New Roman"/>
          <w:b w:val="false"/>
          <w:bCs w:val="false"/>
          <w:i w:val="false"/>
          <w:iCs w:val="false"/>
          <w:sz w:val="22"/>
          <w:szCs w:val="22"/>
        </w:rPr>
        <w:t xml:space="preserve">HYOGO: Freelance journalists are barred from the governor's press conferences.</w:t>
      </w:r>
    </w:p>
    <w:p>
      <w:pPr>
        <w:spacing w:after="120" w:before="0"/>
        <w:jc w:val="left"/>
      </w:pPr>
      <w:r>
        <w:rPr>
          <w:rFonts w:ascii="Times New Roman" w:cs="Times New Roman" w:eastAsia="Times New Roman" w:hAnsi="Times New Roman"/>
          <w:b w:val="false"/>
          <w:bCs w:val="false"/>
          <w:i w:val="false"/>
          <w:iCs w:val="false"/>
          <w:sz w:val="22"/>
          <w:szCs w:val="22"/>
        </w:rPr>
        <w:t xml:space="preserve">ATAMI: Typhoon No. 27 disrupts shipping and tourism; seven sailings between Ito and Izu Oshima are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COAST: Swell continues off the Ogasawara and Izu Islands and the Kanto coast. Keep away from the shore.</w:t>
      </w:r>
    </w:p>
    <w:p>
      <w:pPr>
        <w:spacing w:after="120" w:before="0"/>
        <w:jc w:val="left"/>
      </w:pPr>
      <w:r>
        <w:rPr>
          <w:rFonts w:ascii="Times New Roman" w:cs="Times New Roman" w:eastAsia="Times New Roman" w:hAnsi="Times New Roman"/>
          <w:b w:val="false"/>
          <w:bCs w:val="false"/>
          <w:i w:val="false"/>
          <w:iCs w:val="false"/>
          <w:sz w:val="22"/>
          <w:szCs w:val="22"/>
        </w:rPr>
        <w:t xml:space="preserve">SLOPES: Ground in Chiba and Kanagawa remains loose 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POLLEN: Next spring's cedar pollen is forecast at about half this year's level in Kanto and about 30 per cent in Tohoku.</w:t>
      </w:r>
    </w:p>
    <w:p>
      <w:pPr>
        <w:spacing w:after="120" w:before="0"/>
        <w:jc w:val="left"/>
      </w:pPr>
      <w:r>
        <w:rPr>
          <w:rFonts w:ascii="Times New Roman" w:cs="Times New Roman" w:eastAsia="Times New Roman" w:hAnsi="Times New Roman"/>
          <w:b w:val="false"/>
          <w:bCs w:val="false"/>
          <w:i w:val="false"/>
          <w:iCs w:val="false"/>
          <w:sz w:val="22"/>
          <w:szCs w:val="22"/>
        </w:rPr>
        <w:t xml:space="preserve">DRONES: Chiba University tests the delivery of medicines under five bridges.</w:t>
      </w:r>
    </w:p>
    <w:p>
      <w:pPr>
        <w:spacing w:after="120" w:before="0"/>
        <w:jc w:val="left"/>
      </w:pPr>
      <w:r>
        <w:rPr>
          <w:rFonts w:ascii="Times New Roman" w:cs="Times New Roman" w:eastAsia="Times New Roman" w:hAnsi="Times New Roman"/>
          <w:b w:val="false"/>
          <w:bCs w:val="false"/>
          <w:i w:val="false"/>
          <w:iCs w:val="false"/>
          <w:sz w:val="22"/>
          <w:szCs w:val="22"/>
        </w:rPr>
        <w:t xml:space="preserve">VOTING: Minokamo, in Gifu, counts its council election electronically in 1 hour 7 minutes.</w:t>
      </w:r>
    </w:p>
    <w:p>
      <w:pPr>
        <w:spacing w:after="120" w:before="0"/>
        <w:jc w:val="left"/>
      </w:pPr>
      <w:r>
        <w:rPr>
          <w:rFonts w:ascii="Times New Roman" w:cs="Times New Roman" w:eastAsia="Times New Roman" w:hAnsi="Times New Roman"/>
          <w:b w:val="false"/>
          <w:bCs w:val="false"/>
          <w:i w:val="false"/>
          <w:iCs w:val="false"/>
          <w:sz w:val="22"/>
          <w:szCs w:val="22"/>
        </w:rPr>
        <w:t xml:space="preserve">NAHA: The investigation into the killing of a woman in a hotel continues; the Marine arrested denies the allegation.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155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Hanshin Beat Hiroshima 2-1: Otake Wins His Seventh and Kudo Saves His Twelfth</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 champions, Hanshin, beat Hiroshima 2-1 on Tuesday, Nikkei reports. Kotaro Otake was the winning pitcher, his seventh win of the season, and Kudo earned his twelfth save.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was one of the last of the regular season for a team whose real work begins a week today.</w:t>
      </w:r>
    </w:p>
    <w:p>
      <w:pPr>
        <w:spacing w:after="120" w:before="0"/>
        <w:jc w:val="left"/>
      </w:pPr>
      <w:r>
        <w:rPr>
          <w:rFonts w:ascii="Times New Roman" w:cs="Times New Roman" w:eastAsia="Times New Roman" w:hAnsi="Times New Roman"/>
          <w:b w:val="false"/>
          <w:bCs w:val="false"/>
          <w:i w:val="false"/>
          <w:iCs w:val="false"/>
          <w:sz w:val="22"/>
          <w:szCs w:val="22"/>
        </w:rPr>
        <w:t xml:space="preserve">Hanshin clinched the pennant on Saturday, while the players were at their hotel in Hiroshima watching the Giants lose at Tokyo Dome. It was the club's first title in consecutive years in the Central League, and the first back-to-back of any kind in 88 years.</w:t>
      </w:r>
    </w:p>
    <w:p>
      <w:pPr>
        <w:spacing w:after="120" w:before="0"/>
        <w:jc w:val="left"/>
      </w:pPr>
      <w:r>
        <w:rPr>
          <w:rFonts w:ascii="Times New Roman" w:cs="Times New Roman" w:eastAsia="Times New Roman" w:hAnsi="Times New Roman"/>
          <w:b w:val="false"/>
          <w:bCs w:val="false"/>
          <w:i w:val="false"/>
          <w:iCs w:val="false"/>
          <w:sz w:val="22"/>
          <w:szCs w:val="22"/>
        </w:rPr>
        <w:t xml:space="preserve">Otake, a left-hander, joined Hanshin from SoftBank through the draft of under-used players held at the end of 2022 and won twelve games in the championship season of 2023. He has been a dependable member of the rotation since.</w:t>
      </w:r>
    </w:p>
    <w:p>
      <w:pPr>
        <w:spacing w:after="120" w:before="0"/>
        <w:jc w:val="left"/>
      </w:pPr>
      <w:r>
        <w:rPr>
          <w:rFonts w:ascii="Times New Roman" w:cs="Times New Roman" w:eastAsia="Times New Roman" w:hAnsi="Times New Roman"/>
          <w:b w:val="false"/>
          <w:bCs w:val="false"/>
          <w:i w:val="false"/>
          <w:iCs w:val="false"/>
          <w:sz w:val="22"/>
          <w:szCs w:val="22"/>
        </w:rPr>
        <w:t xml:space="preserve">Kudo's season has been one of the stories of the year. He was moved into the closer's role and became one of the most reliable in the league. He lost in the eleventh inning on Sunday, against DeNA, and was back on Tuesday to finish a one-run game.</w:t>
      </w:r>
    </w:p>
    <w:p>
      <w:pPr>
        <w:spacing w:after="120" w:before="0"/>
        <w:jc w:val="left"/>
      </w:pPr>
      <w:r>
        <w:rPr>
          <w:rFonts w:ascii="Times New Roman" w:cs="Times New Roman" w:eastAsia="Times New Roman" w:hAnsi="Times New Roman"/>
          <w:b w:val="false"/>
          <w:bCs w:val="false"/>
          <w:i w:val="false"/>
          <w:iCs w:val="false"/>
          <w:sz w:val="22"/>
          <w:szCs w:val="22"/>
        </w:rPr>
        <w:t xml:space="preserve">A narrow win with the closer on the mound is what Hanshin will need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manager, Kyuji Fujikawa, himself one of the great closers of his era, has won the pennant in each of his first two seasons in charge. His team reached the Japan Series last year and lost it.</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regular season is done, Hanshin wait. The final stage of the Climax Series begins at Koshien on Wednesday, October 14, and Hanshin start it one win up against whoever emerges from the first stage between the Giants and DeNA.</w:t>
      </w:r>
    </w:p>
    <w:p>
      <w:pPr>
        <w:spacing w:after="120" w:before="0"/>
        <w:jc w:val="left"/>
      </w:pPr>
      <w:r>
        <w:rPr>
          <w:rFonts w:ascii="Times New Roman" w:cs="Times New Roman" w:eastAsia="Times New Roman" w:hAnsi="Times New Roman"/>
          <w:b w:val="false"/>
          <w:bCs w:val="false"/>
          <w:i w:val="false"/>
          <w:iCs w:val="false"/>
          <w:sz w:val="22"/>
          <w:szCs w:val="22"/>
        </w:rPr>
        <w:t xml:space="preserve">The waiting is a familiar dilemma for champions: rest for tired players, and the risk of losing the edge that games provide.</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Hiroshima's season is over. They finished outside the top three.</w:t>
      </w:r>
    </w:p>
    <w:p>
      <w:pPr>
        <w:spacing w:after="120" w:before="0"/>
        <w:jc w:val="left"/>
      </w:pPr>
      <w:r>
        <w:rPr>
          <w:rFonts w:ascii="Times New Roman" w:cs="Times New Roman" w:eastAsia="Times New Roman" w:hAnsi="Times New Roman"/>
          <w:b w:val="false"/>
          <w:bCs w:val="false"/>
          <w:i w:val="false"/>
          <w:iCs w:val="false"/>
          <w:sz w:val="22"/>
          <w:szCs w:val="22"/>
        </w:rPr>
        <w:t xml:space="preserve">Attendance at Koshien has been close to capacity all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319 words]</w:t>
      </w:r>
    </w:p>
    <w:p>
      <w:pPr>
        <w:spacing w:after="80" w:before="200"/>
        <w:jc w:val="left"/>
      </w:pPr>
      <w:r>
        <w:rPr>
          <w:rFonts w:ascii="Times New Roman" w:cs="Times New Roman" w:eastAsia="Times New Roman" w:hAnsi="Times New Roman"/>
          <w:b/>
          <w:bCs/>
          <w:i w:val="false"/>
          <w:iCs w:val="false"/>
          <w:sz w:val="28"/>
          <w:szCs w:val="28"/>
        </w:rPr>
        <w:t xml:space="preserve">The Climax Series Schedule: First Stages From Saturday, Koshien From Wednesday Week, and Day Games at the Weekend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regular season is over, and the dates of the play-offs are set.</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FIRST STAGE: The Yomiuri Giants, second, against DeNA, third, at Tokyo Dome from Saturday, October 10.</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FINAL STAGE: The winner against Hanshin at Koshien from Wednesday, October 14. Hanshin start with one win.</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FIRST STAGE: Seibu, second, against Nippon-Ham, third, at Seibu's stadium in Tokorozawa from Saturday, October 10.</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FINAL STAGE: The winner against SoftBank in Fukuoka. SoftBank start with two wins, under the rule for champions that finish ten or more games clear.</w:t>
      </w:r>
    </w:p>
    <w:p>
      <w:pPr>
        <w:spacing w:after="120" w:before="0"/>
        <w:jc w:val="left"/>
      </w:pPr>
      <w:r>
        <w:rPr>
          <w:rFonts w:ascii="Times New Roman" w:cs="Times New Roman" w:eastAsia="Times New Roman" w:hAnsi="Times New Roman"/>
          <w:b w:val="false"/>
          <w:bCs w:val="false"/>
          <w:i w:val="false"/>
          <w:iCs w:val="false"/>
          <w:sz w:val="22"/>
          <w:szCs w:val="22"/>
        </w:rPr>
        <w:t xml:space="preserve">Games on Saturdays and Sundays are played in the daytime only, according to NTV and the league's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stages are the best of three, on consecutive days. If the third day is needed it falls on Monday, the Sports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stadiums in the first stage are both roofed, so the weather, and Typhoon No. 29, can affect spectators' journeys but not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final-stage winners meet in the Japan Series, the best of seven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finished the season with 76 wins, 64 defeats and 3 draws, five games ahead of DeNA, at 71-69-3.</w:t>
      </w:r>
    </w:p>
    <w:p>
      <w:pPr>
        <w:spacing w:after="240" w:before="0"/>
        <w:jc w:val="left"/>
      </w:pPr>
      <w:r>
        <w:rPr>
          <w:rFonts w:ascii="Times New Roman" w:cs="Times New Roman" w:eastAsia="Times New Roman" w:hAnsi="Times New Roman"/>
          <w:b w:val="false"/>
          <w:bCs w:val="false"/>
          <w:i/>
          <w:iCs/>
          <w:color w:val="888888"/>
          <w:sz w:val="18"/>
          <w:szCs w:val="18"/>
        </w:rPr>
        <w:t xml:space="preserve">[Page 15 | 195 words]</w:t>
      </w:r>
    </w:p>
    <w:p>
      <w:pPr>
        <w:spacing w:after="80" w:before="200"/>
        <w:jc w:val="left"/>
      </w:pPr>
      <w:r>
        <w:rPr>
          <w:rFonts w:ascii="Times New Roman" w:cs="Times New Roman" w:eastAsia="Times New Roman" w:hAnsi="Times New Roman"/>
          <w:b/>
          <w:bCs/>
          <w:i w:val="false"/>
          <w:iCs w:val="false"/>
          <w:sz w:val="28"/>
          <w:szCs w:val="28"/>
        </w:rPr>
        <w:t xml:space="preserve">Koshien in October: The Ballpark Built for Schoolboys That Hanshin Fill Every Night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Koshien Stadium, where the Central League's final stage begins a week today, was completed in 1924, and it was built for the national high school baseball tournament, not for professionals.</w:t>
      </w:r>
    </w:p>
    <w:p>
      <w:pPr>
        <w:spacing w:after="120" w:before="0"/>
        <w:jc w:val="left"/>
      </w:pPr>
      <w:r>
        <w:rPr>
          <w:rFonts w:ascii="Times New Roman" w:cs="Times New Roman" w:eastAsia="Times New Roman" w:hAnsi="Times New Roman"/>
          <w:b w:val="false"/>
          <w:bCs w:val="false"/>
          <w:i w:val="false"/>
          <w:iCs w:val="false"/>
          <w:sz w:val="22"/>
          <w:szCs w:val="22"/>
        </w:rPr>
        <w:t xml:space="preserve">When it opened it was the largest ballpark in Asia.</w:t>
      </w:r>
    </w:p>
    <w:p>
      <w:pPr>
        <w:spacing w:after="120" w:before="0"/>
        <w:jc w:val="left"/>
      </w:pPr>
      <w:r>
        <w:rPr>
          <w:rFonts w:ascii="Times New Roman" w:cs="Times New Roman" w:eastAsia="Times New Roman" w:hAnsi="Times New Roman"/>
          <w:b w:val="false"/>
          <w:bCs w:val="false"/>
          <w:i w:val="false"/>
          <w:iCs w:val="false"/>
          <w:sz w:val="22"/>
          <w:szCs w:val="22"/>
        </w:rPr>
        <w:t xml:space="preserve">Its name comes from the year of its completion, kinoe-ne in the old sixty-year calendar, written with the characters read koshi.</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stands in Nishinomiya, between Osaka and Kobe. It is owned by the Hanshin railway company, which also owns the Tigers.</w:t>
      </w:r>
    </w:p>
    <w:p>
      <w:pPr>
        <w:spacing w:after="120" w:before="0"/>
        <w:jc w:val="left"/>
      </w:pPr>
      <w:r>
        <w:rPr>
          <w:rFonts w:ascii="Times New Roman" w:cs="Times New Roman" w:eastAsia="Times New Roman" w:hAnsi="Times New Roman"/>
          <w:b w:val="false"/>
          <w:bCs w:val="false"/>
          <w:i w:val="false"/>
          <w:iCs w:val="false"/>
          <w:sz w:val="22"/>
          <w:szCs w:val="22"/>
        </w:rPr>
        <w:t xml:space="preserve">Twice a year it still belongs to the schools. The spring invitational tournament is held in March and the summer championship in August, and the professional team leaves on a long road trip each summer to make way for it.</w:t>
      </w:r>
    </w:p>
    <w:p>
      <w:pPr>
        <w:spacing w:after="120" w:before="0"/>
        <w:jc w:val="left"/>
      </w:pPr>
      <w:r>
        <w:rPr>
          <w:rFonts w:ascii="Times New Roman" w:cs="Times New Roman" w:eastAsia="Times New Roman" w:hAnsi="Times New Roman"/>
          <w:b w:val="false"/>
          <w:bCs w:val="false"/>
          <w:i w:val="false"/>
          <w:iCs w:val="false"/>
          <w:sz w:val="22"/>
          <w:szCs w:val="22"/>
        </w:rPr>
        <w:t xml:space="preserve">Its ivy-covered outer walls and the dark soil of its infield are part of its legend. Players eliminated from the summer tournament traditionally scoop some of the soil into a bag to take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was renovated between 2007 and 2010, and its capacity today is a little under 48,000.</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supporters are the most devoted in Japanese baseball, and their singing carries across the stadium from the first pitch.</w:t>
      </w:r>
    </w:p>
    <w:p>
      <w:pPr>
        <w:spacing w:after="120" w:before="0"/>
        <w:jc w:val="left"/>
      </w:pPr>
      <w:r>
        <w:rPr>
          <w:rFonts w:ascii="Times New Roman" w:cs="Times New Roman" w:eastAsia="Times New Roman" w:hAnsi="Times New Roman"/>
          <w:b w:val="false"/>
          <w:bCs w:val="false"/>
          <w:i w:val="false"/>
          <w:iCs w:val="false"/>
          <w:sz w:val="22"/>
          <w:szCs w:val="22"/>
        </w:rPr>
        <w:t xml:space="preserve">Attendance has been close to capacity all season.</w:t>
      </w:r>
    </w:p>
    <w:p>
      <w:pPr>
        <w:spacing w:after="120" w:before="0"/>
        <w:jc w:val="left"/>
      </w:pPr>
      <w:r>
        <w:rPr>
          <w:rFonts w:ascii="Times New Roman" w:cs="Times New Roman" w:eastAsia="Times New Roman" w:hAnsi="Times New Roman"/>
          <w:b w:val="false"/>
          <w:bCs w:val="false"/>
          <w:i w:val="false"/>
          <w:iCs w:val="false"/>
          <w:sz w:val="22"/>
          <w:szCs w:val="22"/>
        </w:rPr>
        <w:t xml:space="preserve">Hanshin lost the Japan Series last year after winning the final stage at Koshien. Its supporters will be hoping for a different ending.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225 words]</w:t>
      </w:r>
    </w:p>
    <w:p>
      <w:pPr>
        <w:spacing w:after="80" w:before="200"/>
        <w:jc w:val="left"/>
      </w:pPr>
      <w:r>
        <w:rPr>
          <w:rFonts w:ascii="Times New Roman" w:cs="Times New Roman" w:eastAsia="Times New Roman" w:hAnsi="Times New Roman"/>
          <w:b/>
          <w:bCs/>
          <w:i w:val="false"/>
          <w:iCs w:val="false"/>
          <w:sz w:val="28"/>
          <w:szCs w:val="28"/>
        </w:rPr>
        <w:t xml:space="preserve">Emperor's Cup Tonight: Urawa Meet Omiya in a Saitama Derby; Cerezo Osaka Host Kagoshima and Hiroshima Play Iwaki</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Three ties in the Emperor's Cup are played on Wednesday: Urawa Reds against Omiya, Cerezo Osaka against Kagoshima United, and Sanfrecce Hiroshima against Iwaki FC.</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one Saitama will watch. Urawa and Omiya are neighbours in the same city, Saitama, and their meetings are among the most heated in Japanese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rarely met in recent seasons, since the two clubs have spent much of the past decade in different divisions.</w:t>
      </w:r>
    </w:p>
    <w:p>
      <w:pPr>
        <w:spacing w:after="120" w:before="0"/>
        <w:jc w:val="left"/>
      </w:pPr>
      <w:r>
        <w:rPr>
          <w:rFonts w:ascii="Times New Roman" w:cs="Times New Roman" w:eastAsia="Times New Roman" w:hAnsi="Times New Roman"/>
          <w:b w:val="false"/>
          <w:bCs w:val="false"/>
          <w:i w:val="false"/>
          <w:iCs w:val="false"/>
          <w:sz w:val="22"/>
          <w:szCs w:val="22"/>
        </w:rPr>
        <w:t xml:space="preserve">Omiya have changed since they last met in the league. The club was bought by the Red Bull drinks company in 2024 and now plays as RB Omiya Ardija.</w:t>
      </w:r>
    </w:p>
    <w:p>
      <w:pPr>
        <w:spacing w:after="120" w:before="0"/>
        <w:jc w:val="left"/>
      </w:pPr>
      <w:r>
        <w:rPr>
          <w:rFonts w:ascii="Times New Roman" w:cs="Times New Roman" w:eastAsia="Times New Roman" w:hAnsi="Times New Roman"/>
          <w:b w:val="false"/>
          <w:bCs w:val="false"/>
          <w:i w:val="false"/>
          <w:iCs w:val="false"/>
          <w:sz w:val="22"/>
          <w:szCs w:val="22"/>
        </w:rPr>
        <w:t xml:space="preserve">Urawa are among the most successful clubs in the competition's history. They have won it four times under their present name, most recently in 2021, and four times more as Mitsubishi Motors.</w:t>
      </w:r>
    </w:p>
    <w:p>
      <w:pPr>
        <w:spacing w:after="120" w:before="0"/>
        <w:jc w:val="left"/>
      </w:pPr>
      <w:r>
        <w:rPr>
          <w:rFonts w:ascii="Times New Roman" w:cs="Times New Roman" w:eastAsia="Times New Roman" w:hAnsi="Times New Roman"/>
          <w:b w:val="false"/>
          <w:bCs w:val="false"/>
          <w:i w:val="false"/>
          <w:iCs w:val="false"/>
          <w:sz w:val="22"/>
          <w:szCs w:val="22"/>
        </w:rPr>
        <w:t xml:space="preserve">Cerezo Osaka won the cup in 2017. Their opponents, Kagoshima United, are the club of the southern Kyushu city whose name they carry.</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have a more painful record. As Toyo Kogyo they won the cup three times in the 1960s, but under the Sanfrecce name they have lost a string of finals, the last of them to Ventforet Kofu on penalties in 2022.</w:t>
      </w:r>
    </w:p>
    <w:p>
      <w:pPr>
        <w:spacing w:after="120" w:before="0"/>
        <w:jc w:val="left"/>
      </w:pPr>
      <w:r>
        <w:rPr>
          <w:rFonts w:ascii="Times New Roman" w:cs="Times New Roman" w:eastAsia="Times New Roman" w:hAnsi="Times New Roman"/>
          <w:b w:val="false"/>
          <w:bCs w:val="false"/>
          <w:i w:val="false"/>
          <w:iCs w:val="false"/>
          <w:sz w:val="22"/>
          <w:szCs w:val="22"/>
        </w:rPr>
        <w:t xml:space="preserve">Iwaki FC, from the city in southern Fukushima, have risen quickly through the leagues in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In cup football the professional gap between divisions narrows, and midweek ties, when clubs rotate their players, often produce surprises.</w:t>
      </w:r>
    </w:p>
    <w:p>
      <w:pPr>
        <w:spacing w:after="120" w:before="0"/>
        <w:jc w:val="left"/>
      </w:pPr>
      <w:r>
        <w:rPr>
          <w:rFonts w:ascii="Times New Roman" w:cs="Times New Roman" w:eastAsia="Times New Roman" w:hAnsi="Times New Roman"/>
          <w:b w:val="false"/>
          <w:bCs w:val="false"/>
          <w:i w:val="false"/>
          <w:iCs w:val="false"/>
          <w:sz w:val="22"/>
          <w:szCs w:val="22"/>
        </w:rPr>
        <w:t xml:space="preserve">Results will be in tomorrow's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244 words]</w:t>
      </w:r>
    </w:p>
    <w:p>
      <w:pPr>
        <w:spacing w:after="80" w:before="200"/>
        <w:jc w:val="left"/>
      </w:pPr>
      <w:r>
        <w:rPr>
          <w:rFonts w:ascii="Times New Roman" w:cs="Times New Roman" w:eastAsia="Times New Roman" w:hAnsi="Times New Roman"/>
          <w:b/>
          <w:bCs/>
          <w:i w:val="false"/>
          <w:iCs w:val="false"/>
          <w:sz w:val="28"/>
          <w:szCs w:val="28"/>
        </w:rPr>
        <w:t xml:space="preserve">Seibu Shut Out Lotte 3-0 in Their Last Regular-Season Game; Takeuchi Pitches Four Scoreless Innings and Sato Earns His First Save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Seibu ended their regular season with a 3-0 win over Lotte on Tuesday, four days before they open the Climax Series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Natsuki Takeuchi, the left-hander who was the Pacific League's rookie of the year in 2024, pitched four scoreless innings, and So Sato earned the first save of his professional career,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 short outing for a leading starter so close to a play-off is a familiar piece of management: enough work to stay sharp, not so much as to tire.</w:t>
      </w:r>
    </w:p>
    <w:p>
      <w:pPr>
        <w:spacing w:after="120" w:before="0"/>
        <w:jc w:val="left"/>
      </w:pPr>
      <w:r>
        <w:rPr>
          <w:rFonts w:ascii="Times New Roman" w:cs="Times New Roman" w:eastAsia="Times New Roman" w:hAnsi="Times New Roman"/>
          <w:b w:val="false"/>
          <w:bCs w:val="false"/>
          <w:i w:val="false"/>
          <w:iCs w:val="false"/>
          <w:sz w:val="22"/>
          <w:szCs w:val="22"/>
        </w:rPr>
        <w:t xml:space="preserve">Seibu clinched second place on Monday, which gives them the first stage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Their recovery has been one of the season's best stories. Two years ago they lost 91 games and finished last. They now finish second, with 79 wins, 60 defeats and 4 draws, on the records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Their opponents on Saturday are Nippon-Ham, who finished third, at Seibu's domed stadium in Tokorozawa, north-west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 is the best of three games, played on consecutive days from Saturday. The higher-placed team plays every game at home and goes through if the series is 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goes to Fukuoka to face the champions, SoftBank, who won 91 games. Under a rule introduced this season, a champion that finishes ten or more games clear of its opponent in the final stage starts with two wins in hand, not one, and SoftBank finished more than ten clear of both.</w:t>
      </w:r>
    </w:p>
    <w:p>
      <w:pPr>
        <w:spacing w:after="120" w:before="0"/>
        <w:jc w:val="left"/>
      </w:pPr>
      <w:r>
        <w:rPr>
          <w:rFonts w:ascii="Times New Roman" w:cs="Times New Roman" w:eastAsia="Times New Roman" w:hAnsi="Times New Roman"/>
          <w:b w:val="false"/>
          <w:bCs w:val="false"/>
          <w:i w:val="false"/>
          <w:iCs w:val="false"/>
          <w:sz w:val="22"/>
          <w:szCs w:val="22"/>
        </w:rPr>
        <w:t xml:space="preserve">Lotte's season is over.</w:t>
      </w:r>
    </w:p>
    <w:p>
      <w:pPr>
        <w:spacing w:after="120" w:before="0"/>
        <w:jc w:val="left"/>
      </w:pPr>
      <w:r>
        <w:rPr>
          <w:rFonts w:ascii="Times New Roman" w:cs="Times New Roman" w:eastAsia="Times New Roman" w:hAnsi="Times New Roman"/>
          <w:b w:val="false"/>
          <w:bCs w:val="false"/>
          <w:i w:val="false"/>
          <w:iCs w:val="false"/>
          <w:sz w:val="22"/>
          <w:szCs w:val="22"/>
        </w:rPr>
        <w:t xml:space="preserve">For Sato, the first save will be a footnote to a season that belonged to others. For a young pitcher it is a start.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264 words]</w:t>
      </w:r>
    </w:p>
    <w:p>
      <w:pPr>
        <w:spacing w:after="80" w:before="200"/>
        <w:jc w:val="left"/>
      </w:pPr>
      <w:r>
        <w:rPr>
          <w:rFonts w:ascii="Times New Roman" w:cs="Times New Roman" w:eastAsia="Times New Roman" w:hAnsi="Times New Roman"/>
          <w:b/>
          <w:bCs/>
          <w:i w:val="false"/>
          <w:iCs w:val="false"/>
          <w:sz w:val="28"/>
          <w:szCs w:val="28"/>
        </w:rPr>
        <w:t xml:space="preserve">Two Domes for the First Stages: Tokyo's Big Egg and Tokorozawa's Roof Over an Open Bowl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Both first-stage series this weekend are played under roofs, though the roofs are very different.</w:t>
      </w:r>
    </w:p>
    <w:p>
      <w:pPr>
        <w:spacing w:after="120" w:before="0"/>
        <w:jc w:val="left"/>
      </w:pPr>
      <w:r>
        <w:rPr>
          <w:rFonts w:ascii="Times New Roman" w:cs="Times New Roman" w:eastAsia="Times New Roman" w:hAnsi="Times New Roman"/>
          <w:b w:val="false"/>
          <w:bCs w:val="false"/>
          <w:i w:val="false"/>
          <w:iCs w:val="false"/>
          <w:sz w:val="22"/>
          <w:szCs w:val="22"/>
        </w:rPr>
        <w:t xml:space="preserve">Tokyo Dome opened in March 1988 as Japan's first covered stadium. Its roof is a fabric membrane held up by air pressure, which is why visitors feel a rush of wind through the revolving doors. Its shape gave it its nickname, the Big Egg.</w:t>
      </w:r>
    </w:p>
    <w:p>
      <w:pPr>
        <w:spacing w:after="120" w:before="0"/>
        <w:jc w:val="left"/>
      </w:pPr>
      <w:r>
        <w:rPr>
          <w:rFonts w:ascii="Times New Roman" w:cs="Times New Roman" w:eastAsia="Times New Roman" w:hAnsi="Times New Roman"/>
          <w:b w:val="false"/>
          <w:bCs w:val="false"/>
          <w:i w:val="false"/>
          <w:iCs w:val="false"/>
          <w:sz w:val="22"/>
          <w:szCs w:val="22"/>
        </w:rPr>
        <w:t xml:space="preserve">It holds about 43,500 for baseball and is the home of the Yomiuri Giants, the most successful club in Japanese baseball. It also hosts concerts, which keep it busy when the team is away.</w:t>
      </w:r>
    </w:p>
    <w:p>
      <w:pPr>
        <w:spacing w:after="120" w:before="0"/>
        <w:jc w:val="left"/>
      </w:pPr>
      <w:r>
        <w:rPr>
          <w:rFonts w:ascii="Times New Roman" w:cs="Times New Roman" w:eastAsia="Times New Roman" w:hAnsi="Times New Roman"/>
          <w:b w:val="false"/>
          <w:bCs w:val="false"/>
          <w:i w:val="false"/>
          <w:iCs w:val="false"/>
          <w:sz w:val="22"/>
          <w:szCs w:val="22"/>
        </w:rPr>
        <w:t xml:space="preserve">Seibu's stadium in Tokorozawa, north-west of Tokyo, opened in 1979 as an open-air ballpark set in a hollow in the hills.</w:t>
      </w:r>
    </w:p>
    <w:p>
      <w:pPr>
        <w:spacing w:after="120" w:before="0"/>
        <w:jc w:val="left"/>
      </w:pPr>
      <w:r>
        <w:rPr>
          <w:rFonts w:ascii="Times New Roman" w:cs="Times New Roman" w:eastAsia="Times New Roman" w:hAnsi="Times New Roman"/>
          <w:b w:val="false"/>
          <w:bCs w:val="false"/>
          <w:i w:val="false"/>
          <w:iCs w:val="false"/>
          <w:sz w:val="22"/>
          <w:szCs w:val="22"/>
        </w:rPr>
        <w:t xml:space="preserve">A roof was added in two stages at the end of the 1990s. It sits on the old stands without closing the sides, so that air flows in around its rim.</w:t>
      </w:r>
    </w:p>
    <w:p>
      <w:pPr>
        <w:spacing w:after="120" w:before="0"/>
        <w:jc w:val="left"/>
      </w:pPr>
      <w:r>
        <w:rPr>
          <w:rFonts w:ascii="Times New Roman" w:cs="Times New Roman" w:eastAsia="Times New Roman" w:hAnsi="Times New Roman"/>
          <w:b w:val="false"/>
          <w:bCs w:val="false"/>
          <w:i w:val="false"/>
          <w:iCs w:val="false"/>
          <w:sz w:val="22"/>
          <w:szCs w:val="22"/>
        </w:rPr>
        <w:t xml:space="preserve">That design makes it a dome with weather. It is hot in midsummer and cold in spring and late autumn, and spectators at October games come with blankets.</w:t>
      </w:r>
    </w:p>
    <w:p>
      <w:pPr>
        <w:spacing w:after="120" w:before="0"/>
        <w:jc w:val="left"/>
      </w:pPr>
      <w:r>
        <w:rPr>
          <w:rFonts w:ascii="Times New Roman" w:cs="Times New Roman" w:eastAsia="Times New Roman" w:hAnsi="Times New Roman"/>
          <w:b w:val="false"/>
          <w:bCs w:val="false"/>
          <w:i w:val="false"/>
          <w:iCs w:val="false"/>
          <w:sz w:val="22"/>
          <w:szCs w:val="22"/>
        </w:rPr>
        <w:t xml:space="preserve">It has carried the name of a sponsor, Belluna, since 2022.</w:t>
      </w:r>
    </w:p>
    <w:p>
      <w:pPr>
        <w:spacing w:after="120" w:before="0"/>
        <w:jc w:val="left"/>
      </w:pPr>
      <w:r>
        <w:rPr>
          <w:rFonts w:ascii="Times New Roman" w:cs="Times New Roman" w:eastAsia="Times New Roman" w:hAnsi="Times New Roman"/>
          <w:b w:val="false"/>
          <w:bCs w:val="false"/>
          <w:i w:val="false"/>
          <w:iCs w:val="false"/>
          <w:sz w:val="22"/>
          <w:szCs w:val="22"/>
        </w:rPr>
        <w:t xml:space="preserve">Neither ground is affected by rain, which matters on a weekend when a typhoon is in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Fukuoka's stadium, where SoftBank wait for the Pacific League final, has a roof that opens. It was the first in Japan to do so when it opened in 1993.</w:t>
      </w:r>
    </w:p>
    <w:p>
      <w:pPr>
        <w:spacing w:after="120" w:before="0"/>
        <w:jc w:val="left"/>
      </w:pPr>
      <w:r>
        <w:rPr>
          <w:rFonts w:ascii="Times New Roman" w:cs="Times New Roman" w:eastAsia="Times New Roman" w:hAnsi="Times New Roman"/>
          <w:b w:val="false"/>
          <w:bCs w:val="false"/>
          <w:i w:val="false"/>
          <w:iCs w:val="false"/>
          <w:sz w:val="22"/>
          <w:szCs w:val="22"/>
        </w:rPr>
        <w:t xml:space="preserve">Koshien, where Hanshin wait, is open to the sky, and the Central League final stage depends on the weather in Nishinomiya.</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252 words]</w:t>
      </w:r>
    </w:p>
    <w:p>
      <w:pPr>
        <w:spacing w:after="80" w:before="200"/>
        <w:jc w:val="left"/>
      </w:pPr>
      <w:r>
        <w:rPr>
          <w:rFonts w:ascii="Times New Roman" w:cs="Times New Roman" w:eastAsia="Times New Roman" w:hAnsi="Times New Roman"/>
          <w:b/>
          <w:bCs/>
          <w:i w:val="false"/>
          <w:iCs w:val="false"/>
          <w:sz w:val="28"/>
          <w:szCs w:val="28"/>
        </w:rPr>
        <w:t xml:space="preserve">The Saitama Derby, and the Drinks Company That Bought Omiya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Urawa and Omiya were separate cities until 2001, when they merged with Yono to form Saitama. Their football clubs did not merge.</w:t>
      </w:r>
    </w:p>
    <w:p>
      <w:pPr>
        <w:spacing w:after="120" w:before="0"/>
        <w:jc w:val="left"/>
      </w:pPr>
      <w:r>
        <w:rPr>
          <w:rFonts w:ascii="Times New Roman" w:cs="Times New Roman" w:eastAsia="Times New Roman" w:hAnsi="Times New Roman"/>
          <w:b w:val="false"/>
          <w:bCs w:val="false"/>
          <w:i w:val="false"/>
          <w:iCs w:val="false"/>
          <w:sz w:val="22"/>
          <w:szCs w:val="22"/>
        </w:rPr>
        <w:t xml:space="preserve">Urawa Red Diamonds grew from the Mitsubishi Motors team. Their support is the largest in Japanese football, and their stadium, built for the 2002 World Cup, is the biggest football-only ground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Omiya Ardija grew from the team of NTT, the telecommunications company. They have always been the smaller club, and their supporters have always minded.</w:t>
      </w:r>
    </w:p>
    <w:p>
      <w:pPr>
        <w:spacing w:after="120" w:before="0"/>
        <w:jc w:val="left"/>
      </w:pPr>
      <w:r>
        <w:rPr>
          <w:rFonts w:ascii="Times New Roman" w:cs="Times New Roman" w:eastAsia="Times New Roman" w:hAnsi="Times New Roman"/>
          <w:b w:val="false"/>
          <w:bCs w:val="false"/>
          <w:i w:val="false"/>
          <w:iCs w:val="false"/>
          <w:sz w:val="22"/>
          <w:szCs w:val="22"/>
        </w:rPr>
        <w:t xml:space="preserve">Their meetings became known as the Saitama derby, and they have been intense in proportion to the clubs' proximity.</w:t>
      </w:r>
    </w:p>
    <w:p>
      <w:pPr>
        <w:spacing w:after="120" w:before="0"/>
        <w:jc w:val="left"/>
      </w:pPr>
      <w:r>
        <w:rPr>
          <w:rFonts w:ascii="Times New Roman" w:cs="Times New Roman" w:eastAsia="Times New Roman" w:hAnsi="Times New Roman"/>
          <w:b w:val="false"/>
          <w:bCs w:val="false"/>
          <w:i w:val="false"/>
          <w:iCs w:val="false"/>
          <w:sz w:val="22"/>
          <w:szCs w:val="22"/>
        </w:rPr>
        <w:t xml:space="preserve">In 2024 Omiya were sold to Red Bull, the Austrian drinks company, which owns clubs in Salzburg, Leipzig and New York and is known for a style of high-pressing football and a policy of developing young players.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a foreign company had taken outright ownership of a J.League club. From 2025 the club has played as RB Omiya Ardija.</w:t>
      </w:r>
    </w:p>
    <w:p>
      <w:pPr>
        <w:spacing w:after="120" w:before="0"/>
        <w:jc w:val="left"/>
      </w:pPr>
      <w:r>
        <w:rPr>
          <w:rFonts w:ascii="Times New Roman" w:cs="Times New Roman" w:eastAsia="Times New Roman" w:hAnsi="Times New Roman"/>
          <w:b w:val="false"/>
          <w:bCs w:val="false"/>
          <w:i w:val="false"/>
          <w:iCs w:val="false"/>
          <w:sz w:val="22"/>
          <w:szCs w:val="22"/>
        </w:rPr>
        <w:t xml:space="preserve">Red Bull's arrival brought investment and attention to a club that had fallen into the third division and was rebuilding.</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reactions were mixed. Some welcomed the money and the ambition; others worried about the club's identity, a familiar argument wherever Red Bull has gone.</w:t>
      </w:r>
    </w:p>
    <w:p>
      <w:pPr>
        <w:spacing w:after="120" w:before="0"/>
        <w:jc w:val="left"/>
      </w:pPr>
      <w:r>
        <w:rPr>
          <w:rFonts w:ascii="Times New Roman" w:cs="Times New Roman" w:eastAsia="Times New Roman" w:hAnsi="Times New Roman"/>
          <w:b w:val="false"/>
          <w:bCs w:val="false"/>
          <w:i w:val="false"/>
          <w:iCs w:val="false"/>
          <w:sz w:val="22"/>
          <w:szCs w:val="22"/>
        </w:rPr>
        <w:t xml:space="preserve">Its clubs elsewhere have been successful, which encourages those at Omiya who hope to catch up with their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tie is a measure of how far they have come.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237 words]</w:t>
      </w:r>
    </w:p>
    <w:p>
      <w:pPr>
        <w:spacing w:after="80" w:before="200"/>
        <w:jc w:val="left"/>
      </w:pPr>
      <w:r>
        <w:rPr>
          <w:rFonts w:ascii="Times New Roman" w:cs="Times New Roman" w:eastAsia="Times New Roman" w:hAnsi="Times New Roman"/>
          <w:b/>
          <w:bCs/>
          <w:i w:val="false"/>
          <w:iCs w:val="false"/>
          <w:sz w:val="28"/>
          <w:szCs w:val="28"/>
        </w:rPr>
        <w:t xml:space="preserve">The Emperor's Cup: Japan's Oldest Football Competition, and the Final That Used to Be on New Year's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Cup is the oldest competition in Japanese football. It was first held in 1921, decades before the professional J.League, which began in 1993.</w:t>
      </w:r>
    </w:p>
    <w:p>
      <w:pPr>
        <w:spacing w:after="120" w:before="0"/>
        <w:jc w:val="left"/>
      </w:pPr>
      <w:r>
        <w:rPr>
          <w:rFonts w:ascii="Times New Roman" w:cs="Times New Roman" w:eastAsia="Times New Roman" w:hAnsi="Times New Roman"/>
          <w:b w:val="false"/>
          <w:bCs w:val="false"/>
          <w:i w:val="false"/>
          <w:iCs w:val="false"/>
          <w:sz w:val="22"/>
          <w:szCs w:val="22"/>
        </w:rPr>
        <w:t xml:space="preserve">It is open to clubs from every level: the professional divisions, university teams and amateur sides that qualify through their prefectural tournaments.</w:t>
      </w:r>
    </w:p>
    <w:p>
      <w:pPr>
        <w:spacing w:after="120" w:before="0"/>
        <w:jc w:val="left"/>
      </w:pPr>
      <w:r>
        <w:rPr>
          <w:rFonts w:ascii="Times New Roman" w:cs="Times New Roman" w:eastAsia="Times New Roman" w:hAnsi="Times New Roman"/>
          <w:b w:val="false"/>
          <w:bCs w:val="false"/>
          <w:i w:val="false"/>
          <w:iCs w:val="false"/>
          <w:sz w:val="22"/>
          <w:szCs w:val="22"/>
        </w:rPr>
        <w:t xml:space="preserve">For much of its history it belonged to company teams. Mitsubishi Motors, Yanmar Diesel, Toyo Kogyo and Furukawa Electric, the forerunners of today's Urawa, Cerezo Osaka, Sanfrecce Hiroshima and JEF United, won it repeatedly.</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University teams won it too, in the early years. Keio and Waseda were among the champions before the company sides took over.</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 final was played on New Year's Day at the National Stadium in Tokyo, a fixture of the holiday as familiar to football supporters as the university relay races on January 2 and 3 were to everyone else.</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the date has moved, to fit a crowded calendar and Japan's participation in international competitions, and the final has been played in the autumn or in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earns a place in the AFC Champions League, Asia's club competition, which gives the cup a value beyond the trophy.</w:t>
      </w:r>
    </w:p>
    <w:p>
      <w:pPr>
        <w:spacing w:after="120" w:before="0"/>
        <w:jc w:val="left"/>
      </w:pPr>
      <w:r>
        <w:rPr>
          <w:rFonts w:ascii="Times New Roman" w:cs="Times New Roman" w:eastAsia="Times New Roman" w:hAnsi="Times New Roman"/>
          <w:b w:val="false"/>
          <w:bCs w:val="false"/>
          <w:i w:val="false"/>
          <w:iCs w:val="false"/>
          <w:sz w:val="22"/>
          <w:szCs w:val="22"/>
        </w:rPr>
        <w:t xml:space="preserve">Its greatest attraction remains the chance of an upset. Smaller clubs have beaten the professionals, and in 2022 a second-division side, Ventforet Kofu, won the whole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trophy itself, presented in the name of the Emperor, gives the tournament its name.</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three ties continue a competition that has outlasted the company leagues it was born in.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253 words]</w:t>
      </w:r>
    </w:p>
    <w:p>
      <w:pPr>
        <w:spacing w:after="80" w:before="200"/>
        <w:jc w:val="left"/>
      </w:pPr>
      <w:r>
        <w:rPr>
          <w:rFonts w:ascii="Times New Roman" w:cs="Times New Roman" w:eastAsia="Times New Roman" w:hAnsi="Times New Roman"/>
          <w:b/>
          <w:bCs/>
          <w:i w:val="false"/>
          <w:iCs w:val="false"/>
          <w:sz w:val="28"/>
          <w:szCs w:val="28"/>
        </w:rPr>
        <w:t xml:space="preserve">Nippon-Ham, Saturday's Visitors: The Club That Raised Darvish and Ohtani and Moved to a Stadium of Its Own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Nippon-Ham Fighters, who finished third in the Pacific League, travel to Tokorozawa for the first stage of the Climax Series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For much of their history they were a Tokyo club. The food company Nippon Ham bought the team in 1973, and for three decades it shared its home grounds with the Giants, first at Korakuen and then at Tokyo Dome, always in their shadow.</w:t>
      </w:r>
    </w:p>
    <w:p>
      <w:pPr>
        <w:spacing w:after="120" w:before="0"/>
        <w:jc w:val="left"/>
      </w:pPr>
      <w:r>
        <w:rPr>
          <w:rFonts w:ascii="Times New Roman" w:cs="Times New Roman" w:eastAsia="Times New Roman" w:hAnsi="Times New Roman"/>
          <w:b w:val="false"/>
          <w:bCs w:val="false"/>
          <w:i w:val="false"/>
          <w:iCs w:val="false"/>
          <w:sz w:val="22"/>
          <w:szCs w:val="22"/>
        </w:rPr>
        <w:t xml:space="preserve">In 2004 the club moved to Sapporo. The gamble worked. Hokkaido, which had never had a professional baseball team of its own, adopted the Fighters with enthusiasm.</w:t>
      </w:r>
    </w:p>
    <w:p>
      <w:pPr>
        <w:spacing w:after="120" w:before="0"/>
        <w:jc w:val="left"/>
      </w:pPr>
      <w:r>
        <w:rPr>
          <w:rFonts w:ascii="Times New Roman" w:cs="Times New Roman" w:eastAsia="Times New Roman" w:hAnsi="Times New Roman"/>
          <w:b w:val="false"/>
          <w:bCs w:val="false"/>
          <w:i w:val="false"/>
          <w:iCs w:val="false"/>
          <w:sz w:val="22"/>
          <w:szCs w:val="22"/>
        </w:rPr>
        <w:t xml:space="preserve">They won the Japan Series in 2006, in only their third season there, and again in 2016.</w:t>
      </w:r>
    </w:p>
    <w:p>
      <w:pPr>
        <w:spacing w:after="120" w:before="0"/>
        <w:jc w:val="left"/>
      </w:pPr>
      <w:r>
        <w:rPr>
          <w:rFonts w:ascii="Times New Roman" w:cs="Times New Roman" w:eastAsia="Times New Roman" w:hAnsi="Times New Roman"/>
          <w:b w:val="false"/>
          <w:bCs w:val="false"/>
          <w:i w:val="false"/>
          <w:iCs w:val="false"/>
          <w:sz w:val="22"/>
          <w:szCs w:val="22"/>
        </w:rPr>
        <w:t xml:space="preserve">The club became known for developing young players and for letting them leave for the major leagues when they were ready.</w:t>
      </w:r>
    </w:p>
    <w:p>
      <w:pPr>
        <w:spacing w:after="120" w:before="0"/>
        <w:jc w:val="left"/>
      </w:pPr>
      <w:r>
        <w:rPr>
          <w:rFonts w:ascii="Times New Roman" w:cs="Times New Roman" w:eastAsia="Times New Roman" w:hAnsi="Times New Roman"/>
          <w:b w:val="false"/>
          <w:bCs w:val="false"/>
          <w:i w:val="false"/>
          <w:iCs w:val="false"/>
          <w:sz w:val="22"/>
          <w:szCs w:val="22"/>
        </w:rPr>
        <w:t xml:space="preserve">Yu Darvish pitched for the Fighters from 2005 to 2011. Shohei Ohtani joined them out of high school in 2013, and it was there, under the manager Hideki Kuriyama, that he was allowed to pitch and bat at the professional level, a combination most of the baseball world thought impossible.</w:t>
      </w:r>
    </w:p>
    <w:p>
      <w:pPr>
        <w:spacing w:after="120" w:before="0"/>
        <w:jc w:val="left"/>
      </w:pPr>
      <w:r>
        <w:rPr>
          <w:rFonts w:ascii="Times New Roman" w:cs="Times New Roman" w:eastAsia="Times New Roman" w:hAnsi="Times New Roman"/>
          <w:b w:val="false"/>
          <w:bCs w:val="false"/>
          <w:i w:val="false"/>
          <w:iCs w:val="false"/>
          <w:sz w:val="22"/>
          <w:szCs w:val="22"/>
        </w:rPr>
        <w:t xml:space="preserve">Ohtani left for the Los Angeles Angels in 2018. Kuriyama later managed Japan to victory in the World Baseball Classic of 2023, with Ohtani on the mound for the final out.</w:t>
      </w:r>
    </w:p>
    <w:p>
      <w:pPr>
        <w:spacing w:after="120" w:before="0"/>
        <w:jc w:val="left"/>
      </w:pPr>
      <w:r>
        <w:rPr>
          <w:rFonts w:ascii="Times New Roman" w:cs="Times New Roman" w:eastAsia="Times New Roman" w:hAnsi="Times New Roman"/>
          <w:b w:val="false"/>
          <w:bCs w:val="false"/>
          <w:i w:val="false"/>
          <w:iCs w:val="false"/>
          <w:sz w:val="22"/>
          <w:szCs w:val="22"/>
        </w:rPr>
        <w:t xml:space="preserve">In 2023 the Fighters moved again, to Es Con Field Hokkaido, a privately financed stadium with natural grass and a retractable roof in Kitahiroshima, outside Sapporo, built as the centre of a new district of shops and housing.</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they must win twice in three days in Tokorozawa, where the higher-placed Seibu go through if the series is level.</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earns a trip to Fukuoka and a series that begins two wins down against SoftBank.</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291 words]</w:t>
      </w:r>
    </w:p>
    <w:p>
      <w:pPr>
        <w:spacing w:after="80" w:before="200"/>
        <w:jc w:val="left"/>
      </w:pPr>
      <w:r>
        <w:rPr>
          <w:rFonts w:ascii="Times New Roman" w:cs="Times New Roman" w:eastAsia="Times New Roman" w:hAnsi="Times New Roman"/>
          <w:b/>
          <w:bCs/>
          <w:i w:val="false"/>
          <w:iCs w:val="false"/>
          <w:sz w:val="28"/>
          <w:szCs w:val="28"/>
        </w:rPr>
        <w:t xml:space="preserve">Giants v DeNA: The Most Successful Club in Japan Meets the Team Whose Title Changed the Rules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League's first stage, at Tokyo Dome from Saturday, pairs the most decorated club in Japanese baseball with the one whose triumph two years ago led to a change in 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Giants, founded in 1934, have won the Japan Series 22 times, nine of them in succession from 1965 to 1973, when Shigeo Nagashima and Sadaharu Oh batted in the middle of the order. Nagashima died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Their last Japan Series title was in 2012, a long gap by their standards.</w:t>
      </w:r>
    </w:p>
    <w:p>
      <w:pPr>
        <w:spacing w:after="120" w:before="0"/>
        <w:jc w:val="left"/>
      </w:pPr>
      <w:r>
        <w:rPr>
          <w:rFonts w:ascii="Times New Roman" w:cs="Times New Roman" w:eastAsia="Times New Roman" w:hAnsi="Times New Roman"/>
          <w:b w:val="false"/>
          <w:bCs w:val="false"/>
          <w:i w:val="false"/>
          <w:iCs w:val="false"/>
          <w:sz w:val="22"/>
          <w:szCs w:val="22"/>
        </w:rPr>
        <w:t xml:space="preserve">They finished second this season with 76 wins, 64 defeats and 3 draws.</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DeNA BayStars finished third, at 71-69-3, five games behind.</w:t>
      </w:r>
    </w:p>
    <w:p>
      <w:pPr>
        <w:spacing w:after="120" w:before="0"/>
        <w:jc w:val="left"/>
      </w:pPr>
      <w:r>
        <w:rPr>
          <w:rFonts w:ascii="Times New Roman" w:cs="Times New Roman" w:eastAsia="Times New Roman" w:hAnsi="Times New Roman"/>
          <w:b w:val="false"/>
          <w:bCs w:val="false"/>
          <w:i w:val="false"/>
          <w:iCs w:val="false"/>
          <w:sz w:val="22"/>
          <w:szCs w:val="22"/>
        </w:rPr>
        <w:t xml:space="preserve">In 2024 DeNA finished third in the Central League, came through both stages of the Climax Series and beat SoftBank in the Japan Series. It was the club's first national title since 1998.</w:t>
      </w:r>
    </w:p>
    <w:p>
      <w:pPr>
        <w:spacing w:after="120" w:before="0"/>
        <w:jc w:val="left"/>
      </w:pPr>
      <w:r>
        <w:rPr>
          <w:rFonts w:ascii="Times New Roman" w:cs="Times New Roman" w:eastAsia="Times New Roman" w:hAnsi="Times New Roman"/>
          <w:b w:val="false"/>
          <w:bCs w:val="false"/>
          <w:i w:val="false"/>
          <w:iCs w:val="false"/>
          <w:sz w:val="22"/>
          <w:szCs w:val="22"/>
        </w:rPr>
        <w:t xml:space="preserve">Their success revived a long-running complaint that the play-offs devalued the pennant race, and the leagues responded with this season's rule giving a second win in hand to champions who finish ten or more games clear.</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did not apply in the Central League this year. DeNA's extra-inning win over Hanshin on Sunday ensured they finished within ten games of the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 is the best of three, every game at Tokyo Dome, with the Giants advancing if it is drawn.</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games are played in the afternoon. A third game, if needed, falls on Monday, Sports 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245 words]</w:t>
      </w:r>
    </w:p>
    <w:p>
      <w:pPr>
        <w:spacing w:after="80" w:before="200"/>
        <w:jc w:val="left"/>
      </w:pPr>
      <w:r>
        <w:rPr>
          <w:rFonts w:ascii="Times New Roman" w:cs="Times New Roman" w:eastAsia="Times New Roman" w:hAnsi="Times New Roman"/>
          <w:b/>
          <w:bCs/>
          <w:i w:val="false"/>
          <w:iCs w:val="false"/>
          <w:sz w:val="28"/>
          <w:szCs w:val="28"/>
        </w:rPr>
        <w:t xml:space="preserve">A Second Chance by Draft: How Otake Came to Hanshin, and Why the League Invented a Market for Spare Players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Kotaro Otake, who won his seventh game on Tuesday, is one of the great successes of a scheme that is only four years old.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baseball long had a problem of surplus. Talented players sat for years in the farm teams of strong clubs, blocked by stars, while weaker clubs could have used them.</w:t>
      </w:r>
    </w:p>
    <w:p>
      <w:pPr>
        <w:spacing w:after="120" w:before="0"/>
        <w:jc w:val="left"/>
      </w:pPr>
      <w:r>
        <w:rPr>
          <w:rFonts w:ascii="Times New Roman" w:cs="Times New Roman" w:eastAsia="Times New Roman" w:hAnsi="Times New Roman"/>
          <w:b w:val="false"/>
          <w:bCs w:val="false"/>
          <w:i w:val="false"/>
          <w:iCs w:val="false"/>
          <w:sz w:val="22"/>
          <w:szCs w:val="22"/>
        </w:rPr>
        <w:t xml:space="preserve">Free agency, which Japan introduced in 1993, helps only players with many years of service. Trades between clubs are less common than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2022 the professional league held the first active players' draft. Each of the twelve clubs puts forward at least two players from its roster, and each takes at least one from 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was simple: to move players who were not getting chances to clubs that would give them some.</w:t>
      </w:r>
    </w:p>
    <w:p>
      <w:pPr>
        <w:spacing w:after="120" w:before="0"/>
        <w:jc w:val="left"/>
      </w:pPr>
      <w:r>
        <w:rPr>
          <w:rFonts w:ascii="Times New Roman" w:cs="Times New Roman" w:eastAsia="Times New Roman" w:hAnsi="Times New Roman"/>
          <w:b w:val="false"/>
          <w:bCs w:val="false"/>
          <w:i w:val="false"/>
          <w:iCs w:val="false"/>
          <w:sz w:val="22"/>
          <w:szCs w:val="22"/>
        </w:rPr>
        <w:t xml:space="preserve">It worked at once. Otake, a left-hander who had found few opportunities at SoftBank, moved to Hanshin and won twelve games in 2023, the year Hanshin won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same draft the outfielder Seiya Hosokawa moved from DeNA to Chunichi and hit 24 home runs that season, after years in the minor leagues.</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 player moved has flourished, and clubs have been accused of offering players they were glad to lose. But the scheme has become a fixture of the December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For Otake the move has been the making of a career. He is now a regular in the rotation of the Central League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His seventh win on Tuesday came in a 2-1 game, the kind of tight contest the play-offs will bring.</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263 words]</w:t>
      </w:r>
    </w:p>
    <w:p>
      <w:pPr>
        <w:spacing w:after="80" w:before="200"/>
        <w:jc w:val="left"/>
      </w:pPr>
      <w:r>
        <w:rPr>
          <w:rFonts w:ascii="Times New Roman" w:cs="Times New Roman" w:eastAsia="Times New Roman" w:hAnsi="Times New Roman"/>
          <w:b/>
          <w:bCs/>
          <w:i w:val="false"/>
          <w:iCs w:val="false"/>
          <w:sz w:val="28"/>
          <w:szCs w:val="28"/>
        </w:rPr>
        <w:t xml:space="preserve">The Sports Day Weekend: Play-Offs, a Relay Race in Izumo and the Last Day in Baku</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Sports Day, and the three days that end with it are full.</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The Climax Series first stages begin on Saturday: the Giants against DeNA at Tokyo Dome and Seibu against Nippon-Ham in Tokorozawa. Weekend games are played in the daytime. Any third games fall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The Izumo relay, the first of the season's three major university road relays, is run on Sports Day in Izumo, Shimane Prefecture, over six stages. It is followed by the national university relay in November and the Hakone relay in January.</w:t>
      </w:r>
    </w:p>
    <w:p>
      <w:pPr>
        <w:spacing w:after="120" w:before="0"/>
        <w:jc w:val="left"/>
      </w:pPr>
      <w:r>
        <w:rPr>
          <w:rFonts w:ascii="Times New Roman" w:cs="Times New Roman" w:eastAsia="Times New Roman" w:hAnsi="Times New Roman"/>
          <w:b w:val="false"/>
          <w:bCs w:val="false"/>
          <w:i w:val="false"/>
          <w:iCs w:val="false"/>
          <w:sz w:val="22"/>
          <w:szCs w:val="22"/>
        </w:rPr>
        <w:t xml:space="preserve">JUDO: The world championships in Baku end on Sunday with the mixed team event, in which Japan's men and women compete together. After the first two days Japan had three gold medals and two bronze.</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The Emperor's Cup ties are played tonight.</w:t>
      </w:r>
    </w:p>
    <w:p>
      <w:pPr>
        <w:spacing w:after="120" w:before="0"/>
        <w:jc w:val="left"/>
      </w:pPr>
      <w:r>
        <w:rPr>
          <w:rFonts w:ascii="Times New Roman" w:cs="Times New Roman" w:eastAsia="Times New Roman" w:hAnsi="Times New Roman"/>
          <w:b w:val="false"/>
          <w:bCs w:val="false"/>
          <w:i w:val="false"/>
          <w:iCs w:val="false"/>
          <w:sz w:val="22"/>
          <w:szCs w:val="22"/>
        </w:rPr>
        <w:t xml:space="preserve">PARA SPORT: The Asian Para Games open in Aichi and Nagoya on October 18, a week after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itself remembers the opening of the Tokyo Olympics on October 10, 1964. It was moved to the second Monday of October in 2000 and renamed Sports Day in 2020.</w:t>
      </w:r>
    </w:p>
    <w:p>
      <w:pPr>
        <w:spacing w:after="120" w:before="0"/>
        <w:jc w:val="left"/>
      </w:pPr>
      <w:r>
        <w:rPr>
          <w:rFonts w:ascii="Times New Roman" w:cs="Times New Roman" w:eastAsia="Times New Roman" w:hAnsi="Times New Roman"/>
          <w:b w:val="false"/>
          <w:bCs w:val="false"/>
          <w:i w:val="false"/>
          <w:iCs w:val="false"/>
          <w:sz w:val="22"/>
          <w:szCs w:val="22"/>
        </w:rPr>
        <w:t xml:space="preserve">Schools and neighbourhoods hold their sports days around it, and many local governments open their gymnasiums and pools free.</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on land is expected to be mostly fine. At the coast, swell from Typhoon No. 29 will make the sea dangerous for swimmers and anglers.</w:t>
      </w:r>
    </w:p>
    <w:p>
      <w:pPr>
        <w:spacing w:after="120" w:before="0"/>
        <w:jc w:val="left"/>
      </w:pPr>
      <w:r>
        <w:rPr>
          <w:rFonts w:ascii="Times New Roman" w:cs="Times New Roman" w:eastAsia="Times New Roman" w:hAnsi="Times New Roman"/>
          <w:b w:val="false"/>
          <w:bCs w:val="false"/>
          <w:i w:val="false"/>
          <w:iCs w:val="false"/>
          <w:sz w:val="22"/>
          <w:szCs w:val="22"/>
        </w:rPr>
        <w:t xml:space="preserve">For anyone heading to the domes, the trains will be busier than usual, with the holiday traffic.</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247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TUESDAY: Hanshin 2, Hiroshima 1. W: Otake (7). S: Kudo (12).</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TUESDAY: Seibu 3, Lotte 0. Takeuchi four scoreless innings. S: So Sato (1).</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FINAL STANDINGS: 1 SoftBank 91-49-3; 2 Seibu; 3 Nippon-Ham.</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1 Hanshin; 2 Giants 76-64-3; 3 DeNA 71-69-3.</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First stages Saturday, October 10. Central final stage at Koshien from October 14.</w:t>
      </w:r>
    </w:p>
    <w:p>
      <w:pPr>
        <w:spacing w:after="120" w:before="0"/>
        <w:jc w:val="left"/>
      </w:pPr>
      <w:r>
        <w:rPr>
          <w:rFonts w:ascii="Times New Roman" w:cs="Times New Roman" w:eastAsia="Times New Roman" w:hAnsi="Times New Roman"/>
          <w:b w:val="false"/>
          <w:bCs w:val="false"/>
          <w:i w:val="false"/>
          <w:iCs w:val="false"/>
          <w:sz w:val="22"/>
          <w:szCs w:val="22"/>
        </w:rPr>
        <w:t xml:space="preserve">EMPEROR'S CUP, TONIGHT: Urawa v Omiya; Cerezo Osaka v Kagoshima United; Sanfrecce Hiroshima v Iwaki FC.</w:t>
      </w:r>
    </w:p>
    <w:p>
      <w:pPr>
        <w:spacing w:after="120" w:before="0"/>
        <w:jc w:val="left"/>
      </w:pPr>
      <w:r>
        <w:rPr>
          <w:rFonts w:ascii="Times New Roman" w:cs="Times New Roman" w:eastAsia="Times New Roman" w:hAnsi="Times New Roman"/>
          <w:b w:val="false"/>
          <w:bCs w:val="false"/>
          <w:i w:val="false"/>
          <w:iCs w:val="false"/>
          <w:sz w:val="22"/>
          <w:szCs w:val="22"/>
        </w:rPr>
        <w:t xml:space="preserve">KIRIN CUP FINAL, MONDAY: Japan 2, New Zealand 1.</w:t>
      </w:r>
    </w:p>
    <w:p>
      <w:pPr>
        <w:spacing w:after="120" w:before="0"/>
        <w:jc w:val="left"/>
      </w:pPr>
      <w:r>
        <w:rPr>
          <w:rFonts w:ascii="Times New Roman" w:cs="Times New Roman" w:eastAsia="Times New Roman" w:hAnsi="Times New Roman"/>
          <w:b w:val="false"/>
          <w:bCs w:val="false"/>
          <w:i w:val="false"/>
          <w:iCs w:val="false"/>
          <w:sz w:val="22"/>
          <w:szCs w:val="22"/>
        </w:rPr>
        <w:t xml:space="preserve">WORLD JUDO, BAKU: Japan three gold and two bronze after two days. Mixed team event Sunday.</w:t>
      </w:r>
    </w:p>
    <w:p>
      <w:pPr>
        <w:spacing w:after="120" w:before="0"/>
        <w:jc w:val="left"/>
      </w:pPr>
      <w:r>
        <w:rPr>
          <w:rFonts w:ascii="Times New Roman" w:cs="Times New Roman" w:eastAsia="Times New Roman" w:hAnsi="Times New Roman"/>
          <w:b w:val="false"/>
          <w:bCs w:val="false"/>
          <w:i w:val="false"/>
          <w:iCs w:val="false"/>
          <w:sz w:val="22"/>
          <w:szCs w:val="22"/>
        </w:rPr>
        <w:t xml:space="preserve">IZUMO RELAY: Monday, Sports Day.</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Aichi and Nagoya, October 18 to 24.</w:t>
      </w:r>
    </w:p>
    <w:p>
      <w:pPr>
        <w:spacing w:after="240" w:before="0"/>
        <w:jc w:val="left"/>
      </w:pPr>
      <w:r>
        <w:rPr>
          <w:rFonts w:ascii="Times New Roman" w:cs="Times New Roman" w:eastAsia="Times New Roman" w:hAnsi="Times New Roman"/>
          <w:b w:val="false"/>
          <w:bCs w:val="false"/>
          <w:i/>
          <w:iCs/>
          <w:color w:val="888888"/>
          <w:sz w:val="18"/>
          <w:szCs w:val="18"/>
        </w:rPr>
        <w:t xml:space="preserve">[Page 17 | 120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Nagasaki Kunchi Opens Today: Three Days of Dragons, Ships and Shouts of 'Mottekoi'</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Kunchi, the autumn festival of Suwa Shrine in Nagasaki, begins today and runs until Friday. It is held on the same three days every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dates from 1634, when two women of the city performed a dance before the shrine. It has grown into one of the great festivals of Kyushu.</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centrepiece is the dedication of dances by the city's neighbourhoods. Each year a group of districts takes its turn, and each district's turn comes round only once every seven years, so that its performers prepare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performances reflect the city's history as Japan's window on the world during the centuries of seclusion, when Dutch and Chinese traders were permitted there and nowhere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dragon dance, in which a long dragon chases a golden ball, came from the Chinese community. Model ships, some pulled and spun at speed by teams of men, recall the trade that made the city rich.</w:t>
      </w:r>
    </w:p>
    <w:p>
      <w:pPr>
        <w:spacing w:after="120" w:before="0"/>
        <w:jc w:val="left"/>
      </w:pPr>
      <w:r>
        <w:rPr>
          <w:rFonts w:ascii="Times New Roman" w:cs="Times New Roman" w:eastAsia="Times New Roman" w:hAnsi="Times New Roman"/>
          <w:b w:val="false"/>
          <w:bCs w:val="false"/>
          <w:i w:val="false"/>
          <w:iCs w:val="false"/>
          <w:sz w:val="22"/>
          <w:szCs w:val="22"/>
        </w:rPr>
        <w:t xml:space="preserve">The crowd's part is to shout. When a performance ends, spectators call 'Mottekoi', meaning bring it back, and the performers return for an encore. Some troupes are called back repeatedly.</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is designated an important intangible folk cultural property of the nation.</w:t>
      </w:r>
    </w:p>
    <w:p>
      <w:pPr>
        <w:spacing w:after="120" w:before="0"/>
        <w:jc w:val="left"/>
      </w:pPr>
      <w:r>
        <w:rPr>
          <w:rFonts w:ascii="Times New Roman" w:cs="Times New Roman" w:eastAsia="Times New Roman" w:hAnsi="Times New Roman"/>
          <w:b w:val="false"/>
          <w:bCs w:val="false"/>
          <w:i w:val="false"/>
          <w:iCs w:val="false"/>
          <w:sz w:val="22"/>
          <w:szCs w:val="22"/>
        </w:rPr>
        <w:t xml:space="preserve">Seats for the main performances at the shrine and at the venues in the city are allocated by lottery and sell out long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festival's districts also carry their performances through the streets, visiting businesses and homes, which is the chance for most people to see them free.</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for Nagasaki should be kind; Wednesday's map shows sunshine over most of Kyushu, with 25 degrees in Fukuoka.</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270 words]</w:t>
      </w:r>
    </w:p>
    <w:p>
      <w:pPr>
        <w:spacing w:after="80" w:before="200"/>
        <w:jc w:val="left"/>
      </w:pPr>
      <w:r>
        <w:rPr>
          <w:rFonts w:ascii="Times New Roman" w:cs="Times New Roman" w:eastAsia="Times New Roman" w:hAnsi="Times New Roman"/>
          <w:b/>
          <w:bCs/>
          <w:i w:val="false"/>
          <w:iCs w:val="false"/>
          <w:sz w:val="28"/>
          <w:szCs w:val="28"/>
        </w:rPr>
        <w:t xml:space="preserve">Takayama's Autumn Festival on Friday and Saturday: Eleven Floats and a Puppet That Swings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in the mountains of Gifu Prefecture, holds its autumn festival on Friday and Saturday, October 9 and 10.</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belongs to Sakurayama Hachiman Shrine in the northern part of the old town. Its spring counterpart, at another shrine in the south, is held in April.</w:t>
      </w:r>
    </w:p>
    <w:p>
      <w:pPr>
        <w:spacing w:after="120" w:before="0"/>
        <w:jc w:val="left"/>
      </w:pPr>
      <w:r>
        <w:rPr>
          <w:rFonts w:ascii="Times New Roman" w:cs="Times New Roman" w:eastAsia="Times New Roman" w:hAnsi="Times New Roman"/>
          <w:b w:val="false"/>
          <w:bCs w:val="false"/>
          <w:i w:val="false"/>
          <w:iCs w:val="false"/>
          <w:sz w:val="22"/>
          <w:szCs w:val="22"/>
        </w:rPr>
        <w:t xml:space="preserve">Its glory is its floats, called yatai. Eleven of them are brought out for the autumn festival, towering wooden carriages decorated with carving, lacquer, metalwork and embroidery made by the town's craftsmen from the eighteenth and nineteenth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Takayama's carpenters were famous; for centuries the region sent them to work on temples and palaces in Kyoto and Nara.</w:t>
      </w:r>
    </w:p>
    <w:p>
      <w:pPr>
        <w:spacing w:after="120" w:before="0"/>
        <w:jc w:val="left"/>
      </w:pPr>
      <w:r>
        <w:rPr>
          <w:rFonts w:ascii="Times New Roman" w:cs="Times New Roman" w:eastAsia="Times New Roman" w:hAnsi="Times New Roman"/>
          <w:b w:val="false"/>
          <w:bCs w:val="false"/>
          <w:i w:val="false"/>
          <w:iCs w:val="false"/>
          <w:sz w:val="22"/>
          <w:szCs w:val="22"/>
        </w:rPr>
        <w:t xml:space="preserve">One float carries karakuri, mechanical puppets operated by strings from inside, which perform on its upper stage. The best-known act shows a puppet moving from one figure to another in a sequence that has delighted audiences for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evening the floats are lit with lanterns and paraded through the narrow streets of merchant houses.</w:t>
      </w:r>
    </w:p>
    <w:p>
      <w:pPr>
        <w:spacing w:after="120" w:before="0"/>
        <w:jc w:val="left"/>
      </w:pPr>
      <w:r>
        <w:rPr>
          <w:rFonts w:ascii="Times New Roman" w:cs="Times New Roman" w:eastAsia="Times New Roman" w:hAnsi="Times New Roman"/>
          <w:b w:val="false"/>
          <w:bCs w:val="false"/>
          <w:i w:val="false"/>
          <w:iCs w:val="false"/>
          <w:sz w:val="22"/>
          <w:szCs w:val="22"/>
        </w:rPr>
        <w:t xml:space="preserve">In 2016 the Takayama festival was inscribed by UNESCO, together with 32 other float festivals in Japan, as an intangible cultural heritage of humanity.</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population is small and its visitors many. Hotels for the festival weekend are usually booked months ahead.</w:t>
      </w:r>
    </w:p>
    <w:p>
      <w:pPr>
        <w:spacing w:after="120" w:before="0"/>
        <w:jc w:val="left"/>
      </w:pPr>
      <w:r>
        <w:rPr>
          <w:rFonts w:ascii="Times New Roman" w:cs="Times New Roman" w:eastAsia="Times New Roman" w:hAnsi="Times New Roman"/>
          <w:b w:val="false"/>
          <w:bCs w:val="false"/>
          <w:i w:val="false"/>
          <w:iCs w:val="false"/>
          <w:sz w:val="22"/>
          <w:szCs w:val="22"/>
        </w:rPr>
        <w:t xml:space="preserve">Takayama is about two and a half hours from Nagoya by limited express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falls on the eve of the Sports Day weekend this year, which will make the town busier still.</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238 words]</w:t>
      </w:r>
    </w:p>
    <w:p>
      <w:pPr>
        <w:spacing w:after="80" w:before="200"/>
        <w:jc w:val="left"/>
      </w:pPr>
      <w:r>
        <w:rPr>
          <w:rFonts w:ascii="Times New Roman" w:cs="Times New Roman" w:eastAsia="Times New Roman" w:hAnsi="Times New Roman"/>
          <w:b/>
          <w:bCs/>
          <w:i w:val="false"/>
          <w:iCs w:val="false"/>
          <w:sz w:val="28"/>
          <w:szCs w:val="28"/>
        </w:rPr>
        <w:t xml:space="preserve">Literature Tomorrow: Two Japanese Laureates, a Third Born in Nagasaki, and a Perennial Candidate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Literature is announced in Stockholm on Thursday at eight in the evening,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Two Japanese writers have won it. Yasunari Kawabata was the first, in 1968, cited for narrative mastery that expressed the essence of the Japanese mind. Kenzaburo Oe followed in 1994.</w:t>
      </w:r>
    </w:p>
    <w:p>
      <w:pPr>
        <w:spacing w:after="120" w:before="0"/>
        <w:jc w:val="left"/>
      </w:pPr>
      <w:r>
        <w:rPr>
          <w:rFonts w:ascii="Times New Roman" w:cs="Times New Roman" w:eastAsia="Times New Roman" w:hAnsi="Times New Roman"/>
          <w:b w:val="false"/>
          <w:bCs w:val="false"/>
          <w:i w:val="false"/>
          <w:iCs w:val="false"/>
          <w:sz w:val="22"/>
          <w:szCs w:val="22"/>
        </w:rPr>
        <w:t xml:space="preserve">A third laureate was born in Japan. Kazuo Ishiguro, who won in 2017, was born in Nagasaki in 1954 and moved to England with his family at the age of five. He writes in English and is a British citizen, but his first two novels were set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of his birth is celebrating its Kunchi festival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Each October one name is mentioned in Japan more than any other: Haruki Murakami, whose novels have been translated into dozens of languages. Bookshops have prepared displays in anticipation for years, and fans have gathered to wait for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does not publish a shortlist, and its choices have often surprised the world. Bookmakers' odds are a guide to popularity, not to the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Other Japanese writers are read widely abroad. Yoko Tawada, who writes in Japanese and German, won the American National Book Award for translated literature in 2018.</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prize went to the Hungarian novelist Laszlo Krasznahorkai. The year before, Han Kang of South Korea became the first Asian woman to win it.</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happens, the announcement is a fixture of the Japanese autumn, and of the evening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peace prize follows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249 words]</w:t>
      </w:r>
    </w:p>
    <w:p>
      <w:pPr>
        <w:spacing w:after="80" w:before="200"/>
        <w:jc w:val="left"/>
      </w:pPr>
      <w:r>
        <w:rPr>
          <w:rFonts w:ascii="Times New Roman" w:cs="Times New Roman" w:eastAsia="Times New Roman" w:hAnsi="Times New Roman"/>
          <w:b/>
          <w:bCs/>
          <w:i w:val="false"/>
          <w:iCs w:val="false"/>
          <w:sz w:val="28"/>
          <w:szCs w:val="28"/>
        </w:rPr>
        <w:t xml:space="preserve">Shirase, Showa and Two Dogs Named Taro and Jiro: Japan's Long Road to the Antarctic</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IceCube observatory sits at the South Pole, which a Norwegian reached first and a Briton second, a few weeks apart, in the southern summer of 1911 and 1912.</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expedition was in the Antarctic at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Nobu Shirase, an army lieutenant, sailed south in a small wooden ship, the Kainan Maru, in 1910. Underfunded and underequipped, his party could not hope to reach the pole. In January 1912 it reached about 80 degrees south on the ice shelf and named the area Yamato Yukihara, the Snow Plain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His achievement was recognised slowly at home and more generously abroad. A glacier on the Antarctic coast is named after him, and so is the ice-breaker that now carries Japan's expeditions south.</w:t>
      </w:r>
    </w:p>
    <w:p>
      <w:pPr>
        <w:spacing w:after="120" w:before="0"/>
        <w:jc w:val="left"/>
      </w:pPr>
      <w:r>
        <w:rPr>
          <w:rFonts w:ascii="Times New Roman" w:cs="Times New Roman" w:eastAsia="Times New Roman" w:hAnsi="Times New Roman"/>
          <w:b w:val="false"/>
          <w:bCs w:val="false"/>
          <w:i w:val="false"/>
          <w:iCs w:val="false"/>
          <w:sz w:val="22"/>
          <w:szCs w:val="22"/>
        </w:rPr>
        <w:t xml:space="preserve">Japan returned in the International Geophysical Year of 1957, when it established Showa Station on an island off the coast of East Antarctica. Its research has continued there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station's early history produced the most famous story in Japanese polar exploration. In 1958 bad weather forced the expedition to leave without the sled dogs, who were left chained at the base.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next party arrived a year later, two of them, the brothers Taro and Jiro, were alive. The story was told in a film, Antarctica, in 1983, which was one of the most successful Japanese films ever made.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scientists at Showa have made important discoveries, among them some of the first measurements of the ozone hole in the early 1980s, and large finds of meteorites on the 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expeditions depart each November, by ship, for the southern summer.</w:t>
      </w:r>
    </w:p>
    <w:p>
      <w:pPr>
        <w:spacing w:after="120" w:before="0"/>
        <w:jc w:val="left"/>
      </w:pPr>
      <w:r>
        <w:rPr>
          <w:rFonts w:ascii="Times New Roman" w:cs="Times New Roman" w:eastAsia="Times New Roman" w:hAnsi="Times New Roman"/>
          <w:b w:val="false"/>
          <w:bCs w:val="false"/>
          <w:i w:val="false"/>
          <w:iCs w:val="false"/>
          <w:sz w:val="22"/>
          <w:szCs w:val="22"/>
        </w:rPr>
        <w:t xml:space="preserve">Chiba University's work on IceCube, at the other end of the continent, belongs to the same tradition of scientists willing to go a very long way for their data.</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298 words]</w:t>
      </w:r>
    </w:p>
    <w:p>
      <w:pPr>
        <w:spacing w:after="80" w:before="200"/>
        <w:jc w:val="left"/>
      </w:pPr>
      <w:r>
        <w:rPr>
          <w:rFonts w:ascii="Times New Roman" w:cs="Times New Roman" w:eastAsia="Times New Roman" w:hAnsi="Times New Roman"/>
          <w:b/>
          <w:bCs/>
          <w:i w:val="false"/>
          <w:iCs w:val="false"/>
          <w:sz w:val="28"/>
          <w:szCs w:val="28"/>
        </w:rPr>
        <w:t xml:space="preserve">Life at the Bottom of the World: The Station Where IceCube's Computers Hum Through Six Months of Night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Amundsen-Scott South Pole Station stands within a few hundred metres of the geographic pole, on ice about 2,800 metres thick, at an altitude that makes visitors breathless.</w:t>
      </w:r>
    </w:p>
    <w:p>
      <w:pPr>
        <w:spacing w:after="120" w:before="0"/>
        <w:jc w:val="left"/>
      </w:pPr>
      <w:r>
        <w:rPr>
          <w:rFonts w:ascii="Times New Roman" w:cs="Times New Roman" w:eastAsia="Times New Roman" w:hAnsi="Times New Roman"/>
          <w:b w:val="false"/>
          <w:bCs w:val="false"/>
          <w:i w:val="false"/>
          <w:iCs w:val="false"/>
          <w:sz w:val="22"/>
          <w:szCs w:val="22"/>
        </w:rPr>
        <w:t xml:space="preserve">It is named after the two men who first reached the pole: Roald Amundsen of Norway, on December 14, 1911, and Robert Falcon Scott of Britain, on January 17, 1912. Scott and his companions died on the return journey.</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built the first station there in 1956 and 1957. The present building, raised on columns so that drifting snow passes beneath it, opened in 2008.</w:t>
      </w:r>
    </w:p>
    <w:p>
      <w:pPr>
        <w:spacing w:after="120" w:before="0"/>
        <w:jc w:val="left"/>
      </w:pPr>
      <w:r>
        <w:rPr>
          <w:rFonts w:ascii="Times New Roman" w:cs="Times New Roman" w:eastAsia="Times New Roman" w:hAnsi="Times New Roman"/>
          <w:b w:val="false"/>
          <w:bCs w:val="false"/>
          <w:i w:val="false"/>
          <w:iCs w:val="false"/>
          <w:sz w:val="22"/>
          <w:szCs w:val="22"/>
        </w:rPr>
        <w:t xml:space="preserve">The Sun rises once a year, in September, and sets once, in March. The winter is six months of darkness, with temperatures that fall below minus 60 degrees.</w:t>
      </w:r>
    </w:p>
    <w:p>
      <w:pPr>
        <w:spacing w:after="120" w:before="0"/>
        <w:jc w:val="left"/>
      </w:pPr>
      <w:r>
        <w:rPr>
          <w:rFonts w:ascii="Times New Roman" w:cs="Times New Roman" w:eastAsia="Times New Roman" w:hAnsi="Times New Roman"/>
          <w:b w:val="false"/>
          <w:bCs w:val="false"/>
          <w:i w:val="false"/>
          <w:iCs w:val="false"/>
          <w:sz w:val="22"/>
          <w:szCs w:val="22"/>
        </w:rPr>
        <w:t xml:space="preserve">In summer, from November to February, aircraft arrive with scientists, builders and supplies, and the population rises to well over a hundred. In winter it falls to a few dozen, who cannot leave until spring.</w:t>
      </w:r>
    </w:p>
    <w:p>
      <w:pPr>
        <w:spacing w:after="120" w:before="0"/>
        <w:jc w:val="left"/>
      </w:pPr>
      <w:r>
        <w:rPr>
          <w:rFonts w:ascii="Times New Roman" w:cs="Times New Roman" w:eastAsia="Times New Roman" w:hAnsi="Times New Roman"/>
          <w:b w:val="false"/>
          <w:bCs w:val="false"/>
          <w:i w:val="false"/>
          <w:iCs w:val="false"/>
          <w:sz w:val="22"/>
          <w:szCs w:val="22"/>
        </w:rPr>
        <w:t xml:space="preserve">IceCube's computers sit in a laboratory near the station. Two or three people stay through each winter to look after them, among the most isolated jobs in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station also hosts telescopes that study the oldest light in the universe, taking advantage of the cold, dry and stable air.</w:t>
      </w:r>
    </w:p>
    <w:p>
      <w:pPr>
        <w:spacing w:after="120" w:before="0"/>
        <w:jc w:val="left"/>
      </w:pPr>
      <w:r>
        <w:rPr>
          <w:rFonts w:ascii="Times New Roman" w:cs="Times New Roman" w:eastAsia="Times New Roman" w:hAnsi="Times New Roman"/>
          <w:b w:val="false"/>
          <w:bCs w:val="false"/>
          <w:i w:val="false"/>
          <w:iCs w:val="false"/>
          <w:sz w:val="22"/>
          <w:szCs w:val="22"/>
        </w:rPr>
        <w:t xml:space="preserve">Food is mostly frozen or tinned by midwinter, and a greenhouse supplies fresh vegetables. Residents mark midwinter's day, in June, with a feast.</w:t>
      </w:r>
    </w:p>
    <w:p>
      <w:pPr>
        <w:spacing w:after="120" w:before="0"/>
        <w:jc w:val="left"/>
      </w:pPr>
      <w:r>
        <w:rPr>
          <w:rFonts w:ascii="Times New Roman" w:cs="Times New Roman" w:eastAsia="Times New Roman" w:hAnsi="Times New Roman"/>
          <w:b w:val="false"/>
          <w:bCs w:val="false"/>
          <w:i w:val="false"/>
          <w:iCs w:val="false"/>
          <w:sz w:val="22"/>
          <w:szCs w:val="22"/>
        </w:rPr>
        <w:t xml:space="preserve">The geographic pole itself moves with the ice, about ten metres a year, and is re-marked with a new marker every New Year's Day.</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prize was announced in the southern spring. The first flights of the new season will soon arrive.</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273 words]</w:t>
      </w:r>
    </w:p>
    <w:p>
      <w:pPr>
        <w:spacing w:after="80" w:before="200"/>
        <w:jc w:val="left"/>
      </w:pPr>
      <w:r>
        <w:rPr>
          <w:rFonts w:ascii="Times New Roman" w:cs="Times New Roman" w:eastAsia="Times New Roman" w:hAnsi="Times New Roman"/>
          <w:b/>
          <w:bCs/>
          <w:i w:val="false"/>
          <w:iCs w:val="false"/>
          <w:sz w:val="28"/>
          <w:szCs w:val="28"/>
        </w:rPr>
        <w:t xml:space="preserve">Rascal: The Gentle Cartoon of 1977 Behind Japan's Raccoon Problem</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Every raccoon in Japan, including the one in a tree at Kawasaki Station, owes something to a children's cartoon.</w:t>
      </w:r>
    </w:p>
    <w:p>
      <w:pPr>
        <w:spacing w:after="120" w:before="0"/>
        <w:jc w:val="left"/>
      </w:pPr>
      <w:r>
        <w:rPr>
          <w:rFonts w:ascii="Times New Roman" w:cs="Times New Roman" w:eastAsia="Times New Roman" w:hAnsi="Times New Roman"/>
          <w:b w:val="false"/>
          <w:bCs w:val="false"/>
          <w:i w:val="false"/>
          <w:iCs w:val="false"/>
          <w:sz w:val="22"/>
          <w:szCs w:val="22"/>
        </w:rPr>
        <w:t xml:space="preserve">In 1977 Nippon Animation broadcast Araiguma Rasukaru, Rascal the Raccoon, as part of its World Masterpiece Theater, the Sunday evening series that adapted classic stories for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It was based on Rascal, a memoir by the American writer Sterling North of a year in his boyhood in Edgerton, Wisconsin, around 1918, when he raised a raccoon kit as a pet. The book was published in 1963 and was a children's classic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ends with the boy releasing the raccoon into the wild, because it cannot live with people.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viewers took the opposite lesson. The series was a great success, and raccoons were imported from North America as pets in large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Raccoons are endearing as cubs and very difficult as adults. They are strong, curious and destructive, and they bite. Owners abandoned them or lost them, and they found Japan much to their liking.</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few decades they were established in the wild in much of the country, damaging crops, raiding houses and nesting in the roofs of temples.</w:t>
      </w:r>
    </w:p>
    <w:p>
      <w:pPr>
        <w:spacing w:after="120" w:before="0"/>
        <w:jc w:val="left"/>
      </w:pPr>
      <w:r>
        <w:rPr>
          <w:rFonts w:ascii="Times New Roman" w:cs="Times New Roman" w:eastAsia="Times New Roman" w:hAnsi="Times New Roman"/>
          <w:b w:val="false"/>
          <w:bCs w:val="false"/>
          <w:i w:val="false"/>
          <w:iCs w:val="false"/>
          <w:sz w:val="22"/>
          <w:szCs w:val="22"/>
        </w:rPr>
        <w:t xml:space="preserve">In 2005 the raccoon was among the first species designated under the new law on invasive alien species, and keeping or releasing one became illegal without permission.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remains fondly remembered. By coincidence, Wisconsin is also the home of this year's Nobel laureate in physics.</w:t>
      </w:r>
    </w:p>
    <w:p>
      <w:pPr>
        <w:spacing w:after="120" w:before="0"/>
        <w:jc w:val="left"/>
      </w:pPr>
      <w:r>
        <w:rPr>
          <w:rFonts w:ascii="Times New Roman" w:cs="Times New Roman" w:eastAsia="Times New Roman" w:hAnsi="Times New Roman"/>
          <w:b w:val="false"/>
          <w:bCs w:val="false"/>
          <w:i w:val="false"/>
          <w:iCs w:val="false"/>
          <w:sz w:val="22"/>
          <w:szCs w:val="22"/>
        </w:rPr>
        <w:t xml:space="preserve">North's book, read to its end, makes the case the law now makes: a wild animal belongs in the wild, and in its own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266 words]</w:t>
      </w:r>
    </w:p>
    <w:p>
      <w:pPr>
        <w:spacing w:after="80" w:before="200"/>
        <w:jc w:val="left"/>
      </w:pPr>
      <w:r>
        <w:rPr>
          <w:rFonts w:ascii="Times New Roman" w:cs="Times New Roman" w:eastAsia="Times New Roman" w:hAnsi="Times New Roman"/>
          <w:b/>
          <w:bCs/>
          <w:i w:val="false"/>
          <w:iCs w:val="false"/>
          <w:sz w:val="28"/>
          <w:szCs w:val="28"/>
        </w:rPr>
        <w:t xml:space="preserve">Atami: A Shogun's Hot Spring, a Famous Kick on the Beach, and a Town That Came Back</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Atami, whose ferries and visitors were kept away this week by the swell from Typhoon No. 27, is one of the oldest resort towns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Its hot springs drew Tokugawa Ieyasu, the first Tokugawa shogun, in the early seventeenth century. His successors had its water carried to Edo in barrels for their baths.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literary fame came from a novel. In The Golden Demon, Konjiki Yasha, serialised by Ozaki Koyo from 1897, the student Kan'ichi confronts his fiancee Omiya on the beach at Atami after she has chosen a rich man over him, and kicks her to the sand.</w:t>
      </w:r>
    </w:p>
    <w:p>
      <w:pPr>
        <w:spacing w:after="120" w:before="0"/>
        <w:jc w:val="left"/>
      </w:pPr>
      <w:r>
        <w:rPr>
          <w:rFonts w:ascii="Times New Roman" w:cs="Times New Roman" w:eastAsia="Times New Roman" w:hAnsi="Times New Roman"/>
          <w:b w:val="false"/>
          <w:bCs w:val="false"/>
          <w:i w:val="false"/>
          <w:iCs w:val="false"/>
          <w:sz w:val="22"/>
          <w:szCs w:val="22"/>
        </w:rPr>
        <w:t xml:space="preserve">The scene was among the best known in Japanese popular culture for half a century. A statue of the pair stands on the seafront, though a kick is no longer thought a fit subject for celebration.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years of rapid growth after the war, Atami was the place for honeymoons and company outings, an hour from Tokyo by train after the bullet train arrived in 1964.</w:t>
      </w:r>
    </w:p>
    <w:p>
      <w:pPr>
        <w:spacing w:after="120" w:before="0"/>
        <w:jc w:val="left"/>
      </w:pPr>
      <w:r>
        <w:rPr>
          <w:rFonts w:ascii="Times New Roman" w:cs="Times New Roman" w:eastAsia="Times New Roman" w:hAnsi="Times New Roman"/>
          <w:b w:val="false"/>
          <w:bCs w:val="false"/>
          <w:i w:val="false"/>
          <w:iCs w:val="false"/>
          <w:sz w:val="22"/>
          <w:szCs w:val="22"/>
        </w:rPr>
        <w:t xml:space="preserve">Its large hotels declined with the habits that filled them, and for a time the town seemed a relic.</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past decade it has recovered, with small hotels, cafes and a younger crowd of visitors from Tokyo, some of whom have moved there to work remotely.</w:t>
      </w:r>
    </w:p>
    <w:p>
      <w:pPr>
        <w:spacing w:after="120" w:before="0"/>
        <w:jc w:val="left"/>
      </w:pPr>
      <w:r>
        <w:rPr>
          <w:rFonts w:ascii="Times New Roman" w:cs="Times New Roman" w:eastAsia="Times New Roman" w:hAnsi="Times New Roman"/>
          <w:b w:val="false"/>
          <w:bCs w:val="false"/>
          <w:i w:val="false"/>
          <w:iCs w:val="false"/>
          <w:sz w:val="22"/>
          <w:szCs w:val="22"/>
        </w:rPr>
        <w:t xml:space="preserve">Its specialities are the produce of the sea and the hills: dried fish, citrus and sweets sold in the shopping streets that climb from the station.</w:t>
      </w:r>
    </w:p>
    <w:p>
      <w:pPr>
        <w:spacing w:after="120" w:before="0"/>
        <w:jc w:val="left"/>
      </w:pPr>
      <w:r>
        <w:rPr>
          <w:rFonts w:ascii="Times New Roman" w:cs="Times New Roman" w:eastAsia="Times New Roman" w:hAnsi="Times New Roman"/>
          <w:b w:val="false"/>
          <w:bCs w:val="false"/>
          <w:i w:val="false"/>
          <w:iCs w:val="false"/>
          <w:sz w:val="22"/>
          <w:szCs w:val="22"/>
        </w:rPr>
        <w:t xml:space="preserve">From Atami, boats sail to the small island of Hatsushima, and services run to Izu Oshima. When the sea is rough, as this week, they stay in port.</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fireworks displays over the bay, held through the year, are among its best-loved attractions.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285 words]</w:t>
      </w:r>
    </w:p>
    <w:p>
      <w:pPr>
        <w:spacing w:after="80" w:before="200"/>
        <w:jc w:val="left"/>
      </w:pPr>
      <w:r>
        <w:rPr>
          <w:rFonts w:ascii="Times New Roman" w:cs="Times New Roman" w:eastAsia="Times New Roman" w:hAnsi="Times New Roman"/>
          <w:b/>
          <w:bCs/>
          <w:i w:val="false"/>
          <w:iCs w:val="false"/>
          <w:sz w:val="28"/>
          <w:szCs w:val="28"/>
        </w:rPr>
        <w:t xml:space="preserve">Izu Oshima: A Volcano, Its Camellias and an Island That Left Overnight in 1986</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Izu Oshima, the island whose ferries from Ito were cancelled this week, lies about 120 kilometres south of Tokyo and is the largest of the Izu Islands. It is part of Tokyo Metropolis.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volcano. Mount Mihara, at its centre, has erupted many times in recorded history.</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1986 a fissure opened on its slopes and lava flowed towards the island's main town. On the night of November 21 the entire population, about 10,000 people, was evacuated by sea within hours. They returned about a month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evacuation is still studied as an example of how to empty a community quickly and safely.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is also known for camellias. The trees grow all over it, many planted as windbreaks around fields and houses, and the oil pressed from their seeds has been used for centuries in cooking and for the hair.</w:t>
      </w:r>
    </w:p>
    <w:p>
      <w:pPr>
        <w:spacing w:after="120" w:before="0"/>
        <w:jc w:val="left"/>
      </w:pPr>
      <w:r>
        <w:rPr>
          <w:rFonts w:ascii="Times New Roman" w:cs="Times New Roman" w:eastAsia="Times New Roman" w:hAnsi="Times New Roman"/>
          <w:b w:val="false"/>
          <w:bCs w:val="false"/>
          <w:i w:val="false"/>
          <w:iCs w:val="false"/>
          <w:sz w:val="22"/>
          <w:szCs w:val="22"/>
        </w:rPr>
        <w:t xml:space="preserve">A camellia festival is held from late January to March, when the trees flower.</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has known disaster from water as well as fire. In October 2013 a typhoon brought record rain, and a landslide in the town of Motomachi killed more than 30 people.</w:t>
      </w:r>
    </w:p>
    <w:p>
      <w:pPr>
        <w:spacing w:after="120" w:before="0"/>
        <w:jc w:val="left"/>
      </w:pPr>
      <w:r>
        <w:rPr>
          <w:rFonts w:ascii="Times New Roman" w:cs="Times New Roman" w:eastAsia="Times New Roman" w:hAnsi="Times New Roman"/>
          <w:b w:val="false"/>
          <w:bCs w:val="false"/>
          <w:i w:val="false"/>
          <w:iCs w:val="false"/>
          <w:sz w:val="22"/>
          <w:szCs w:val="22"/>
        </w:rPr>
        <w:t xml:space="preserve">Its links with the mainland are ferries and jetfoils from Tokyo, Atami and Ito, and a short flight from Chofu.</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come for the volcano walks across a black desert of ash, the fishing and diving, and the slower pace of island life within reach of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sea is rough, the island waits. This week it waited for the swell of a typhoon that passed hundreds of kilometres away.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264 words]</w:t>
      </w:r>
    </w:p>
    <w:p>
      <w:pPr>
        <w:spacing w:after="80" w:before="200"/>
        <w:jc w:val="left"/>
      </w:pPr>
      <w:r>
        <w:rPr>
          <w:rFonts w:ascii="Times New Roman" w:cs="Times New Roman" w:eastAsia="Times New Roman" w:hAnsi="Times New Roman"/>
          <w:b/>
          <w:bCs/>
          <w:i w:val="false"/>
          <w:iCs w:val="false"/>
          <w:sz w:val="28"/>
          <w:szCs w:val="28"/>
        </w:rPr>
        <w:t xml:space="preserve">Two Studios, a Century Each: From Wings and The Jazz Singer to The Last Samurai and Godzilla</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that now owns both Paramount and Warner Bros. holds two of the great libraries of American film.</w:t>
      </w:r>
    </w:p>
    <w:p>
      <w:pPr>
        <w:spacing w:after="120" w:before="0"/>
        <w:jc w:val="left"/>
      </w:pPr>
      <w:r>
        <w:rPr>
          <w:rFonts w:ascii="Times New Roman" w:cs="Times New Roman" w:eastAsia="Times New Roman" w:hAnsi="Times New Roman"/>
          <w:b w:val="false"/>
          <w:bCs w:val="false"/>
          <w:i w:val="false"/>
          <w:iCs w:val="false"/>
          <w:sz w:val="22"/>
          <w:szCs w:val="22"/>
        </w:rPr>
        <w:t xml:space="preserve">Paramount traces its history to 1912 and is the oldest surviving film studio in Hollywood. It won the first Academy Award for best picture, for Wings, a film about pilots in the First World War.</w:t>
      </w:r>
    </w:p>
    <w:p>
      <w:pPr>
        <w:spacing w:after="120" w:before="0"/>
        <w:jc w:val="left"/>
      </w:pPr>
      <w:r>
        <w:rPr>
          <w:rFonts w:ascii="Times New Roman" w:cs="Times New Roman" w:eastAsia="Times New Roman" w:hAnsi="Times New Roman"/>
          <w:b w:val="false"/>
          <w:bCs w:val="false"/>
          <w:i w:val="false"/>
          <w:iCs w:val="false"/>
          <w:sz w:val="22"/>
          <w:szCs w:val="22"/>
        </w:rPr>
        <w:t xml:space="preserve">Its library includes The Godfather, Chinatown and the Indiana Jones films, and, more recently, Top Gun: Maverick.</w:t>
      </w:r>
    </w:p>
    <w:p>
      <w:pPr>
        <w:spacing w:after="120" w:before="0"/>
        <w:jc w:val="left"/>
      </w:pPr>
      <w:r>
        <w:rPr>
          <w:rFonts w:ascii="Times New Roman" w:cs="Times New Roman" w:eastAsia="Times New Roman" w:hAnsi="Times New Roman"/>
          <w:b w:val="false"/>
          <w:bCs w:val="false"/>
          <w:i w:val="false"/>
          <w:iCs w:val="false"/>
          <w:sz w:val="22"/>
          <w:szCs w:val="22"/>
        </w:rPr>
        <w:t xml:space="preserve">Warner Bros. was founded in 1923 by four brothers, Harry, Albert, Sam and Jack Warner. Four years later it released The Jazz Singer, the first feature film with synchronised dialogue, which this page's technology history recalled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Warner library is if anything richer: Casablanca, the films of Clint Eastwood and Stanley Kubrick, the Harry Potter series and the films of DC Comics.</w:t>
      </w:r>
    </w:p>
    <w:p>
      <w:pPr>
        <w:spacing w:after="120" w:before="0"/>
        <w:jc w:val="left"/>
      </w:pPr>
      <w:r>
        <w:rPr>
          <w:rFonts w:ascii="Times New Roman" w:cs="Times New Roman" w:eastAsia="Times New Roman" w:hAnsi="Times New Roman"/>
          <w:b w:val="false"/>
          <w:bCs w:val="false"/>
          <w:i w:val="false"/>
          <w:iCs w:val="false"/>
          <w:sz w:val="22"/>
          <w:szCs w:val="22"/>
        </w:rPr>
        <w:t xml:space="preserve">Both studios have Japanese chapters in their histories. Warner Bros. released The Last Samurai in 2003, with Ken Watanabe in the role that made him an international star, and Clint Eastwood's Letters From Iwo Jima, told from the Japanese side, in 2006.</w:t>
      </w:r>
    </w:p>
    <w:p>
      <w:pPr>
        <w:spacing w:after="120" w:before="0"/>
        <w:jc w:val="left"/>
      </w:pPr>
      <w:r>
        <w:rPr>
          <w:rFonts w:ascii="Times New Roman" w:cs="Times New Roman" w:eastAsia="Times New Roman" w:hAnsi="Times New Roman"/>
          <w:b w:val="false"/>
          <w:bCs w:val="false"/>
          <w:i w:val="false"/>
          <w:iCs w:val="false"/>
          <w:sz w:val="22"/>
          <w:szCs w:val="22"/>
        </w:rPr>
        <w:t xml:space="preserve">Warner also released the American Godzilla films of recent years, made under licence from Toho, the Japanese studio that owns the monster.</w:t>
      </w:r>
    </w:p>
    <w:p>
      <w:pPr>
        <w:spacing w:after="120" w:before="0"/>
        <w:jc w:val="left"/>
      </w:pPr>
      <w:r>
        <w:rPr>
          <w:rFonts w:ascii="Times New Roman" w:cs="Times New Roman" w:eastAsia="Times New Roman" w:hAnsi="Times New Roman"/>
          <w:b w:val="false"/>
          <w:bCs w:val="false"/>
          <w:i w:val="false"/>
          <w:iCs w:val="false"/>
          <w:sz w:val="22"/>
          <w:szCs w:val="22"/>
        </w:rPr>
        <w:t xml:space="preserve">Paramount's Transformers films were based on toys created by the Japanese company Takara.</w:t>
      </w:r>
    </w:p>
    <w:p>
      <w:pPr>
        <w:spacing w:after="120" w:before="0"/>
        <w:jc w:val="left"/>
      </w:pPr>
      <w:r>
        <w:rPr>
          <w:rFonts w:ascii="Times New Roman" w:cs="Times New Roman" w:eastAsia="Times New Roman" w:hAnsi="Times New Roman"/>
          <w:b w:val="false"/>
          <w:bCs w:val="false"/>
          <w:i w:val="false"/>
          <w:iCs w:val="false"/>
          <w:sz w:val="22"/>
          <w:szCs w:val="22"/>
        </w:rPr>
        <w:t xml:space="preserve">The new owner, Skydance, will decide what becomes of the two studios' production and distribution.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libraries, at least, will survive any reorganisation. Films made a century ago are still among their owners' most valuable assets.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248 words]</w:t>
      </w:r>
    </w:p>
    <w:p>
      <w:pPr>
        <w:spacing w:after="80" w:before="200"/>
        <w:jc w:val="left"/>
      </w:pPr>
      <w:r>
        <w:rPr>
          <w:rFonts w:ascii="Times New Roman" w:cs="Times New Roman" w:eastAsia="Times New Roman" w:hAnsi="Times New Roman"/>
          <w:b/>
          <w:bCs/>
          <w:i w:val="false"/>
          <w:iCs w:val="false"/>
          <w:sz w:val="28"/>
          <w:szCs w:val="28"/>
        </w:rPr>
        <w:t xml:space="preserve">Kaguya: The Princess Who Went Home to the Moon, and the Spacecraft Named After Her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Long before any spacecraft photographed the Moon, Japan had a story about someone who came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Tale of the Bamboo Cutter is the oldest surviving prose narrative in Japanese, written down around the turn of the tenth century. The Tale of Genji calls it the ancestor of all tales.</w:t>
      </w:r>
    </w:p>
    <w:p>
      <w:pPr>
        <w:spacing w:after="120" w:before="0"/>
        <w:jc w:val="left"/>
      </w:pPr>
      <w:r>
        <w:rPr>
          <w:rFonts w:ascii="Times New Roman" w:cs="Times New Roman" w:eastAsia="Times New Roman" w:hAnsi="Times New Roman"/>
          <w:b w:val="false"/>
          <w:bCs w:val="false"/>
          <w:i w:val="false"/>
          <w:iCs w:val="false"/>
          <w:sz w:val="22"/>
          <w:szCs w:val="22"/>
        </w:rPr>
        <w:t xml:space="preserve">An old man who cuts bamboo finds a tiny girl inside a glowing stalk. He and his wife raise her, and she grows into a woman of extraordinary beauty, Princess Kaguya.</w:t>
      </w:r>
    </w:p>
    <w:p>
      <w:pPr>
        <w:spacing w:after="120" w:before="0"/>
        <w:jc w:val="left"/>
      </w:pPr>
      <w:r>
        <w:rPr>
          <w:rFonts w:ascii="Times New Roman" w:cs="Times New Roman" w:eastAsia="Times New Roman" w:hAnsi="Times New Roman"/>
          <w:b w:val="false"/>
          <w:bCs w:val="false"/>
          <w:i w:val="false"/>
          <w:iCs w:val="false"/>
          <w:sz w:val="22"/>
          <w:szCs w:val="22"/>
        </w:rPr>
        <w:t xml:space="preserve">Suitors come, and she sets each an impossible task: to bring the Buddha's stone begging bowl, a branch from a jewelled tree, the robe of a fire-rat. They fail, or cheat and are found out. Even the Emperor cannot win her.</w:t>
      </w:r>
    </w:p>
    <w:p>
      <w:pPr>
        <w:spacing w:after="120" w:before="0"/>
        <w:jc w:val="left"/>
      </w:pPr>
      <w:r>
        <w:rPr>
          <w:rFonts w:ascii="Times New Roman" w:cs="Times New Roman" w:eastAsia="Times New Roman" w:hAnsi="Times New Roman"/>
          <w:b w:val="false"/>
          <w:bCs w:val="false"/>
          <w:i w:val="false"/>
          <w:iCs w:val="false"/>
          <w:sz w:val="22"/>
          <w:szCs w:val="22"/>
        </w:rPr>
        <w:t xml:space="preserve">At last she reveals that she is from the Moon and must return. On a night of full moon, beings come from the sky to fetch her, and the guards the Emperor has sent cannot lift their bows.</w:t>
      </w:r>
    </w:p>
    <w:p>
      <w:pPr>
        <w:spacing w:after="120" w:before="0"/>
        <w:jc w:val="left"/>
      </w:pPr>
      <w:r>
        <w:rPr>
          <w:rFonts w:ascii="Times New Roman" w:cs="Times New Roman" w:eastAsia="Times New Roman" w:hAnsi="Times New Roman"/>
          <w:b w:val="false"/>
          <w:bCs w:val="false"/>
          <w:i w:val="false"/>
          <w:iCs w:val="false"/>
          <w:sz w:val="22"/>
          <w:szCs w:val="22"/>
        </w:rPr>
        <w:t xml:space="preserve">She leaves the Emperor a letter and an elixir of immortality. Grieving, he has them burned on the mountain nearest heaven, and the smoke, the story says, still rises from Fuji.</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has been retold in every medium. Isao Takahata's animated film The Tale of the Princess Kaguya, released by Studio Ghibli in 2013, was nominated for an Academy Award.</w:t>
      </w:r>
    </w:p>
    <w:p>
      <w:pPr>
        <w:spacing w:after="120" w:before="0"/>
        <w:jc w:val="left"/>
      </w:pPr>
      <w:r>
        <w:rPr>
          <w:rFonts w:ascii="Times New Roman" w:cs="Times New Roman" w:eastAsia="Times New Roman" w:hAnsi="Times New Roman"/>
          <w:b w:val="false"/>
          <w:bCs w:val="false"/>
          <w:i w:val="false"/>
          <w:iCs w:val="false"/>
          <w:sz w:val="22"/>
          <w:szCs w:val="22"/>
        </w:rPr>
        <w:t xml:space="preserve">When Japan sent a large orbiter to the Moon in 2007, the public chose its nickname: Kaguya.</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spacecraft mapped the Moon's surface and gravity, the far side included, and its high-definition cameras filmed the Earth rising over the lunar horizon. It ended its mission in 2009 by striking the surface, as planned.</w:t>
      </w:r>
    </w:p>
    <w:p>
      <w:pPr>
        <w:spacing w:after="120" w:before="0"/>
        <w:jc w:val="left"/>
      </w:pPr>
      <w:r>
        <w:rPr>
          <w:rFonts w:ascii="Times New Roman" w:cs="Times New Roman" w:eastAsia="Times New Roman" w:hAnsi="Times New Roman"/>
          <w:b w:val="false"/>
          <w:bCs w:val="false"/>
          <w:i w:val="false"/>
          <w:iCs w:val="false"/>
          <w:sz w:val="22"/>
          <w:szCs w:val="22"/>
        </w:rPr>
        <w:t xml:space="preserve">Luna 3's first grainy pictures of the far side were taken sixty-seven years ago today. The princess, by the old story's reckoning, had gone home long before.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302 words]</w:t>
      </w:r>
    </w:p>
    <w:p>
      <w:pPr>
        <w:spacing w:after="80" w:before="200"/>
        <w:jc w:val="left"/>
      </w:pPr>
      <w:r>
        <w:rPr>
          <w:rFonts w:ascii="Times New Roman" w:cs="Times New Roman" w:eastAsia="Times New Roman" w:hAnsi="Times New Roman"/>
          <w:b/>
          <w:bCs/>
          <w:i w:val="false"/>
          <w:iCs w:val="false"/>
          <w:sz w:val="28"/>
          <w:szCs w:val="28"/>
        </w:rPr>
        <w:t xml:space="preserve">The Sea of Moscow and the Sea of Dreams: How the Far Side of the Moon Got Its Names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Whoever sees a place first usually gets to name it, and the far side of the Moon was first seen by the Soviet Union.</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photographs taken by Luna 3 in October 1959, the Soviet Academy of Sciences identified and named the most prominent features it could make out.</w:t>
      </w:r>
    </w:p>
    <w:p>
      <w:pPr>
        <w:spacing w:after="120" w:before="0"/>
        <w:jc w:val="left"/>
      </w:pPr>
      <w:r>
        <w:rPr>
          <w:rFonts w:ascii="Times New Roman" w:cs="Times New Roman" w:eastAsia="Times New Roman" w:hAnsi="Times New Roman"/>
          <w:b w:val="false"/>
          <w:bCs w:val="false"/>
          <w:i w:val="false"/>
          <w:iCs w:val="false"/>
          <w:sz w:val="22"/>
          <w:szCs w:val="22"/>
        </w:rPr>
        <w:t xml:space="preserve">A dark plain became Mare Moscoviense, the Sea of Moscow. Large craters were named after Konstantin Tsiolkovsky, the pioneer of rocketry, after the scientist Mikhail Lomonosov, after Jules Verne, who had sent fictional travellers round the Moon, and after the French physicist Frederic Joliot-Curie.</w:t>
      </w:r>
    </w:p>
    <w:p>
      <w:pPr>
        <w:spacing w:after="120" w:before="0"/>
        <w:jc w:val="left"/>
      </w:pPr>
      <w:r>
        <w:rPr>
          <w:rFonts w:ascii="Times New Roman" w:cs="Times New Roman" w:eastAsia="Times New Roman" w:hAnsi="Times New Roman"/>
          <w:b w:val="false"/>
          <w:bCs w:val="false"/>
          <w:i w:val="false"/>
          <w:iCs w:val="false"/>
          <w:sz w:val="22"/>
          <w:szCs w:val="22"/>
        </w:rPr>
        <w:t xml:space="preserve">Some names did not survive closer inspection. A feature named the Sea of Dreams turned out, in better pictures, not to be a single dark plain at all, and the name was dropped. The Soviet Mountains proved to be a streak of bright material, not a range.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Astronomical Union, which has the final word on names in space, accepted many of the Soviet names in 1961.</w:t>
      </w:r>
    </w:p>
    <w:p>
      <w:pPr>
        <w:spacing w:after="120" w:before="0"/>
        <w:jc w:val="left"/>
      </w:pPr>
      <w:r>
        <w:rPr>
          <w:rFonts w:ascii="Times New Roman" w:cs="Times New Roman" w:eastAsia="Times New Roman" w:hAnsi="Times New Roman"/>
          <w:b w:val="false"/>
          <w:bCs w:val="false"/>
          <w:i w:val="false"/>
          <w:iCs w:val="false"/>
          <w:sz w:val="22"/>
          <w:szCs w:val="22"/>
        </w:rPr>
        <w:t xml:space="preserve">Better maps came from American and Soviet spacecraft in the 1960s, and in 1970 the union approved a large number of new names for the far side, chosen to honour scientists from many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scientists are among them. Craters on the far side bear the names of the physicists Hantaro Nagaoka, who proposed an early model of the atom, and Yoshio Nishina, a founder of modern physics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Names on the Moon are given only to the dead, and only to people who made a lasting contribution to science or exploration, with a few exceptions for features named after places and ideas.</w:t>
      </w:r>
    </w:p>
    <w:p>
      <w:pPr>
        <w:spacing w:after="120" w:before="0"/>
        <w:jc w:val="left"/>
      </w:pPr>
      <w:r>
        <w:rPr>
          <w:rFonts w:ascii="Times New Roman" w:cs="Times New Roman" w:eastAsia="Times New Roman" w:hAnsi="Times New Roman"/>
          <w:b w:val="false"/>
          <w:bCs w:val="false"/>
          <w:i w:val="false"/>
          <w:iCs w:val="false"/>
          <w:sz w:val="22"/>
          <w:szCs w:val="22"/>
        </w:rPr>
        <w:t xml:space="preserve">The far side remains the less visited half. China's Chang'e 4 made the first landing there in 2019, and Chang'e 6 brought back the first samples in 2024.</w:t>
      </w:r>
    </w:p>
    <w:p>
      <w:pPr>
        <w:spacing w:after="120" w:before="0"/>
        <w:jc w:val="left"/>
      </w:pPr>
      <w:r>
        <w:rPr>
          <w:rFonts w:ascii="Times New Roman" w:cs="Times New Roman" w:eastAsia="Times New Roman" w:hAnsi="Times New Roman"/>
          <w:b w:val="false"/>
          <w:bCs w:val="false"/>
          <w:i w:val="false"/>
          <w:iCs w:val="false"/>
          <w:sz w:val="22"/>
          <w:szCs w:val="22"/>
        </w:rPr>
        <w:t xml:space="preserve">Its names are a record of who looked first, and who looked more closely afterwards.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309 words]</w:t>
      </w:r>
    </w:p>
    <w:p>
      <w:pPr>
        <w:spacing w:after="80" w:before="200"/>
        <w:jc w:val="left"/>
      </w:pPr>
      <w:r>
        <w:rPr>
          <w:rFonts w:ascii="Times New Roman" w:cs="Times New Roman" w:eastAsia="Times New Roman" w:hAnsi="Times New Roman"/>
          <w:b/>
          <w:bCs/>
          <w:i w:val="false"/>
          <w:iCs w:val="false"/>
          <w:sz w:val="28"/>
          <w:szCs w:val="28"/>
        </w:rPr>
        <w:t xml:space="preserve">1634: The Year Nagasaki Began Its Festival and Began Building an Island for Foreigners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Kunchi festival was first held in 1634. In the same year Nagasaki began building Dejima.</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small, fan-shaped artificial island in the harbour, joined to the town by a single bridge, built to confine Portuguese traders.</w:t>
      </w:r>
    </w:p>
    <w:p>
      <w:pPr>
        <w:spacing w:after="120" w:before="0"/>
        <w:jc w:val="left"/>
      </w:pPr>
      <w:r>
        <w:rPr>
          <w:rFonts w:ascii="Times New Roman" w:cs="Times New Roman" w:eastAsia="Times New Roman" w:hAnsi="Times New Roman"/>
          <w:b w:val="false"/>
          <w:bCs w:val="false"/>
          <w:i w:val="false"/>
          <w:iCs w:val="false"/>
          <w:sz w:val="22"/>
          <w:szCs w:val="22"/>
        </w:rPr>
        <w:t xml:space="preserve">The Portuguese were expelled in 1639. Two years later the Dutch East India Company was ordered to move its trading post there from Hirado.</w:t>
      </w:r>
    </w:p>
    <w:p>
      <w:pPr>
        <w:spacing w:after="120" w:before="0"/>
        <w:jc w:val="left"/>
      </w:pPr>
      <w:r>
        <w:rPr>
          <w:rFonts w:ascii="Times New Roman" w:cs="Times New Roman" w:eastAsia="Times New Roman" w:hAnsi="Times New Roman"/>
          <w:b w:val="false"/>
          <w:bCs w:val="false"/>
          <w:i w:val="false"/>
          <w:iCs w:val="false"/>
          <w:sz w:val="22"/>
          <w:szCs w:val="22"/>
        </w:rPr>
        <w:t xml:space="preserve">For more than two centuries Dejima was the only place in Japan where Europeans were allowed to trade and live. Chinese merchants, for their part, were housed from the 1680s in a walled quarter of their own in the town.</w:t>
      </w:r>
    </w:p>
    <w:p>
      <w:pPr>
        <w:spacing w:after="120" w:before="0"/>
        <w:jc w:val="left"/>
      </w:pPr>
      <w:r>
        <w:rPr>
          <w:rFonts w:ascii="Times New Roman" w:cs="Times New Roman" w:eastAsia="Times New Roman" w:hAnsi="Times New Roman"/>
          <w:b w:val="false"/>
          <w:bCs w:val="false"/>
          <w:i w:val="false"/>
          <w:iCs w:val="false"/>
          <w:sz w:val="22"/>
          <w:szCs w:val="22"/>
        </w:rPr>
        <w:t xml:space="preserve">Through the island came goods and, more importantly, books: on medicine, anatomy, astronomy and the other sciences that Japanese scholars studied as Dutch learning.</w:t>
      </w:r>
    </w:p>
    <w:p>
      <w:pPr>
        <w:spacing w:after="120" w:before="0"/>
        <w:jc w:val="left"/>
      </w:pPr>
      <w:r>
        <w:rPr>
          <w:rFonts w:ascii="Times New Roman" w:cs="Times New Roman" w:eastAsia="Times New Roman" w:hAnsi="Times New Roman"/>
          <w:b w:val="false"/>
          <w:bCs w:val="false"/>
          <w:i w:val="false"/>
          <w:iCs w:val="false"/>
          <w:sz w:val="22"/>
          <w:szCs w:val="22"/>
        </w:rPr>
        <w:t xml:space="preserve">Philipp Franz von Siebold, a German doctor at the post in the 1820s, taught Japanese students medicine before he was expelled over the maps he tried to take home.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country opened its ports in the 1850s the island lost its purpose, and land reclamation later swallowed it into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was designated a national historic site in 1922.</w:t>
      </w:r>
    </w:p>
    <w:p>
      <w:pPr>
        <w:spacing w:after="120" w:before="0"/>
        <w:jc w:val="left"/>
      </w:pPr>
      <w:r>
        <w:rPr>
          <w:rFonts w:ascii="Times New Roman" w:cs="Times New Roman" w:eastAsia="Times New Roman" w:hAnsi="Times New Roman"/>
          <w:b w:val="false"/>
          <w:bCs w:val="false"/>
          <w:i w:val="false"/>
          <w:iCs w:val="false"/>
          <w:sz w:val="22"/>
          <w:szCs w:val="22"/>
        </w:rPr>
        <w:t xml:space="preserve">Nagasaki has spent decades rebuilding it. Warehouses and residences have been reconstructed, and in 2017 a bridge was again built across to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today walk streets laid out on the old plan and can see a scale model of the island as it stood in the early nineteenth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festival's dragon dances and model ships recall the same history. Both began in the city's years as Japan's window on the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263 words]</w:t>
      </w:r>
    </w:p>
    <w:p>
      <w:pPr>
        <w:spacing w:after="80" w:before="200"/>
        <w:jc w:val="left"/>
      </w:pPr>
      <w:r>
        <w:rPr>
          <w:rFonts w:ascii="Times New Roman" w:cs="Times New Roman" w:eastAsia="Times New Roman" w:hAnsi="Times New Roman"/>
          <w:b/>
          <w:bCs/>
          <w:i w:val="false"/>
          <w:iCs w:val="false"/>
          <w:sz w:val="28"/>
          <w:szCs w:val="28"/>
        </w:rPr>
        <w:t xml:space="preserve">The Draconids on Thursday Evening: A Modest Meteor Shower With a History of Surprises, and a Dark Sky This Year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Draconid meteor shower reaches its peak around October 8 and 9, which this year means Thursday and Friday evenings.</w:t>
      </w:r>
    </w:p>
    <w:p>
      <w:pPr>
        <w:spacing w:after="120" w:before="0"/>
        <w:jc w:val="left"/>
      </w:pPr>
      <w:r>
        <w:rPr>
          <w:rFonts w:ascii="Times New Roman" w:cs="Times New Roman" w:eastAsia="Times New Roman" w:hAnsi="Times New Roman"/>
          <w:b w:val="false"/>
          <w:bCs w:val="false"/>
          <w:i w:val="false"/>
          <w:iCs w:val="false"/>
          <w:sz w:val="22"/>
          <w:szCs w:val="22"/>
        </w:rPr>
        <w:t xml:space="preserve">Its meteors are fragments shed by a comet, 21P/Giacobini-Zinner, which orbits the Sun every six and a half years. When the Earth passes through the comet's trail of dust, the particles burn up in the atmosphere as shooting stars.</w:t>
      </w:r>
    </w:p>
    <w:p>
      <w:pPr>
        <w:spacing w:after="120" w:before="0"/>
        <w:jc w:val="left"/>
      </w:pPr>
      <w:r>
        <w:rPr>
          <w:rFonts w:ascii="Times New Roman" w:cs="Times New Roman" w:eastAsia="Times New Roman" w:hAnsi="Times New Roman"/>
          <w:b w:val="false"/>
          <w:bCs w:val="false"/>
          <w:i w:val="false"/>
          <w:iCs w:val="false"/>
          <w:sz w:val="22"/>
          <w:szCs w:val="22"/>
        </w:rPr>
        <w:t xml:space="preserve">In most years the Draconids are a modest display, a few meteors an hour at best.</w:t>
      </w:r>
    </w:p>
    <w:p>
      <w:pPr>
        <w:spacing w:after="120" w:before="0"/>
        <w:jc w:val="left"/>
      </w:pPr>
      <w:r>
        <w:rPr>
          <w:rFonts w:ascii="Times New Roman" w:cs="Times New Roman" w:eastAsia="Times New Roman" w:hAnsi="Times New Roman"/>
          <w:b w:val="false"/>
          <w:bCs w:val="false"/>
          <w:i w:val="false"/>
          <w:iCs w:val="false"/>
          <w:sz w:val="22"/>
          <w:szCs w:val="22"/>
        </w:rPr>
        <w:t xml:space="preserve">But they have a history of surprises. In 1933 and again in 1946, when the Earth passed through dense clumps of debris, observers in Europe saw thousands of meteors an hour, a true meteor storm.</w:t>
      </w:r>
    </w:p>
    <w:p>
      <w:pPr>
        <w:spacing w:after="120" w:before="0"/>
        <w:jc w:val="left"/>
      </w:pPr>
      <w:r>
        <w:rPr>
          <w:rFonts w:ascii="Times New Roman" w:cs="Times New Roman" w:eastAsia="Times New Roman" w:hAnsi="Times New Roman"/>
          <w:b w:val="false"/>
          <w:bCs w:val="false"/>
          <w:i w:val="false"/>
          <w:iCs w:val="false"/>
          <w:sz w:val="22"/>
          <w:szCs w:val="22"/>
        </w:rPr>
        <w:t xml:space="preserve">Smaller outbursts have been recorded since, and astronomers watch the shower each year for signs of another.</w:t>
      </w:r>
    </w:p>
    <w:p>
      <w:pPr>
        <w:spacing w:after="120" w:before="0"/>
        <w:jc w:val="left"/>
      </w:pPr>
      <w:r>
        <w:rPr>
          <w:rFonts w:ascii="Times New Roman" w:cs="Times New Roman" w:eastAsia="Times New Roman" w:hAnsi="Times New Roman"/>
          <w:b w:val="false"/>
          <w:bCs w:val="false"/>
          <w:i w:val="false"/>
          <w:iCs w:val="false"/>
          <w:sz w:val="22"/>
          <w:szCs w:val="22"/>
        </w:rPr>
        <w:t xml:space="preserve">Unusually for a meteor shower, the Draconids are best seen in the evening, not before dawn, because their radiant, the point in the constellation Draco from which they appear to come, stands highest in the northern sky after dark.</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Moon will not interfere. It is a thin waning crescent that rises only in the small hours, and new moon falls at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views are away from city lights, with a wide view of the northern sky. No telescope is needed; the eyes take about twenty minutes to adjust to the dark.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map shows fine weather over most of the country, and if it lasts the conditions for watching should be good.</w:t>
      </w:r>
    </w:p>
    <w:p>
      <w:pPr>
        <w:spacing w:after="120" w:before="0"/>
        <w:jc w:val="left"/>
      </w:pPr>
      <w:r>
        <w:rPr>
          <w:rFonts w:ascii="Times New Roman" w:cs="Times New Roman" w:eastAsia="Times New Roman" w:hAnsi="Times New Roman"/>
          <w:b w:val="false"/>
          <w:bCs w:val="false"/>
          <w:i w:val="false"/>
          <w:iCs w:val="false"/>
          <w:sz w:val="22"/>
          <w:szCs w:val="22"/>
        </w:rPr>
        <w:t xml:space="preserve">The comet behind them has a double name because it was found twice: by Michel Giacobini in Nice in 1900, and again by Ernst Zinner in Bamberg in 1913. It last swung closest to the Sun in 2025.</w:t>
      </w:r>
    </w:p>
    <w:p>
      <w:pPr>
        <w:spacing w:after="120" w:before="0"/>
        <w:jc w:val="left"/>
      </w:pPr>
      <w:r>
        <w:rPr>
          <w:rFonts w:ascii="Times New Roman" w:cs="Times New Roman" w:eastAsia="Times New Roman" w:hAnsi="Times New Roman"/>
          <w:b w:val="false"/>
          <w:bCs w:val="false"/>
          <w:i w:val="false"/>
          <w:iCs w:val="false"/>
          <w:sz w:val="22"/>
          <w:szCs w:val="22"/>
        </w:rPr>
        <w:t xml:space="preserve">In 1985 an American spacecraft, the International Cometary Explorer, flew through the comet's tail, the first encounter between a spacecraft and a comet. Japan's first probes beyond the Earth, Sakigake and Suisei, flew past Halley's comet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meteors are slow, entering the atmosphere at about 20 kilometres a second, which makes them easier to see. Patience is the main requirement.</w:t>
      </w:r>
    </w:p>
    <w:p>
      <w:pPr>
        <w:spacing w:after="120" w:before="0"/>
        <w:jc w:val="left"/>
      </w:pPr>
      <w:r>
        <w:rPr>
          <w:rFonts w:ascii="Times New Roman" w:cs="Times New Roman" w:eastAsia="Times New Roman" w:hAnsi="Times New Roman"/>
          <w:b w:val="false"/>
          <w:bCs w:val="false"/>
          <w:i w:val="false"/>
          <w:iCs w:val="false"/>
          <w:sz w:val="22"/>
          <w:szCs w:val="22"/>
        </w:rPr>
        <w:t xml:space="preserve">Warm clothes are the only other equipment needed.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354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Files Walked Out. The Allies Are Bolting the Gate.</w:t>
      </w:r>
    </w:p>
    <w:p>
      <w:pPr>
        <w:spacing w:after="80" w:before="0"/>
        <w:jc w:val="left"/>
      </w:pPr>
      <w:r>
        <w:rPr>
          <w:rFonts w:ascii="Times New Roman" w:cs="Times New Roman" w:eastAsia="Times New Roman" w:hAnsi="Times New Roman"/>
          <w:b w:val="false"/>
          <w:bCs w:val="false"/>
          <w:i/>
          <w:iCs/>
          <w:color w:val="9B1B2A"/>
          <w:sz w:val="24"/>
          <w:szCs w:val="24"/>
        </w:rPr>
        <w:t xml:space="preserve">A record year of leaks has shown how easily the papers that prove who we are can be carried out of the gate. A stronger lock, held by Japan and its ally together, is welcome. It will be worth having only if the companies and the agencies that keep our files learn to turn the key themselves.</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drawing today is of a gate. It is an old Japanese gate, with a tiled roof and heavy timber doors standing open, and the sign across its lintel reads ID papers out.</w:t>
      </w:r>
    </w:p>
    <w:p>
      <w:pPr>
        <w:spacing w:after="120" w:before="0"/>
        <w:jc w:val="left"/>
      </w:pPr>
      <w:r>
        <w:rPr>
          <w:rFonts w:ascii="Times New Roman" w:cs="Times New Roman" w:eastAsia="Times New Roman" w:hAnsi="Times New Roman"/>
          <w:b w:val="false"/>
          <w:bCs w:val="false"/>
          <w:i w:val="false"/>
          <w:iCs w:val="false"/>
          <w:sz w:val="22"/>
          <w:szCs w:val="22"/>
        </w:rPr>
        <w:t xml:space="preserve">Crouched in the gateway is a figure in a black hood with the words The leak across his forehead. He is in no hurry. Around him are stacks of files, bound with string and labelled like parcels: Times Car, with a tag reading 6.6 million; Yakiniku King; Dai-ichi Life; and Digital Agency, with a tag that reads Personnel files.</w:t>
      </w:r>
    </w:p>
    <w:p>
      <w:pPr>
        <w:spacing w:after="120" w:before="0"/>
        <w:jc w:val="left"/>
      </w:pPr>
      <w:r>
        <w:rPr>
          <w:rFonts w:ascii="Times New Roman" w:cs="Times New Roman" w:eastAsia="Times New Roman" w:hAnsi="Times New Roman"/>
          <w:b w:val="false"/>
          <w:bCs w:val="false"/>
          <w:i w:val="false"/>
          <w:iCs w:val="false"/>
          <w:sz w:val="22"/>
          <w:szCs w:val="22"/>
        </w:rPr>
        <w:t xml:space="preserve">At his feet lies a padlock, its chain snapped, in a scatter of broken pieces.</w:t>
      </w:r>
    </w:p>
    <w:p>
      <w:pPr>
        <w:spacing w:after="120" w:before="0"/>
        <w:jc w:val="left"/>
      </w:pPr>
      <w:r>
        <w:rPr>
          <w:rFonts w:ascii="Times New Roman" w:cs="Times New Roman" w:eastAsia="Times New Roman" w:hAnsi="Times New Roman"/>
          <w:b w:val="false"/>
          <w:bCs w:val="false"/>
          <w:i w:val="false"/>
          <w:iCs w:val="false"/>
          <w:sz w:val="22"/>
          <w:szCs w:val="22"/>
        </w:rPr>
        <w:t xml:space="preserve">On the right of the picture, under a sign that reads Japan locks it, and beneath the flags of Japan and the United States, two men are holding a new padlock between them, a great block of steel lettered Allied watch. One is a Japanese official in a dark suit and spectacles. The other is an American general.</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reads: The files walked out. The allies are bolting the gate.</w:t>
      </w:r>
    </w:p>
    <w:p>
      <w:pPr>
        <w:spacing w:after="120" w:before="0"/>
        <w:jc w:val="left"/>
      </w:pPr>
      <w:r>
        <w:rPr>
          <w:rFonts w:ascii="Times New Roman" w:cs="Times New Roman" w:eastAsia="Times New Roman" w:hAnsi="Times New Roman"/>
          <w:b w:val="false"/>
          <w:bCs w:val="false"/>
          <w:i w:val="false"/>
          <w:iCs w:val="false"/>
          <w:sz w:val="22"/>
          <w:szCs w:val="22"/>
        </w:rPr>
        <w:t xml:space="preserve">It is a fair picture of the morning, and an uncomfortable one, because the most important thing in it is the order of events.</w:t>
      </w:r>
    </w:p>
    <w:p>
      <w:pPr>
        <w:spacing w:after="80" w:before="160"/>
        <w:jc w:val="left"/>
      </w:pPr>
      <w:r>
        <w:rPr>
          <w:rFonts w:ascii="Times New Roman" w:cs="Times New Roman" w:eastAsia="Times New Roman" w:hAnsi="Times New Roman"/>
          <w:b/>
          <w:bCs/>
          <w:i w:val="false"/>
          <w:iCs w:val="false"/>
          <w:sz w:val="24"/>
          <w:szCs w:val="24"/>
        </w:rPr>
        <w:t xml:space="preserve">What is known</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reports on its front page today that leaks of personal information in Japan have reached 506 cases so far this year, a record, according to a count by a security company. Among the methods behind them is one that would have sounded like fiction a few years ago: intruders using artificial intelligence to search for vulnerabilities in the systems they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cases are large. Nikkei reports that about 10.78 million records were taken through unauthorised access to the app of Yakiniku King, the grilled-meat chain: names, telephone numbers and e-mail addresses. Daiwa Securities has had about 220,000 records leaked, the Sankei Shimbun reports. And at Times Car, the car-sharing service, up to about 6.6 million records may have been exposed, among them some 1.6 million images of driving licences.</w:t>
      </w:r>
    </w:p>
    <w:p>
      <w:pPr>
        <w:spacing w:after="120" w:before="0"/>
        <w:jc w:val="left"/>
      </w:pPr>
      <w:r>
        <w:rPr>
          <w:rFonts w:ascii="Times New Roman" w:cs="Times New Roman" w:eastAsia="Times New Roman" w:hAnsi="Times New Roman"/>
          <w:b w:val="false"/>
          <w:bCs w:val="false"/>
          <w:i w:val="false"/>
          <w:iCs w:val="false"/>
          <w:sz w:val="22"/>
          <w:szCs w:val="22"/>
        </w:rPr>
        <w:t xml:space="preserve">Mr Suzuki's other two bundles carry the names of a life insurer and of the Digital Agency, the department created to lead the country's digital government. His point does not depend on any single case. It is that the files of a restaurant chain, a financial company and the state all leave by the same gate, and that the gate is labelled with what matters most: the papers that prove who we are.</w:t>
      </w:r>
    </w:p>
    <w:p>
      <w:pPr>
        <w:spacing w:after="80" w:before="160"/>
        <w:jc w:val="left"/>
      </w:pPr>
      <w:r>
        <w:rPr>
          <w:rFonts w:ascii="Times New Roman" w:cs="Times New Roman" w:eastAsia="Times New Roman" w:hAnsi="Times New Roman"/>
          <w:b/>
          <w:bCs/>
          <w:i w:val="false"/>
          <w:iCs w:val="false"/>
          <w:sz w:val="24"/>
          <w:szCs w:val="24"/>
        </w:rPr>
        <w:t xml:space="preserve">ID papers out</w:t>
      </w:r>
    </w:p>
    <w:p>
      <w:pPr>
        <w:spacing w:after="120" w:before="0"/>
        <w:jc w:val="left"/>
      </w:pPr>
      <w:r>
        <w:rPr>
          <w:rFonts w:ascii="Times New Roman" w:cs="Times New Roman" w:eastAsia="Times New Roman" w:hAnsi="Times New Roman"/>
          <w:b w:val="false"/>
          <w:bCs w:val="false"/>
          <w:i w:val="false"/>
          <w:iCs w:val="false"/>
          <w:sz w:val="22"/>
          <w:szCs w:val="22"/>
        </w:rPr>
        <w:t xml:space="preserve">The label on the lintel is the sharpest thing in the drawing.</w:t>
      </w:r>
    </w:p>
    <w:p>
      <w:pPr>
        <w:spacing w:after="120" w:before="0"/>
        <w:jc w:val="left"/>
      </w:pPr>
      <w:r>
        <w:rPr>
          <w:rFonts w:ascii="Times New Roman" w:cs="Times New Roman" w:eastAsia="Times New Roman" w:hAnsi="Times New Roman"/>
          <w:b w:val="false"/>
          <w:bCs w:val="false"/>
          <w:i w:val="false"/>
          <w:iCs w:val="false"/>
          <w:sz w:val="22"/>
          <w:szCs w:val="22"/>
        </w:rPr>
        <w:t xml:space="preserve">A name and a telephone number are a nuisance in a criminal's hands. A driving licence is something else. It carries a photograph, an address and a date of birth, and in Japan it is the document most widely accepted as proof that a person is who he says he is.</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2018 banks, brokers, telephone companies and payment services have been allowed to open accounts online by asking customers to photograph an identity document and send the picture, often with a photograph of their own face. The method was adopted for convenience, and it works. It also means that a clear image of someone else's licence is a key to his identity.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recognised the weakness and decided to phase out checks that rely on photographed documents in favour of reading the chip in the My Number card, which cannot be copied by taking a picture of it. That decision was right, and it should be carried out faster than planned. Every month in which a photographed licence still opens a bank account is a month in which 1.6 million exposed images are worth stealing.</w:t>
      </w:r>
    </w:p>
    <w:p>
      <w:pPr>
        <w:spacing w:after="120" w:before="0"/>
        <w:jc w:val="left"/>
      </w:pPr>
      <w:r>
        <w:rPr>
          <w:rFonts w:ascii="Times New Roman" w:cs="Times New Roman" w:eastAsia="Times New Roman" w:hAnsi="Times New Roman"/>
          <w:b w:val="false"/>
          <w:bCs w:val="false"/>
          <w:i w:val="false"/>
          <w:iCs w:val="false"/>
          <w:sz w:val="22"/>
          <w:szCs w:val="22"/>
        </w:rPr>
        <w:t xml:space="preserve">The My Number card, for all the difficulties of its introduction, is better suited to the task. Reading its chip proves that the genuine card is in the holder's hands, and a picture of it is worth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simpler lesson too. Times Car needs to know that its members are entitled to drive. Whether it needs to keep a picture of every licence, for years, after the check has been made is another question. A company cannot lose what it does not hold.</w:t>
      </w:r>
    </w:p>
    <w:p>
      <w:pPr>
        <w:spacing w:after="80" w:before="160"/>
        <w:jc w:val="left"/>
      </w:pPr>
      <w:r>
        <w:rPr>
          <w:rFonts w:ascii="Times New Roman" w:cs="Times New Roman" w:eastAsia="Times New Roman" w:hAnsi="Times New Roman"/>
          <w:b/>
          <w:bCs/>
          <w:i w:val="false"/>
          <w:iCs w:val="false"/>
          <w:sz w:val="24"/>
          <w:szCs w:val="24"/>
        </w:rPr>
        <w:t xml:space="preserve">The broken lock</w:t>
      </w:r>
    </w:p>
    <w:p>
      <w:pPr>
        <w:spacing w:after="120" w:before="0"/>
        <w:jc w:val="left"/>
      </w:pPr>
      <w:r>
        <w:rPr>
          <w:rFonts w:ascii="Times New Roman" w:cs="Times New Roman" w:eastAsia="Times New Roman" w:hAnsi="Times New Roman"/>
          <w:b w:val="false"/>
          <w:bCs w:val="false"/>
          <w:i w:val="false"/>
          <w:iCs w:val="false"/>
          <w:sz w:val="22"/>
          <w:szCs w:val="22"/>
        </w:rPr>
        <w:t xml:space="preserve">The padlock at the hooded man's feet is the part of the drawing companies should study.</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picked. It was broken, and the pieces lie where anyone can see them. That is how most of this year's cases look from outside: not ingenious burglaries but the predictable failure of defences that were known to be weak, left unrepaired, or never properly fitted.</w:t>
      </w:r>
    </w:p>
    <w:p>
      <w:pPr>
        <w:spacing w:after="120" w:before="0"/>
        <w:jc w:val="left"/>
      </w:pPr>
      <w:r>
        <w:rPr>
          <w:rFonts w:ascii="Times New Roman" w:cs="Times New Roman" w:eastAsia="Times New Roman" w:hAnsi="Times New Roman"/>
          <w:b w:val="false"/>
          <w:bCs w:val="false"/>
          <w:i w:val="false"/>
          <w:iCs w:val="false"/>
          <w:sz w:val="22"/>
          <w:szCs w:val="22"/>
        </w:rPr>
        <w:t xml:space="preserve">The arrival of AI makes that failure more expensive. A flaw in a company's software used to sit for weeks or months before anyone found it, and the company's hope was that the defenders would find it first. Machines that read code quickly have shortened that interval for everyone. In June the international association of security response teams raised its forecast of the vulnerabilities to be catalogued this year to 66,000.</w:t>
      </w:r>
    </w:p>
    <w:p>
      <w:pPr>
        <w:spacing w:after="120" w:before="0"/>
        <w:jc w:val="left"/>
      </w:pPr>
      <w:r>
        <w:rPr>
          <w:rFonts w:ascii="Times New Roman" w:cs="Times New Roman" w:eastAsia="Times New Roman" w:hAnsi="Times New Roman"/>
          <w:b w:val="false"/>
          <w:bCs w:val="false"/>
          <w:i w:val="false"/>
          <w:iCs w:val="false"/>
          <w:sz w:val="22"/>
          <w:szCs w:val="22"/>
        </w:rPr>
        <w:t xml:space="preserve">The tools cut both ways, and the defenders' version of them is just as available. A company that patches its systems slowly, or keeps old software running because replacing it is inconvenient, is now competing against attackers who do not tire.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decline to use the new defensive tools on grounds of cost will find that the attackers have not been so economical.</w:t>
      </w:r>
    </w:p>
    <w:p>
      <w:pPr>
        <w:spacing w:after="120" w:before="0"/>
        <w:jc w:val="left"/>
      </w:pPr>
      <w:r>
        <w:rPr>
          <w:rFonts w:ascii="Times New Roman" w:cs="Times New Roman" w:eastAsia="Times New Roman" w:hAnsi="Times New Roman"/>
          <w:b w:val="false"/>
          <w:bCs w:val="false"/>
          <w:i w:val="false"/>
          <w:iCs w:val="false"/>
          <w:sz w:val="22"/>
          <w:szCs w:val="22"/>
        </w:rPr>
        <w:t xml:space="preserve">Nor is the threat only criminal. Last November Anthropic, the American AI developer, reported that it had detected and disrupted a campaign by a group it judged to be sponsored by the Chinese state, which had used its tools to carry out much of an intrusion operation against about thirty organisations with little human direction. The same techniques that empty a restaurant chain's database can be turned on a ministry, a defence contractor or a port.</w:t>
      </w:r>
    </w:p>
    <w:p>
      <w:pPr>
        <w:spacing w:after="80" w:before="160"/>
        <w:jc w:val="left"/>
      </w:pPr>
      <w:r>
        <w:rPr>
          <w:rFonts w:ascii="Times New Roman" w:cs="Times New Roman" w:eastAsia="Times New Roman" w:hAnsi="Times New Roman"/>
          <w:b/>
          <w:bCs/>
          <w:i w:val="false"/>
          <w:iCs w:val="false"/>
          <w:sz w:val="24"/>
          <w:szCs w:val="24"/>
        </w:rPr>
        <w:t xml:space="preserve">The hands on the new lock</w:t>
      </w:r>
    </w:p>
    <w:p>
      <w:pPr>
        <w:spacing w:after="120" w:before="0"/>
        <w:jc w:val="left"/>
      </w:pPr>
      <w:r>
        <w:rPr>
          <w:rFonts w:ascii="Times New Roman" w:cs="Times New Roman" w:eastAsia="Times New Roman" w:hAnsi="Times New Roman"/>
          <w:b w:val="false"/>
          <w:bCs w:val="false"/>
          <w:i w:val="false"/>
          <w:iCs w:val="false"/>
          <w:sz w:val="22"/>
          <w:szCs w:val="22"/>
        </w:rPr>
        <w:t xml:space="preserve">On the right of the picture are the officials, and here the news is better.</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on active cyber defence took effect on October 1. For the first time the Japanese authorities may, with the approval of an independent commission, enter the servers being used to attack the country's networks and render them harmless; in the most serious cases the Self-Defense Forces may do so. The analysis of communications information that the laws also allow begins next autumn.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laws took effect the prime minister said that the threat could not be met by the government, the private sector or any one country alone. She was right on all three counts, and the cartoonist has drawn two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has already been tested by this problem. American newspapers reported three years ago that Chinese military hackers had penetrated Japan's classified defence networks, and American officials made plain that deeper sharing of intelligence depended on Japan's ability to keep secrets. The security clearance system that took effect last year, and the new cyber laws, are Japan's answer. They are what make the American general in the drawing willing to hold the lock at all.</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is not only with Washington. This month a core member of the Qilin ransomware group, the gang behind the attack that stopped the shipments of Asahi Group last year, was detained in Osaka and handed over to Germany. A criminal who could not have been touched while he sat at home was caught on holiday in a country whose police and courts work with their allies.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an alliance watch looks like when it works: information shared, borders that do not shelter criminals, and the power to reach the servers from which attacks are launched.</w:t>
      </w:r>
    </w:p>
    <w:p>
      <w:pPr>
        <w:spacing w:after="120" w:before="0"/>
        <w:jc w:val="left"/>
      </w:pPr>
      <w:r>
        <w:rPr>
          <w:rFonts w:ascii="Times New Roman" w:cs="Times New Roman" w:eastAsia="Times New Roman" w:hAnsi="Times New Roman"/>
          <w:b w:val="false"/>
          <w:bCs w:val="false"/>
          <w:i w:val="false"/>
          <w:iCs w:val="false"/>
          <w:sz w:val="22"/>
          <w:szCs w:val="22"/>
        </w:rPr>
        <w:t xml:space="preserve">The long arm of the law, in this field, is made of other countries' arms. Japan's must be available to its partners in return.</w:t>
      </w:r>
    </w:p>
    <w:p>
      <w:pPr>
        <w:spacing w:after="80" w:before="160"/>
        <w:jc w:val="left"/>
      </w:pPr>
      <w:r>
        <w:rPr>
          <w:rFonts w:ascii="Times New Roman" w:cs="Times New Roman" w:eastAsia="Times New Roman" w:hAnsi="Times New Roman"/>
          <w:b/>
          <w:bCs/>
          <w:i w:val="false"/>
          <w:iCs w:val="false"/>
          <w:sz w:val="24"/>
          <w:szCs w:val="24"/>
        </w:rPr>
        <w:t xml:space="preserve">Japan locks it</w:t>
      </w:r>
    </w:p>
    <w:p>
      <w:pPr>
        <w:spacing w:after="120" w:before="0"/>
        <w:jc w:val="left"/>
      </w:pPr>
      <w:r>
        <w:rPr>
          <w:rFonts w:ascii="Times New Roman" w:cs="Times New Roman" w:eastAsia="Times New Roman" w:hAnsi="Times New Roman"/>
          <w:b w:val="false"/>
          <w:bCs w:val="false"/>
          <w:i w:val="false"/>
          <w:iCs w:val="false"/>
          <w:sz w:val="22"/>
          <w:szCs w:val="22"/>
        </w:rPr>
        <w:t xml:space="preserve">But read the sign above the two men. It does not say America locks it. It says Japan locks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right order, and it should be taken literally. An alliance is not a security service for hire. The United States will share what it knows and help where it can. It will not patch a broker's servers, delete a car-sharing company's old licence images or train a restaurant chain's engineers. Those are Japanese jobs, done by Japanese companies, answerable to Japanese law.</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that wishes to be trusted with its ally's secrets must first be seen to keep its own citizens' files. Every large leak is noticed in Washington as well as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matter of national dignity. Japan spent decades building a reputation for care and precision in manufacturing. It has not yet built the same reputation for care with information, and this year's record suggests that it is moving in the wrong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manufacturers learned long ago that quality was not the job of an inspector at the end of the line but of everyone on it. Information security is the same. It cannot be added at the end by a specialist; it has to be built into every system and every habit.</w:t>
      </w:r>
    </w:p>
    <w:p>
      <w:pPr>
        <w:spacing w:after="80" w:before="160"/>
        <w:jc w:val="left"/>
      </w:pPr>
      <w:r>
        <w:rPr>
          <w:rFonts w:ascii="Times New Roman" w:cs="Times New Roman" w:eastAsia="Times New Roman" w:hAnsi="Times New Roman"/>
          <w:b/>
          <w:bCs/>
          <w:i w:val="false"/>
          <w:iCs w:val="false"/>
          <w:sz w:val="24"/>
          <w:szCs w:val="24"/>
        </w:rPr>
        <w:t xml:space="preserve">What the law asks, and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Since April 2022 a company that suffers a serious leak must report it to the Personal Information Protection Commission and tell the people affected. That reform was overdue and has worked as intended: leaks that would once have stayed quiet are now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law does not do is make negligence expensive. The commission can give guidance and issue orders, and a company that defies an order faces criminal penalties, which for a corporation can reach 100 million yen. It cannot impose administrative fines calculated on a company's turnover, as European regulators can. The idea has been discussed in the law's periodic reviews and has not been adopted.</w:t>
      </w:r>
    </w:p>
    <w:p>
      <w:pPr>
        <w:spacing w:after="120" w:before="0"/>
        <w:jc w:val="left"/>
      </w:pPr>
      <w:r>
        <w:rPr>
          <w:rFonts w:ascii="Times New Roman" w:cs="Times New Roman" w:eastAsia="Times New Roman" w:hAnsi="Times New Roman"/>
          <w:b w:val="false"/>
          <w:bCs w:val="false"/>
          <w:i w:val="false"/>
          <w:iCs w:val="false"/>
          <w:sz w:val="22"/>
          <w:szCs w:val="22"/>
        </w:rPr>
        <w:t xml:space="preserve">A hundred million yen, after the event and only for disobedience, is not a figure that changes the priorities of a board of directors. A penalty proportionate to the size of the company and the seriousness of the failure would.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long preferred guidance to punishment, and for many purposes the preference has served it well. It serves poorly here. The people whose details are taken did not consent to the risk, cannot see the company's defences and cannot move their records elsewhere once they are gone.</w:t>
      </w:r>
    </w:p>
    <w:p>
      <w:pPr>
        <w:spacing w:after="80" w:before="160"/>
        <w:jc w:val="left"/>
      </w:pPr>
      <w:r>
        <w:rPr>
          <w:rFonts w:ascii="Times New Roman" w:cs="Times New Roman" w:eastAsia="Times New Roman" w:hAnsi="Times New Roman"/>
          <w:b/>
          <w:bCs/>
          <w:i w:val="false"/>
          <w:iCs w:val="false"/>
          <w:sz w:val="24"/>
          <w:szCs w:val="24"/>
        </w:rPr>
        <w:t xml:space="preserve">The state's own files</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bundle in the drawing carries the name of the Digital Agency, and it is the one that should most concern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was created in 2021 to drag the state's systems into the present: to replace paper and fax, to connect the records of ministries and municipalities, and to make the My Number card the key to public services. It has had real successes. It is also the institution on which every citizen's digital identity will increasingly depend.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is true of every ministry and local government that keeps records of taxpayers, patients, pensioners and public servants. A state that asks its citizens to trust it with their identity must hold itself to a higher standard than it asks of a restaurant chain.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powers of active cyber defence are aimed outward, at the attackers. The government should also look inward, at its own systems, with the same seriousness: regular independent testing, public reporting of the results, and the replacement of old software that cannot be defended.</w:t>
      </w:r>
    </w:p>
    <w:p>
      <w:pPr>
        <w:spacing w:after="80" w:before="160"/>
        <w:jc w:val="left"/>
      </w:pPr>
      <w:r>
        <w:rPr>
          <w:rFonts w:ascii="Times New Roman" w:cs="Times New Roman" w:eastAsia="Times New Roman" w:hAnsi="Times New Roman"/>
          <w:b/>
          <w:bCs/>
          <w:i w:val="false"/>
          <w:iCs w:val="false"/>
          <w:sz w:val="24"/>
          <w:szCs w:val="24"/>
        </w:rPr>
        <w:t xml:space="preserve">A record that understates</w:t>
      </w:r>
    </w:p>
    <w:p>
      <w:pPr>
        <w:spacing w:after="120" w:before="0"/>
        <w:jc w:val="left"/>
      </w:pPr>
      <w:r>
        <w:rPr>
          <w:rFonts w:ascii="Times New Roman" w:cs="Times New Roman" w:eastAsia="Times New Roman" w:hAnsi="Times New Roman"/>
          <w:b w:val="false"/>
          <w:bCs w:val="false"/>
          <w:i w:val="false"/>
          <w:iCs w:val="false"/>
          <w:sz w:val="22"/>
          <w:szCs w:val="22"/>
        </w:rPr>
        <w:t xml:space="preserve">Five hundred and six is a count of incidents, not of people. A single case can contain millions of records, as Yakiniku King's does, and a single person can appear in a dozen cases without ever learning it.</w:t>
      </w:r>
    </w:p>
    <w:p>
      <w:pPr>
        <w:spacing w:after="120" w:before="0"/>
        <w:jc w:val="left"/>
      </w:pPr>
      <w:r>
        <w:rPr>
          <w:rFonts w:ascii="Times New Roman" w:cs="Times New Roman" w:eastAsia="Times New Roman" w:hAnsi="Times New Roman"/>
          <w:b w:val="false"/>
          <w:bCs w:val="false"/>
          <w:i w:val="false"/>
          <w:iCs w:val="false"/>
          <w:sz w:val="22"/>
          <w:szCs w:val="22"/>
        </w:rPr>
        <w:t xml:space="preserve">Nor is the problem new. In 2014 an employee of a contractor working for Benesse, the education company, copied the details of tens of millions of customers and sold them to list brokers. In 2015 the Japan Pension Service lost the records of 1.25 million people after staff opened a malicious e-mail. In 2023 NTT West disclosed that a former temporary worker at a subsidiary had taken the details of about nine million customers over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Each case produced apologies, reports and promises. Each was followed by larger ones.</w:t>
      </w:r>
    </w:p>
    <w:p>
      <w:pPr>
        <w:spacing w:after="120" w:before="0"/>
        <w:jc w:val="left"/>
      </w:pPr>
      <w:r>
        <w:rPr>
          <w:rFonts w:ascii="Times New Roman" w:cs="Times New Roman" w:eastAsia="Times New Roman" w:hAnsi="Times New Roman"/>
          <w:b w:val="false"/>
          <w:bCs w:val="false"/>
          <w:i w:val="false"/>
          <w:iCs w:val="false"/>
          <w:sz w:val="22"/>
          <w:szCs w:val="22"/>
        </w:rPr>
        <w:t xml:space="preserve">What has changed is the speed and the scale. The thief of 2014 needed an insider with a memory stick. The thief of 2026 needs a flaw, a machine to find it and an internet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this year's rise reflects better reporting under the rules that took effect in 2022. That is a reason to welcome the count, not to discount it.</w:t>
      </w:r>
    </w:p>
    <w:p>
      <w:pPr>
        <w:spacing w:after="80" w:before="160"/>
        <w:jc w:val="left"/>
      </w:pPr>
      <w:r>
        <w:rPr>
          <w:rFonts w:ascii="Times New Roman" w:cs="Times New Roman" w:eastAsia="Times New Roman" w:hAnsi="Times New Roman"/>
          <w:b/>
          <w:bCs/>
          <w:i w:val="false"/>
          <w:iCs w:val="false"/>
          <w:sz w:val="24"/>
          <w:szCs w:val="24"/>
        </w:rPr>
        <w:t xml:space="preserve">Who pays</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whose details are taken bear most of the cost: the time spent changing passwords and watching statements, the anxiety, and in the worst cases the money lost to frauds that their stolen information made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suffer leaks apologise, and some offer a small gift voucher. Courts have accepted that a leak can cause distress deserving compensation, but the sums awarded have been small.</w:t>
      </w:r>
    </w:p>
    <w:p>
      <w:pPr>
        <w:spacing w:after="120" w:before="0"/>
        <w:jc w:val="left"/>
      </w:pPr>
      <w:r>
        <w:rPr>
          <w:rFonts w:ascii="Times New Roman" w:cs="Times New Roman" w:eastAsia="Times New Roman" w:hAnsi="Times New Roman"/>
          <w:b w:val="false"/>
          <w:bCs w:val="false"/>
          <w:i w:val="false"/>
          <w:iCs w:val="false"/>
          <w:sz w:val="22"/>
          <w:szCs w:val="22"/>
        </w:rPr>
        <w:t xml:space="preserve">That arithmetic is wrong. If a leak costs a company little and its customers much, the company will spend too little on preventing it, and nobody should be surprised when it happens again.</w:t>
      </w:r>
    </w:p>
    <w:p>
      <w:pPr>
        <w:spacing w:after="80" w:before="160"/>
        <w:jc w:val="left"/>
      </w:pPr>
      <w:r>
        <w:rPr>
          <w:rFonts w:ascii="Times New Roman" w:cs="Times New Roman" w:eastAsia="Times New Roman" w:hAnsi="Times New Roman"/>
          <w:b/>
          <w:bCs/>
          <w:i w:val="false"/>
          <w:iCs w:val="false"/>
          <w:sz w:val="24"/>
          <w:szCs w:val="24"/>
        </w:rPr>
        <w:t xml:space="preserve">The treaty and the network</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has already said how seriously it takes the subject. In 2019 the foreign and defence ministers of the two countries agreed that a cyber-attack could, in certain circumstances, constitute an armed attack under the security treaty.</w:t>
      </w:r>
    </w:p>
    <w:p>
      <w:pPr>
        <w:spacing w:after="120" w:before="0"/>
        <w:jc w:val="left"/>
      </w:pPr>
      <w:r>
        <w:rPr>
          <w:rFonts w:ascii="Times New Roman" w:cs="Times New Roman" w:eastAsia="Times New Roman" w:hAnsi="Times New Roman"/>
          <w:b w:val="false"/>
          <w:bCs w:val="false"/>
          <w:i w:val="false"/>
          <w:iCs w:val="false"/>
          <w:sz w:val="22"/>
          <w:szCs w:val="22"/>
        </w:rPr>
        <w:t xml:space="preserve">That commitment means something only if Japan can see an attack, attribute it and respond. The new laws give it some of the means. The Self-Defense Forces' cyber units, brought together under a single command in 2022, are being expanded.</w:t>
      </w:r>
    </w:p>
    <w:p>
      <w:pPr>
        <w:spacing w:after="120" w:before="0"/>
        <w:jc w:val="left"/>
      </w:pPr>
      <w:r>
        <w:rPr>
          <w:rFonts w:ascii="Times New Roman" w:cs="Times New Roman" w:eastAsia="Times New Roman" w:hAnsi="Times New Roman"/>
          <w:b w:val="false"/>
          <w:bCs w:val="false"/>
          <w:i w:val="false"/>
          <w:iCs w:val="false"/>
          <w:sz w:val="22"/>
          <w:szCs w:val="22"/>
        </w:rPr>
        <w:t xml:space="preserve">Deterrence works when the other side believes in it. Japan's adversaries will judge the alliance's cyber commitment by what happens after the next serious attack, not by the communique.</w:t>
      </w:r>
    </w:p>
    <w:p>
      <w:pPr>
        <w:spacing w:after="80" w:before="160"/>
        <w:jc w:val="left"/>
      </w:pPr>
      <w:r>
        <w:rPr>
          <w:rFonts w:ascii="Times New Roman" w:cs="Times New Roman" w:eastAsia="Times New Roman" w:hAnsi="Times New Roman"/>
          <w:b/>
          <w:bCs/>
          <w:i w:val="false"/>
          <w:iCs w:val="false"/>
          <w:sz w:val="24"/>
          <w:szCs w:val="24"/>
        </w:rPr>
        <w:t xml:space="preserve">The boardroom</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is still treated in many Japanese companies as a technical matter for the systems department. It is a question for the 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economy ministry's guidelines on cyber security management say as much: directors are responsible for identifying the risks, for providing the resources to meet them and for the company's response when something goes wrong.</w:t>
      </w:r>
    </w:p>
    <w:p>
      <w:pPr>
        <w:spacing w:after="120" w:before="0"/>
        <w:jc w:val="left"/>
      </w:pPr>
      <w:r>
        <w:rPr>
          <w:rFonts w:ascii="Times New Roman" w:cs="Times New Roman" w:eastAsia="Times New Roman" w:hAnsi="Times New Roman"/>
          <w:b w:val="false"/>
          <w:bCs w:val="false"/>
          <w:i w:val="false"/>
          <w:iCs w:val="false"/>
          <w:sz w:val="22"/>
          <w:szCs w:val="22"/>
        </w:rPr>
        <w:t xml:space="preserve">A director who would never allow the company's cash to be left in an unlocked drawer should ask how its customers' identities are stored, who can reach them, and when the systems that hold them were last tested by someone paid to break in.</w:t>
      </w:r>
    </w:p>
    <w:p>
      <w:pPr>
        <w:spacing w:after="120" w:before="0"/>
        <w:jc w:val="left"/>
      </w:pPr>
      <w:r>
        <w:rPr>
          <w:rFonts w:ascii="Times New Roman" w:cs="Times New Roman" w:eastAsia="Times New Roman" w:hAnsi="Times New Roman"/>
          <w:b w:val="false"/>
          <w:bCs w:val="false"/>
          <w:i w:val="false"/>
          <w:iCs w:val="false"/>
          <w:sz w:val="22"/>
          <w:szCs w:val="22"/>
        </w:rPr>
        <w:t xml:space="preserve">Small and medium-sized companies, which often lack specialist staff, are the weakest links in many supply chains. Several large breaches in recent years began at a subcontractor, and the large companies that depend on them share the responsibility for their defences.</w:t>
      </w:r>
    </w:p>
    <w:p>
      <w:pPr>
        <w:spacing w:after="80" w:before="160"/>
        <w:jc w:val="left"/>
      </w:pPr>
      <w:r>
        <w:rPr>
          <w:rFonts w:ascii="Times New Roman" w:cs="Times New Roman" w:eastAsia="Times New Roman" w:hAnsi="Times New Roman"/>
          <w:b/>
          <w:bCs/>
          <w:i w:val="false"/>
          <w:iCs w:val="false"/>
          <w:sz w:val="24"/>
          <w:szCs w:val="24"/>
        </w:rPr>
        <w:t xml:space="preserve">What should be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drawing's caption is a little rueful. The files walked out; only then were the allies bolting the gate. The point is not that the new lock is useless. It is that the next files are still inside, and the lock should be fitted before they go.</w:t>
      </w:r>
    </w:p>
    <w:p>
      <w:pPr>
        <w:spacing w:after="120" w:before="0"/>
        <w:jc w:val="left"/>
      </w:pPr>
      <w:r>
        <w:rPr>
          <w:rFonts w:ascii="Times New Roman" w:cs="Times New Roman" w:eastAsia="Times New Roman" w:hAnsi="Times New Roman"/>
          <w:b w:val="false"/>
          <w:bCs w:val="false"/>
          <w:i w:val="false"/>
          <w:iCs w:val="false"/>
          <w:sz w:val="22"/>
          <w:szCs w:val="22"/>
        </w:rPr>
        <w:t xml:space="preserve">Six things would help.</w:t>
      </w:r>
    </w:p>
    <w:p>
      <w:pPr>
        <w:spacing w:after="120" w:before="0"/>
        <w:jc w:val="left"/>
      </w:pPr>
      <w:r>
        <w:rPr>
          <w:rFonts w:ascii="Times New Roman" w:cs="Times New Roman" w:eastAsia="Times New Roman" w:hAnsi="Times New Roman"/>
          <w:b w:val="false"/>
          <w:bCs w:val="false"/>
          <w:i w:val="false"/>
          <w:iCs w:val="false"/>
          <w:sz w:val="22"/>
          <w:szCs w:val="22"/>
        </w:rPr>
        <w:t xml:space="preserve">First, speed up the end of identity checks based on photographed documents. The government has decided to move to the chip in the My Number card. It should set the earliest practicable date, and hold to it.</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will inconvenience customers used to sending a photograph from a smartphone. It will inconvenience criminals more.</w:t>
      </w:r>
    </w:p>
    <w:p>
      <w:pPr>
        <w:spacing w:after="120" w:before="0"/>
        <w:jc w:val="left"/>
      </w:pPr>
      <w:r>
        <w:rPr>
          <w:rFonts w:ascii="Times New Roman" w:cs="Times New Roman" w:eastAsia="Times New Roman" w:hAnsi="Times New Roman"/>
          <w:b w:val="false"/>
          <w:bCs w:val="false"/>
          <w:i w:val="false"/>
          <w:iCs w:val="false"/>
          <w:sz w:val="22"/>
          <w:szCs w:val="22"/>
        </w:rPr>
        <w:t xml:space="preserve">Second, make companies hold less. No business should keep images of identity documents, or any personal data, longer than its purpose requires. The law already asks companies to delete data they no longer need, but only as a duty to try; it should say so with deadlines and audits.</w:t>
      </w:r>
    </w:p>
    <w:p>
      <w:pPr>
        <w:spacing w:after="120" w:before="0"/>
        <w:jc w:val="left"/>
      </w:pPr>
      <w:r>
        <w:rPr>
          <w:rFonts w:ascii="Times New Roman" w:cs="Times New Roman" w:eastAsia="Times New Roman" w:hAnsi="Times New Roman"/>
          <w:b w:val="false"/>
          <w:bCs w:val="false"/>
          <w:i w:val="false"/>
          <w:iCs w:val="false"/>
          <w:sz w:val="22"/>
          <w:szCs w:val="22"/>
        </w:rPr>
        <w:t xml:space="preserve">Data that a company does not need is not an asset. It is a liability waiting for an intruder.</w:t>
      </w:r>
    </w:p>
    <w:p>
      <w:pPr>
        <w:spacing w:after="120" w:before="0"/>
        <w:jc w:val="left"/>
      </w:pPr>
      <w:r>
        <w:rPr>
          <w:rFonts w:ascii="Times New Roman" w:cs="Times New Roman" w:eastAsia="Times New Roman" w:hAnsi="Times New Roman"/>
          <w:b w:val="false"/>
          <w:bCs w:val="false"/>
          <w:i w:val="false"/>
          <w:iCs w:val="false"/>
          <w:sz w:val="22"/>
          <w:szCs w:val="22"/>
        </w:rPr>
        <w:t xml:space="preserve">Third, give the Personal Information Protection Commission power to impose fines that companies will notice, scaled to their turnover and to the seriousness of the failure, and reserve the heaviest for those that ignored warnings or left known flaws unrepaired.</w:t>
      </w:r>
    </w:p>
    <w:p>
      <w:pPr>
        <w:spacing w:after="120" w:before="0"/>
        <w:jc w:val="left"/>
      </w:pPr>
      <w:r>
        <w:rPr>
          <w:rFonts w:ascii="Times New Roman" w:cs="Times New Roman" w:eastAsia="Times New Roman" w:hAnsi="Times New Roman"/>
          <w:b w:val="false"/>
          <w:bCs w:val="false"/>
          <w:i w:val="false"/>
          <w:iCs w:val="false"/>
          <w:sz w:val="22"/>
          <w:szCs w:val="22"/>
        </w:rPr>
        <w:t xml:space="preserve">Fines are not an end in themselves. Their purpose is to make the quiet calculation in the boardroom come out the right way before the breach, not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Fourth, require that the cause of a serious leak be published once it is known. The people affected deserve to know how their records were taken, and other companies can learn from it only if they are told. A list of numbers teaches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habit of announcing the number of records and the apology, and saying little about how the intruder got in, protects reputations at the expense of everyone else's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Fifth, put the National Cyber Office's knowledge to work for business. The new laws oblige the operators of critical infrastructure to share information with the government. The flow should run the other way as well, so that a medium-sized company learns of a technique being used against others before it is used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Small companies cannot afford their own intelligence service. The state now has one for cyber matters, and it should share what it learns.</w:t>
      </w:r>
    </w:p>
    <w:p>
      <w:pPr>
        <w:spacing w:after="120" w:before="0"/>
        <w:jc w:val="left"/>
      </w:pPr>
      <w:r>
        <w:rPr>
          <w:rFonts w:ascii="Times New Roman" w:cs="Times New Roman" w:eastAsia="Times New Roman" w:hAnsi="Times New Roman"/>
          <w:b w:val="false"/>
          <w:bCs w:val="false"/>
          <w:i w:val="false"/>
          <w:iCs w:val="false"/>
          <w:sz w:val="22"/>
          <w:szCs w:val="22"/>
        </w:rPr>
        <w:t xml:space="preserve">Sixth, hold the state to the standard it sets. The ministries and the Digital Agency should be the first to show that they can keep what they collect.</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that asks every citizen to carry his identity on a chip must show that its own house is in order.</w:t>
      </w:r>
    </w:p>
    <w:p>
      <w:pPr>
        <w:spacing w:after="80" w:before="160"/>
        <w:jc w:val="left"/>
      </w:pPr>
      <w:r>
        <w:rPr>
          <w:rFonts w:ascii="Times New Roman" w:cs="Times New Roman" w:eastAsia="Times New Roman" w:hAnsi="Times New Roman"/>
          <w:b/>
          <w:bCs/>
          <w:i w:val="false"/>
          <w:iCs w:val="false"/>
          <w:sz w:val="24"/>
          <w:szCs w:val="24"/>
        </w:rPr>
        <w:t xml:space="preserve">The order of events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requires Japan to stand alone, and none of it should be read as a complaint about the alliance. The two men in the drawing are holding the lock together, and that is how it should be. The United States has the larger capability; Japan has the networks, the companies and the citizens whose data is at stake. Each needs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But a lock is only as good as the hands that turn the key every day, and those hands belong to the system administrators of Japanese companies and agencies, not to generals.</w:t>
      </w:r>
    </w:p>
    <w:p>
      <w:pPr>
        <w:spacing w:after="120" w:before="0"/>
        <w:jc w:val="left"/>
      </w:pPr>
      <w:r>
        <w:rPr>
          <w:rFonts w:ascii="Times New Roman" w:cs="Times New Roman" w:eastAsia="Times New Roman" w:hAnsi="Times New Roman"/>
          <w:b w:val="false"/>
          <w:bCs w:val="false"/>
          <w:i w:val="false"/>
          <w:iCs w:val="false"/>
          <w:sz w:val="22"/>
          <w:szCs w:val="22"/>
        </w:rPr>
        <w:t xml:space="preserve">Those administrators need budgets, training and the authority to refuse a deadline when a system is not safe to switch on. Every board should ask whether its own have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Mr Suzuki's hooded figure is not hurrying because he does not need to. The gate was open, the old lock was already broken, and nobody was watching until the files had gone.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allies are bolting the gate. Japan should make sure, this time, that there is still something behind it worth locking in.</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A Curfew Is the Usual Answer. Okinawa Is Owed a More Unusual One.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decision to halt operations for three days and impose a midnight curfew for a month is welcome, and it is the answer they have given before.</w:t>
      </w:r>
    </w:p>
    <w:p>
      <w:pPr>
        <w:spacing w:after="120" w:before="0"/>
        <w:jc w:val="left"/>
      </w:pPr>
      <w:r>
        <w:rPr>
          <w:rFonts w:ascii="Times New Roman" w:cs="Times New Roman" w:eastAsia="Times New Roman" w:hAnsi="Times New Roman"/>
          <w:b w:val="false"/>
          <w:bCs w:val="false"/>
          <w:i w:val="false"/>
          <w:iCs w:val="false"/>
          <w:sz w:val="22"/>
          <w:szCs w:val="22"/>
        </w:rPr>
        <w:t xml:space="preserve">In 2012 there was a curfew for every American serviceman in Japan. In 2016 there was a month of mourning, a curfew and a ban on drinking off base. In 2024 the liberty rules were tightened. Each time the restrictions were eased after a while, and each time the promise was that discipline would improve.</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case shows the limit of that approach. The crime is alleged to have been committed between two and four in the morning, when a lance corporal was already supposed to be restricted off base. A rule that existed did not keep him out of a hotel in Naha.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governor's demand for a review of the Status of Forces Agreement will be met, as always, with polite reluctance. On this occasion the agreement is not the obstacle: the Japanese police made the arrest and hold the suspect.</w:t>
      </w:r>
    </w:p>
    <w:p>
      <w:pPr>
        <w:spacing w:after="120" w:before="0"/>
        <w:jc w:val="left"/>
      </w:pPr>
      <w:r>
        <w:rPr>
          <w:rFonts w:ascii="Times New Roman" w:cs="Times New Roman" w:eastAsia="Times New Roman" w:hAnsi="Times New Roman"/>
          <w:b w:val="false"/>
          <w:bCs w:val="false"/>
          <w:i w:val="false"/>
          <w:iCs w:val="false"/>
          <w:sz w:val="22"/>
          <w:szCs w:val="22"/>
        </w:rPr>
        <w:t xml:space="preserve">What Okinawa is owed is not a renegotiated treaty but proof that rules already in force are enforced. That means joint patrols with real numbers, published figures on breaches of the liberty policy and the penalties imposed, and a standing channel through which the prefecture is told what has been done.</w:t>
      </w:r>
    </w:p>
    <w:p>
      <w:pPr>
        <w:spacing w:after="120" w:before="0"/>
        <w:jc w:val="left"/>
      </w:pPr>
      <w:r>
        <w:rPr>
          <w:rFonts w:ascii="Times New Roman" w:cs="Times New Roman" w:eastAsia="Times New Roman" w:hAnsi="Times New Roman"/>
          <w:b w:val="false"/>
          <w:bCs w:val="false"/>
          <w:i w:val="false"/>
          <w:iCs w:val="false"/>
          <w:sz w:val="22"/>
          <w:szCs w:val="22"/>
        </w:rPr>
        <w:t xml:space="preserve">Tokyo's role is to insist on that, in private and in public. The alliance is not weakened when Japan demands that its ally's forces obey its ally's own rules. It is weakened when crimes recur and the response is a month of curfew followed by forgetting.</w:t>
      </w:r>
    </w:p>
    <w:p>
      <w:pPr>
        <w:spacing w:after="120" w:before="0"/>
        <w:jc w:val="left"/>
      </w:pPr>
      <w:r>
        <w:rPr>
          <w:rFonts w:ascii="Times New Roman" w:cs="Times New Roman" w:eastAsia="Times New Roman" w:hAnsi="Times New Roman"/>
          <w:b w:val="false"/>
          <w:bCs w:val="false"/>
          <w:i w:val="false"/>
          <w:iCs w:val="false"/>
          <w:sz w:val="22"/>
          <w:szCs w:val="22"/>
        </w:rPr>
        <w:t xml:space="preserve">The bases in Okinawa exist to defend Japan, and the prefecture bears a share of the burden that no other part of the country would accept. Its residents' patience is not an inexhaustible resource of 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who offered co-operation and no apology on Monday was following a legal logic: the suspect denies the charge. Legal logic is not the whole of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 who was elected with the support of the governing parties, arrives in Tokyo this week. The government should give him something that outlasts a curfew.</w:t>
      </w:r>
    </w:p>
    <w:p>
      <w:pPr>
        <w:spacing w:after="120" w:before="0"/>
        <w:jc w:val="left"/>
      </w:pPr>
      <w:r>
        <w:rPr>
          <w:rFonts w:ascii="Times New Roman" w:cs="Times New Roman" w:eastAsia="Times New Roman" w:hAnsi="Times New Roman"/>
          <w:b w:val="false"/>
          <w:bCs w:val="false"/>
          <w:i w:val="false"/>
          <w:iCs w:val="false"/>
          <w:sz w:val="22"/>
          <w:szCs w:val="22"/>
        </w:rPr>
        <w:t xml:space="preserve">If it does not, the next governor of Okinawa may not be a friend.</w:t>
      </w:r>
    </w:p>
    <w:p>
      <w:pPr>
        <w:spacing w:after="240" w:before="0"/>
        <w:jc w:val="left"/>
      </w:pPr>
      <w:r>
        <w:rPr>
          <w:rFonts w:ascii="Times New Roman" w:cs="Times New Roman" w:eastAsia="Times New Roman" w:hAnsi="Times New Roman"/>
          <w:b w:val="false"/>
          <w:bCs w:val="false"/>
          <w:i/>
          <w:iCs/>
          <w:color w:val="888888"/>
          <w:sz w:val="18"/>
          <w:szCs w:val="18"/>
        </w:rPr>
        <w:t xml:space="preserve">[Page 20 | 376 words]</w:t>
      </w:r>
    </w:p>
    <w:p>
      <w:pPr>
        <w:spacing w:after="80" w:before="200"/>
        <w:jc w:val="left"/>
      </w:pPr>
      <w:r>
        <w:rPr>
          <w:rFonts w:ascii="Times New Roman" w:cs="Times New Roman" w:eastAsia="Times New Roman" w:hAnsi="Times New Roman"/>
          <w:b/>
          <w:bCs/>
          <w:i w:val="false"/>
          <w:iCs w:val="false"/>
          <w:sz w:val="28"/>
          <w:szCs w:val="28"/>
        </w:rPr>
        <w:t xml:space="preserve">ANALYSIS: Three Per Cent Is the Bill. The Tax Cut Has to Be Paid for in Full View.</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bond market answered the prime minister on Tuesday, a day after her policy speech, in the only language it uses. The coupon on ten-year government bonds was set at 3.1 per cent, the highest since August 1996.</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a rejection. The bonds were sold, and the stock market rose to its first close above 70,000 since July. But it was a statement of price.</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promised to cut the consumption tax on food and to pay for it without deficit-financing bonds. That is the right promise. The market has heard it, and is waiting for the second half.</w:t>
      </w:r>
    </w:p>
    <w:p>
      <w:pPr>
        <w:spacing w:after="120" w:before="0"/>
        <w:jc w:val="left"/>
      </w:pPr>
      <w:r>
        <w:rPr>
          <w:rFonts w:ascii="Times New Roman" w:cs="Times New Roman" w:eastAsia="Times New Roman" w:hAnsi="Times New Roman"/>
          <w:b w:val="false"/>
          <w:bCs w:val="false"/>
          <w:i w:val="false"/>
          <w:iCs w:val="false"/>
          <w:sz w:val="22"/>
          <w:szCs w:val="22"/>
        </w:rPr>
        <w:t xml:space="preserve">Every month without a named source of funding invites investors to supply their own answer, and their answer will be expressed in the yield on government debt.</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of waiting is not abstract. Japan's government refinances a large volume of bonds every year. Each one issued at 3.1 per cent instead of under one per cent adds to the interest bill for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the Bank of Japan said on the same afternoon that underlying inflation was approaching two per cent. A bank that believes its target is in sight will not hold rates down to make borrowing cheap for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keep any second supplementary budget small, and to concentrate it on public works and disasters, is the right signal. The party's tax commission, which opened its autumn with the question of funding, should be allowed to give a real answer and not a placeholder.</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honest options: trimming tax allowances that have outlived their purpose, reviewing subsidies, and accepting that a cut on food may have to be smaller or temporary.</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also dishonest ones: optimistic forecasts of growth and revenue that have funded promises before and disappointed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can tell the difference. The best thing the government can do for the tax cut it wants is to show its arithmetic, in full, before the bond market asks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20 | 335 words]</w:t>
      </w:r>
    </w:p>
    <w:p>
      <w:pPr>
        <w:spacing w:after="80" w:before="200"/>
        <w:jc w:val="left"/>
      </w:pPr>
      <w:r>
        <w:rPr>
          <w:rFonts w:ascii="Times New Roman" w:cs="Times New Roman" w:eastAsia="Times New Roman" w:hAnsi="Times New Roman"/>
          <w:b/>
          <w:bCs/>
          <w:i w:val="false"/>
          <w:iCs w:val="false"/>
          <w:sz w:val="28"/>
          <w:szCs w:val="28"/>
        </w:rPr>
        <w:t xml:space="preserve">ANALYSIS: A Nuclear Submarine Is a Decision About the Next Thirty Years. It Deserves a Straight Debate Now.</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that Japan acquire nuclear-powered submarines will be greeted in some quarters as a scandal and in others as overdue. It is neither. It is a question that a maritime nation in Japan's position should be asking, and answering honestly.</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it is geographic. Japan's sea lanes run thousands of kilometres south and west. The Chinese navy now operates far into the western Pacific. A submarine that can stay submerged for months and travel at speed is a different instrument from one that must surface to recharge.</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 with less industry and a smaller population, reached the same conclusion five years ago. South Korea reached it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against it is also serious. Nuclear boats are very expensive to build and to man. Japan has no naval reactor industry, no base equipped to maintain or refuel one, and no settled answer for the waste. Its conventional submarines are excellent and quiet. Money spent on a few nuclear boats would not be spent on other things the forces need.</w:t>
      </w:r>
    </w:p>
    <w:p>
      <w:pPr>
        <w:spacing w:after="120" w:before="0"/>
        <w:jc w:val="left"/>
      </w:pPr>
      <w:r>
        <w:rPr>
          <w:rFonts w:ascii="Times New Roman" w:cs="Times New Roman" w:eastAsia="Times New Roman" w:hAnsi="Times New Roman"/>
          <w:b w:val="false"/>
          <w:bCs w:val="false"/>
          <w:i w:val="false"/>
          <w:iCs w:val="false"/>
          <w:sz w:val="22"/>
          <w:szCs w:val="22"/>
        </w:rPr>
        <w:t xml:space="preserve">Then there is the law. The Atomic Energy Basic Act confines nuclear energy to peaceful purposes, and governments have interpreted that to exclude naval propulsion until it becomes common in shipping. A change of that interpretation should be made openly, in the Diet, and not by drift.</w:t>
      </w:r>
    </w:p>
    <w:p>
      <w:pPr>
        <w:spacing w:after="120" w:before="0"/>
        <w:jc w:val="left"/>
      </w:pPr>
      <w:r>
        <w:rPr>
          <w:rFonts w:ascii="Times New Roman" w:cs="Times New Roman" w:eastAsia="Times New Roman" w:hAnsi="Times New Roman"/>
          <w:b w:val="false"/>
          <w:bCs w:val="false"/>
          <w:i w:val="false"/>
          <w:iCs w:val="false"/>
          <w:sz w:val="22"/>
          <w:szCs w:val="22"/>
        </w:rPr>
        <w:t xml:space="preserve">The worst outcome would be a decision taken by euphemism. The coalition agreement spoke of next-generation propulsion. The public deserves the plain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would have to be part of the answer. A reactor design and its fuel are not things Japan could acquire without the United States, which has shared naval propulsion technology with only two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needs to be settled by December, when the security documents are revised. What should be settled is that the question is studied seriously, with its costs counted and its alternatives compared.</w:t>
      </w:r>
    </w:p>
    <w:p>
      <w:pPr>
        <w:spacing w:after="120" w:before="0"/>
        <w:jc w:val="left"/>
      </w:pPr>
      <w:r>
        <w:rPr>
          <w:rFonts w:ascii="Times New Roman" w:cs="Times New Roman" w:eastAsia="Times New Roman" w:hAnsi="Times New Roman"/>
          <w:b w:val="false"/>
          <w:bCs w:val="false"/>
          <w:i w:val="false"/>
          <w:iCs w:val="false"/>
          <w:sz w:val="22"/>
          <w:szCs w:val="22"/>
        </w:rPr>
        <w:t xml:space="preserve">A navy's fleet is a decision about the decades after the one in which it is made. The boats Japan orders in the 2030s will still be at sea in the 2060s.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reason enough to have the argument in full view, now.</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357 words]</w:t>
      </w:r>
    </w:p>
    <w:p>
      <w:pPr>
        <w:spacing w:after="80" w:before="200"/>
        <w:jc w:val="left"/>
      </w:pPr>
      <w:r>
        <w:rPr>
          <w:rFonts w:ascii="Times New Roman" w:cs="Times New Roman" w:eastAsia="Times New Roman" w:hAnsi="Times New Roman"/>
          <w:b/>
          <w:bCs/>
          <w:i w:val="false"/>
          <w:iCs w:val="false"/>
          <w:sz w:val="28"/>
          <w:szCs w:val="28"/>
        </w:rPr>
        <w:t xml:space="preserve">ANALYSIS: The Books Were Bought Lawfully. The Publishers Still Deserved to Be Asked.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news that a company in the Nippan group sold Japanese books to Anthropic for a year without their publishers' knowledge will be read by some as theft and by others as a non-story. It is something in between, and the middle is where the useful argument lies.</w:t>
      </w:r>
    </w:p>
    <w:p>
      <w:pPr>
        <w:spacing w:after="120" w:before="0"/>
        <w:jc w:val="left"/>
      </w:pPr>
      <w:r>
        <w:rPr>
          <w:rFonts w:ascii="Times New Roman" w:cs="Times New Roman" w:eastAsia="Times New Roman" w:hAnsi="Times New Roman"/>
          <w:b w:val="false"/>
          <w:bCs w:val="false"/>
          <w:i w:val="false"/>
          <w:iCs w:val="false"/>
          <w:sz w:val="22"/>
          <w:szCs w:val="22"/>
        </w:rPr>
        <w:t xml:space="preserve">On the law, the American position is reasonably clear. A federal judge ruled last year that buying printed books and scanning them to train an AI model was permitted as fair use. Japanese law is, if anything, more permissive about training. And a book, once sold, may be resold.</w:t>
      </w:r>
    </w:p>
    <w:p>
      <w:pPr>
        <w:spacing w:after="120" w:before="0"/>
        <w:jc w:val="left"/>
      </w:pPr>
      <w:r>
        <w:rPr>
          <w:rFonts w:ascii="Times New Roman" w:cs="Times New Roman" w:eastAsia="Times New Roman" w:hAnsi="Times New Roman"/>
          <w:b w:val="false"/>
          <w:bCs w:val="false"/>
          <w:i w:val="false"/>
          <w:iCs w:val="false"/>
          <w:sz w:val="22"/>
          <w:szCs w:val="22"/>
        </w:rPr>
        <w:t xml:space="preserve">On trust, the position is different. Japan's book trade runs on relationships built over generations between publishers, two large wholesalers and thousands of shops. Publishers supply books to the wholesalers on the understanding that they will reach readers. A bulk sale abroad, for a purpose nobody was told about, strains that understanding, whatever its legality.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wholesaler says it did not know the books were for AI training. That may be so. It is also the problem: a buyer taking large quantities over a year is a buyer whose purpose a careful seller would ask about.</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publishers' association has done the sensible thing by asking for an explanation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longer answer is a market. AI developers need large amounts of high-quality text, and books are among the best sources. Publishers and authors have something of value to sell. Licences, negotiated openly, would give developers clean data and give creators a share of what their work makes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Some American publishers have already reached such agreements. Japanese publishers, whose catalogue in Japanese is unique, are well placed to negotiate.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generous copyright clause for machine learning was written to encourage innovation, and it has. It was not written to make the consent of creators irrelevant, and the government's own guidance says that some uses fall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Nobody is served by a war between the book trade and the AI industry. Both are better served by rules everyone can see.</w:t>
      </w:r>
    </w:p>
    <w:p>
      <w:pPr>
        <w:spacing w:after="120" w:before="0"/>
        <w:jc w:val="left"/>
      </w:pPr>
      <w:r>
        <w:rPr>
          <w:rFonts w:ascii="Times New Roman" w:cs="Times New Roman" w:eastAsia="Times New Roman" w:hAnsi="Times New Roman"/>
          <w:b w:val="false"/>
          <w:bCs w:val="false"/>
          <w:i w:val="false"/>
          <w:iCs w:val="false"/>
          <w:sz w:val="22"/>
          <w:szCs w:val="22"/>
        </w:rPr>
        <w:t xml:space="preserve">Nippan's answer to the publishers will be the first test of whether that is possible.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pulls away to the north-east and most of Japan is sunny. The map, for 19 cities, gives Tokyo sunshine with some cloud, a high of 26 and a low this morning of 20. Its outlook reads: Sendai, Osaka, Kochi and Kagoshima have sun all day, and Aomori, Akita and Nagano brighten after a cloudy start; Tokyo reaches 26 degrees with sunny spells after early cloud; Niigata stays mostly cloudy, and Matsue is cloudy for much of the day before clearing; Kagoshima is warmest at 29; the morning was cool in the north, 11 degrees in Sapporo. Highs range from 20 in Nagano to 29 in Kagoshima.</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with some cloud, 21/11, the coolest morning on the map; Kushiro sunny with some cloud, 23/12. Tohoku: Aomori sunny, 21/13; Akita sunny, 21/14; Sendai sunny, 23/15. Niigata and the Sea of Japan coast: Niigata cloudy with sunny spells, 22/17; Kanazawa sunny with some cloud, 22/15. Inland: Nagano sunny, 20/14, the coolest city by day. Kanto: Tokyo sunny with some cloud, 26/20. Tokai: Nagoya sunny, 27/18. Kansai: Kyoto sunny with some cloud, 25/16; Osaka sunny, 25/18. Chugoku: Matsue cloudy, then sunny, 23/15, the only city whose sky changes during the day; Hiroshima sunny, 25/16. Shikoku: Takamatsu sunny with some cloud, 25/16; Kochi sunny, 28/15, the widest range of the day at 13 degrees. Kyushu: Fukuoka sunny with some cloud, 25/17; Kagoshima sunny, 29/18, the warmest city. Okinawa: Naha sunny with some cloud, 28/24, the narrowest range at 4 degrees and the warmest morning.</w:t>
      </w:r>
    </w:p>
    <w:p>
      <w:pPr>
        <w:spacing w:after="80" w:before="160"/>
        <w:jc w:val="left"/>
      </w:pPr>
      <w:r>
        <w:rPr>
          <w:rFonts w:ascii="Times New Roman" w:cs="Times New Roman" w:eastAsia="Times New Roman" w:hAnsi="Times New Roman"/>
          <w:b/>
          <w:bCs/>
          <w:i w:val="false"/>
          <w:iCs w:val="false"/>
          <w:sz w:val="24"/>
          <w:szCs w:val="24"/>
        </w:rPr>
        <w:t xml:space="preserve">THE THREE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No. 27 (Choi-wan): large and strong. At 6 a.m. the centre was at 37.9 degrees north, 151.4 degrees east, about 920 km east of Sendai and 1,070 km east-north-east of Tokyo, moving north-east at 65 km/h; 970 hPa; winds 35 m/s, gusts 50; gales 900 km to the east and 560 km to the west. Forecast: an extratropical low far east of Japan by 6 p.m., near the Aleutian Islands by Thursday morning. No. 28 (Nolo): strong, at 25.5 north, 165.2 east, in the region of Wake Island, about 2,300 km east of Chichijima; 970 hPa; winds 40 m/s; moving west at 45 km/h; forecast to weaken to a severe tropical storm near Minamitorishima by early Friday and to become an extratropical low east of Japan by early Sunday. No. 29 (Koguma): a severe tropical storm at 14.9 north, 163.9 east, in the Marshall Islands, about 2,620 km east-south-east of Chichijima; 992 hPa; winds 25 m/s; moving west at 15 km/h; forecast to be a strong typhoon by Thursday morning and very strong, 950 hPa and 45 m/s, by early Saturday, and to lie about 550 km east of Chichijima at 3 a.m. on Monday. No landfall in Japan is forecast. The map of all three is on the typhoon page.</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Izu Islands and the Kanto coast: rough seas with swell from the three storms; stay away from the shore, rocks and breakwaters. Island ferries: check the shipping lines' announcements on the day. Chiba and Kanagawa: the ground is loose after Typhoon No. 25 and caution is advised even in light rain.</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to Friday: fine over most of the country, with noticeably cooler mornings, as the Japan Weather Association forecast earlier in the week. Saturday to Monday, the three-day weekend: Typhoon No. 29 is forecast to be very strong over the ocean south-east of Japan and about 550 km east of Chichijima early on Monday, with rising wind and seas in the Ogasawara Islands; Weathernews says some calculations bring it towards the Izu Islands later, and the track is uncertain. No. 28 is forecast to be extratropical by Sunday. Swell will continue on the Pacific coast.</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5:40 a.m., sunset 5:18 p.m.; Osaka: sunrise 5:56 a.m., sunset 5:35 p.m.; Sapporo: sunrise 5:37 a.m., sunset 5:07 p.m.; Nagasaki, where the Kunchi festival opens today: sunrise 6:18 a.m., sunset 5:59 p.m.; Naha: sunrise 6:23 a.m., sunset 6:10 p.m.. Calculated for Wednesday, October 7. The Moon is a waning crescent; new moon falls at the weekend, leaving dark skies for the Draconid meteors on Thursday and Friday evenings.</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8:10 a.m., and the typhoon is from the bulletin of 6:45 a.m. Its sky symbols summarise the agency's three-hourly forecasts. Two symbols joined by an arrow mean the sky changes during the day; two separated by a stroke mean one sky with the other at times. The colour of the land shows the forecast high in seven bands, and the discs on the right are Typhoon No. 27's areas of storm-force winds and gales, its centre just beyond the edge of the map. The chart beside the map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name the American company that bought books from a Nippan group company as Anthropique; it is Anthropic. They describe the purpose of the purchases as possibly educational; the reports on which they draw say the books may have been used to train artificial intelligence. They call the publishers' body the Japan Publishers Association; it is the Japan Book Publishers Association.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notes spell the physics laureate's name Hultzen and Harzen; he is Francis Halzen. They give 2011 as the year IceCube was completed; its last cable was lowered into the ice in December 2010, and full operation began in 2011. They say Luna 3 flew three years after Sputnik; it was launched two years to the day after it. They give the first of Monday's medicine laureates as Deisseros; he is Karl Deisseroth. They again give Typhoon No. 28 as Noro; it is Nolo.</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say that electric vehicle sales rose two and a half times in the first half of fiscal 2014; the period is the first half of the present fiscal year, April to September 2026. They say that the first stage of the Pacific League Climax Series is Seibu against SoftBank; it is Seibu against Nippon-Ham, and SoftBank, the champions, wait in the final stage. They refer to key members of the Qilin group handed to Germany; one man was handed over, on October 2.</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list results from the Asian Games, the Prix de l'Arc de Triomphe, the world judo championships' opening day and other events that were reported in earlier editions. They are not repeated as news today. The notes, citing Weathernews, expect Typhoon No. 29 to become strong on the 9th; the Japan Meteorological Agency's bulletin this morning forecasts that it will do so by Thursday, the 8th.</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American forces in Okinawa suspend operations until Friday. Nobel Prize in Chemistry, about 6:45 p.m. Nagasaki Kunchi opens, to Friday. Emperor's Cup: Urawa v Omiya, Cerezo Osaka v Kagoshima United, Sanfrecce Hiroshima v Iwaki FC. Typhoon No. 27 becomes extratropical. THURSDAY, OCT. 8: Nobel Prize in Literature, about 8 p.m. Markets in mainland China reopen. Draconid meteors in the evening. FRIDAY, OCT. 9: Nobel Peace Prize, about 6 p.m. Midnight curfew begins for American personnel in Okinawa, for 30 days. Takayama autumn festival, to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Climax Series first stages: Seibu v Nippon-Ham, Giants v DeNA; weekend games in the daytime. Typhoon No. 29 forecast very strong. SUNDAY, OCT. 11: World judo championships end with the mixed team event. MONDAY, OCT. 12: Sports Day; Izumo university relay; Nobel prize in economic sciences. WEDNESDAY, OCT. 14: Central League final stage at Koshien. OCT. 18: Yokohama mayoral election; Asian Para Games open. OCT. 19 to 29: Exercise Keen Sword. OCT. 29 and 30: Bank of Japan policy meeting.</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Wednesday. No. 27 (Choi-wan): large, strong; 37.9 degrees north, 151.4 degrees east; moving north-east at 65 km/h; 970 hPa; winds 35 m/s, gusts 50; storm-force winds 280 km to the east and 110 km to the west, gales 900 km and 560 km. Forecast: extratropical, 972 hPa, at 6 p.m.; 968 hPa near the Aleutians at 6 a.m. Thursday. No. 28 (Nolo): strong; 25.5 north, 165.2 east; moving west at 45 km/h; 970 hPa; winds 40 m/s, gusts 55. No. 29 (Koguma): severe tropical storm; 14.9 north, 163.9 east; moving west at 15 km/h; 992 hPa; winds 25 m/s, gusts 35; forecast 950 hPa and 45 m/s from early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and Izu Islands and the Kanto coast: rough seas with swell. Stay away from the shore. Island ferries: services are decided at short notice. Chiba and Kanagawa: ground loose after Typhoon No. 25. No landfall in Japan is forecast for any of the three storms.</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Tuesday's close: Nikkei 225 at 70,683.98, up 737.12, its first close above 70,000 since July 1. TOPIX 4,183.56, up 38.34. About 74 per cent of Prime market issues higher. Ten-year government bond auction: coupon 3.1 per cent, the highest since August 1996. Long-term interest rate: 3.105 per cent. Yen: 158.14 to the dollar, 48 sen weaker on the day. Bank of Japan policy rate: 1.25 per cent; next meeting October 29 and 30. Markets in mainland China reopen on Thursday.</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Marine Corps Air Station Futenma from the air, May 2010 (Sonata, Wikimedia Commons, CC BY-SA 3.0). Typhoon page: map of three typhoons supplied for this edition, from Japan Meteorological Agency bulletins issued between 6:45 and 7:15 a.m. on October 7. Politics: Prime Minister Takaichi at the rostrum of the House of Representatives, file (WPM Productions). International: military aircraft over the White House, file (White House Official). Economy: the Tokyo Stock Exchange (TG2, CC).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Leaks of personal information in Japan this year: 506, a record, by a security company's count. Nikkei average: first close above 70,000 since July 1. Ten-year coupon: 3.1 per cent, highest since August 1996. Hanshin: Central League champions in consecutive years for the first time. SoftBank: 91 wins. Seibu: second, two years after losing 91 games. IceCube: 5,160 sensors in a cubic kilometre of ice; the first neutrinos above a peta-electronvolt found by a Chiba University team in data from 2011 and 2012.</w:t>
      </w:r>
    </w:p>
    <w:p>
      <w:pPr>
        <w:spacing w:after="80" w:before="160"/>
        <w:jc w:val="left"/>
      </w:pPr>
      <w:r>
        <w:rPr>
          <w:rFonts w:ascii="Times New Roman" w:cs="Times New Roman" w:eastAsia="Times New Roman" w:hAnsi="Times New Roman"/>
          <w:b/>
          <w:bCs/>
          <w:i w:val="false"/>
          <w:iCs w:val="false"/>
          <w:sz w:val="24"/>
          <w:szCs w:val="24"/>
        </w:rPr>
        <w:t xml:space="preserve">NOBEL WEEK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Physiology or Medicine, to Karl Deisseroth, Peter Hegemann and Georg Nagel, for optogenetics. Tuesday, October 6: Physics, to Francis Halzen, for the detection of high-energy neutrinos from space with IceCube. Today: Chemistry, about 6:45 p.m. Japan time. Thursday: Literature, about 8 p.m. Friday: Peace, announced in Oslo, about 6 p.m. Monday, October 12: the prize in economic sciences. The prizes are presented on December 10.</w:t>
      </w:r>
    </w:p>
    <w:p>
      <w:pPr>
        <w:spacing w:after="80" w:before="160"/>
        <w:jc w:val="left"/>
      </w:pPr>
      <w:r>
        <w:rPr>
          <w:rFonts w:ascii="Times New Roman" w:cs="Times New Roman" w:eastAsia="Times New Roman" w:hAnsi="Times New Roman"/>
          <w:b/>
          <w:bCs/>
          <w:i w:val="false"/>
          <w:iCs w:val="false"/>
          <w:sz w:val="24"/>
          <w:szCs w:val="24"/>
        </w:rPr>
        <w:t xml:space="preserve">PLAY-OFF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first stage, Giants v DeNA at Tokyo Dome from Saturday, October 10, best of three, the Giants advancing if the series is level. Final stage, Hanshin v the first-stage winner at Koshien from Wednesday, October 14; Hanshin start one win up. PACIFIC LEAGUE: first stage, Seibu v Nippon-Ham in Tokorozawa from Saturday, October 10, best of three, Seibu advancing if level. Final stage, SoftBank v the first-stage winner in Fukuoka; SoftBank start two wins up under the rule for champions who finish ten or more games clear. Weekend games are played in the daytime. The final-stage winners meet in the Japan Series.</w:t>
      </w:r>
    </w:p>
    <w:p>
      <w:pPr>
        <w:spacing w:after="80" w:before="160"/>
        <w:jc w:val="left"/>
      </w:pPr>
      <w:r>
        <w:rPr>
          <w:rFonts w:ascii="Times New Roman" w:cs="Times New Roman" w:eastAsia="Times New Roman" w:hAnsi="Times New Roman"/>
          <w:b/>
          <w:bCs/>
          <w:i w:val="false"/>
          <w:iCs w:val="false"/>
          <w:sz w:val="24"/>
          <w:szCs w:val="24"/>
        </w:rPr>
        <w:t xml:space="preserve">FESTIVALS AND SKIES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Nagasaki Kunchi: Suwa Shrine and the streets of the city, today to Friday. Takayama autumn festival: Sakurayama Hachiman Shrine and the old town, Friday and Saturday. Draconid meteors: best on Thursday and Friday evenings, with the radiant high in the northern sky after dark; the Moon is a thin crescent rising before dawn, and new moon falls at the weekend. Reading Week: October 27 to November 9.</w:t>
      </w:r>
    </w:p>
    <w:p>
      <w:pPr>
        <w:spacing w:after="80" w:before="160"/>
        <w:jc w:val="left"/>
      </w:pPr>
      <w:r>
        <w:rPr>
          <w:rFonts w:ascii="Times New Roman" w:cs="Times New Roman" w:eastAsia="Times New Roman" w:hAnsi="Times New Roman"/>
          <w:b/>
          <w:bCs/>
          <w:i w:val="false"/>
          <w:iCs w:val="false"/>
          <w:sz w:val="24"/>
          <w:szCs w:val="24"/>
        </w:rPr>
        <w:t xml:space="preserve">AFTER A LEAK: A CHECKLIST</w:t>
      </w:r>
    </w:p>
    <w:p>
      <w:pPr>
        <w:spacing w:after="120" w:before="0"/>
        <w:jc w:val="left"/>
      </w:pPr>
      <w:r>
        <w:rPr>
          <w:rFonts w:ascii="Times New Roman" w:cs="Times New Roman" w:eastAsia="Times New Roman" w:hAnsi="Times New Roman"/>
          <w:b w:val="false"/>
          <w:bCs w:val="false"/>
          <w:i w:val="false"/>
          <w:iCs w:val="false"/>
          <w:sz w:val="22"/>
          <w:szCs w:val="22"/>
        </w:rPr>
        <w:t xml:space="preserve">Read the company's own notice on its official site. Do not follow links in messages about refunds, prizes or suspended accounts. Change any password used on more than one service, and turn on two-step verification. Check bank, card and telephone statements. If an image of your driving licence or another identity document may have leaked, ask a credit information agency what credit has been taken out in your name. Consumer hotline: 188. Police consultation: #9110.</w:t>
      </w:r>
    </w:p>
    <w:p>
      <w:pPr>
        <w:spacing w:after="80" w:before="160"/>
        <w:jc w:val="left"/>
      </w:pPr>
      <w:r>
        <w:rPr>
          <w:rFonts w:ascii="Times New Roman" w:cs="Times New Roman" w:eastAsia="Times New Roman" w:hAnsi="Times New Roman"/>
          <w:b/>
          <w:bCs/>
          <w:i w:val="false"/>
          <w:iCs w:val="false"/>
          <w:sz w:val="24"/>
          <w:szCs w:val="24"/>
        </w:rPr>
        <w:t xml:space="preserve">TYPHOON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Tropical storm: winds of 17 to 24 metres a second; in Japan this is the lowest class of typhoon. Severe tropical storm: 25 to 32. Strong typhoon: 33 to 43. Very strong: 44 to 53. Violent: 54 or more. Large: gales extending, on average, 500 to 800 kilometres from the centre. Extratropical low: a former typhoon that has lost its warm core and draws its energy from the contrast between cold and warm air; it can remain large and strong. Forecast circle: the area in which the centre is expected to lie with a probability of 70 per cent. Swell: long waves that travel far beyond a storm.</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Times are Japan Standard Time unless another place is named; Japan is at present nine hours ahead of Greenwich, eight ahead of London, 13 ahead of New York, 16 ahead of Los Angeles, seven ahead of Stockholm and five ahead of Baku. Japanese names are given with the family name last. A person arrested is a suspect and is presumed innocent.</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Anyone who receives a message about a leak, a refund or an account suspension should not follow its links, and should contact the company through its official site or a number found independently. Typhoon bulletins are published by the Japan Meteorological Agency at www.jma.go.jp.</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newspaper's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Wednesday morning papers and Tuesday night's wires: Yomiuri Shimbun, Asahi Shimbun, Sankei News, Nihon Keizai Shimbun, the Japan Agricultural News, the Izu Shimbun, Daily Sports, Kyodo News and Jiji Press; on Advertimes and ITmedia; on Bloomberg and CNN as reported; on NPB and NTV for baseball; on Weathernews, the Japan Weather Association and the Japan Meteorological Agency for weather; and on the United States National Weather Service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279,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The solution to today's crossword appears with tomorrow's puzzle; the solution to Tuesday's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edition carries the Nobel Prize in Chemistry; the results of the Emperor's Cup ties; the latest track of Typhoon No. 29 for the holiday weekend; the investigation in Naha and the American forces' stand-down; and the questions to the prime minister in the Diet as they are put.</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Marine Corps Air Station Futenma, in the city of Ginowan, Okinawa, seen from the air in May 2010. The American forces in Okinawa suspend operations from today until Friday and will impose a curfew from midnight to 5 a.m. for 30 days from Friday, after the arrest of a Marine from the base. (Photo: Sonata, Wikimedia Commons, CC BY-SA 3.0)</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Three storms at 6 a.m. on Wednesday and their forecast tracks, in the map supplied for this edition: Typhoon No. 27 (Choi-wan), turning extratropical and heading for the Aleutians; No. 28 (Nolo), weakening near Wake Island; and No. 29 (Koguma), forecast to be very strong by early Saturday and about 550 km east of Chichijima early on Monday. The shaded discs are each storm's present areas of storm-force winds and gales; each dashed circle is where the centre is expected to be at that time with a probability of 70 per cent. (Data: Japan Meteorological Agency typhoon bulletins issued between 6:45 and 7:15 a.m. on October 7)</w:t>
      </w:r>
    </w:p>
    <w:p>
      <w:pPr>
        <w:spacing w:after="120" w:before="0"/>
        <w:jc w:val="left"/>
      </w:pPr>
      <w:r>
        <w:rPr>
          <w:rFonts w:ascii="Times New Roman" w:cs="Times New Roman" w:eastAsia="Times New Roman" w:hAnsi="Times New Roman"/>
          <w:b w:val="false"/>
          <w:bCs w:val="false"/>
          <w:i w:val="false"/>
          <w:iCs w:val="false"/>
          <w:sz w:val="22"/>
          <w:szCs w:val="22"/>
        </w:rPr>
        <w:t xml:space="preserve">PAGE 4 (POLITICS): Prime Minister Sanae Takaichi at the rostrum of the House of Representatives, in a file image. The governing parties have resumed their talks on revising the constitution, and the parties have held their first meeting on reducing the number of lower-house seats.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Military aircraft over the White House during a state visit in September, in a file image. The United States and China are discussing mutual visits to nuclear facilities, CNN reports.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8 (ECONOMY): The Tokyo Stock Exchange at Kabutocho. The Nikkei average rose 737 yen on Tuesday to 70,683.98, its first close above 70,000 since July 1, with about three-quarters of Prime market issues higher.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15 (WEATHER ABROAD): United States weather for Wednesday, October 7, 2026: the sky, forecast highs and morning lows in degrees Fahrenheit for 26 cities, in the map supplied for this edition. (Data: U.S. National Weather Service selected-cities forecast issued at 8:50 a.m. Eastern time on Tuesday, with gridded forecast highs issued at 11:30 a.m.)</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files walked out. The allies are bolting the gate."</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81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His twelfth save (4)</w:t>
      </w:r>
    </w:p>
    <w:p>
      <w:pPr>
        <w:spacing w:after="40" w:before="0"/>
        <w:jc w:val="left"/>
      </w:pPr>
      <w:r>
        <w:rPr>
          <w:rFonts w:ascii="Times New Roman" w:cs="Times New Roman" w:eastAsia="Times New Roman" w:hAnsi="Times New Roman"/>
          <w:b w:val="false"/>
          <w:bCs w:val="false"/>
          <w:i w:val="false"/>
          <w:iCs w:val="false"/>
          <w:sz w:val="20"/>
          <w:szCs w:val="20"/>
        </w:rPr>
        <w:t xml:space="preserve">5. One of its inventors (8)</w:t>
      </w:r>
    </w:p>
    <w:p>
      <w:pPr>
        <w:spacing w:after="40" w:before="0"/>
        <w:jc w:val="left"/>
      </w:pPr>
      <w:r>
        <w:rPr>
          <w:rFonts w:ascii="Times New Roman" w:cs="Times New Roman" w:eastAsia="Times New Roman" w:hAnsi="Times New Roman"/>
          <w:b w:val="false"/>
          <w:bCs w:val="false"/>
          <w:i w:val="false"/>
          <w:iCs w:val="false"/>
          <w:sz w:val="20"/>
          <w:szCs w:val="20"/>
        </w:rPr>
        <w:t xml:space="preserve">11. University whose team found Bert and Ernie (5)</w:t>
      </w:r>
    </w:p>
    <w:p>
      <w:pPr>
        <w:spacing w:after="40" w:before="0"/>
        <w:jc w:val="left"/>
      </w:pPr>
      <w:r>
        <w:rPr>
          <w:rFonts w:ascii="Times New Roman" w:cs="Times New Roman" w:eastAsia="Times New Roman" w:hAnsi="Times New Roman"/>
          <w:b w:val="false"/>
          <w:bCs w:val="false"/>
          <w:i w:val="false"/>
          <w:iCs w:val="false"/>
          <w:sz w:val="20"/>
          <w:szCs w:val="20"/>
        </w:rPr>
        <w:t xml:space="preserve">12. No. 27, now extratropical (4-3) (7)</w:t>
      </w:r>
    </w:p>
    <w:p>
      <w:pPr>
        <w:spacing w:after="40" w:before="0"/>
        <w:jc w:val="left"/>
      </w:pPr>
      <w:r>
        <w:rPr>
          <w:rFonts w:ascii="Times New Roman" w:cs="Times New Roman" w:eastAsia="Times New Roman" w:hAnsi="Times New Roman"/>
          <w:b w:val="false"/>
          <w:bCs w:val="false"/>
          <w:i w:val="false"/>
          <w:iCs w:val="false"/>
          <w:sz w:val="20"/>
          <w:szCs w:val="20"/>
        </w:rPr>
        <w:t xml:space="preserve">13. Meteor shower this week (9)</w:t>
      </w:r>
    </w:p>
    <w:p>
      <w:pPr>
        <w:spacing w:after="40" w:before="0"/>
        <w:jc w:val="left"/>
      </w:pPr>
      <w:r>
        <w:rPr>
          <w:rFonts w:ascii="Times New Roman" w:cs="Times New Roman" w:eastAsia="Times New Roman" w:hAnsi="Times New Roman"/>
          <w:b w:val="false"/>
          <w:bCs w:val="false"/>
          <w:i w:val="false"/>
          <w:iCs w:val="false"/>
          <w:sz w:val="20"/>
          <w:szCs w:val="20"/>
        </w:rPr>
        <w:t xml:space="preserve">16. Hanshin's manager (8)</w:t>
      </w:r>
    </w:p>
    <w:p>
      <w:pPr>
        <w:spacing w:after="40" w:before="0"/>
        <w:jc w:val="left"/>
      </w:pPr>
      <w:r>
        <w:rPr>
          <w:rFonts w:ascii="Times New Roman" w:cs="Times New Roman" w:eastAsia="Times New Roman" w:hAnsi="Times New Roman"/>
          <w:b w:val="false"/>
          <w:bCs w:val="false"/>
          <w:i w:val="false"/>
          <w:iCs w:val="false"/>
          <w:sz w:val="20"/>
          <w:szCs w:val="20"/>
        </w:rPr>
        <w:t xml:space="preserve">20. Where No. 27 is heading (9)</w:t>
      </w:r>
    </w:p>
    <w:p>
      <w:pPr>
        <w:spacing w:after="40" w:before="0"/>
        <w:jc w:val="left"/>
      </w:pPr>
      <w:r>
        <w:rPr>
          <w:rFonts w:ascii="Times New Roman" w:cs="Times New Roman" w:eastAsia="Times New Roman" w:hAnsi="Times New Roman"/>
          <w:b w:val="false"/>
          <w:bCs w:val="false"/>
          <w:i w:val="false"/>
          <w:iCs w:val="false"/>
          <w:sz w:val="20"/>
          <w:szCs w:val="20"/>
        </w:rPr>
        <w:t xml:space="preserve">23. First Japanese literature laureate (8)</w:t>
      </w:r>
    </w:p>
    <w:p>
      <w:pPr>
        <w:spacing w:after="40" w:before="0"/>
        <w:jc w:val="left"/>
      </w:pPr>
      <w:r>
        <w:rPr>
          <w:rFonts w:ascii="Times New Roman" w:cs="Times New Roman" w:eastAsia="Times New Roman" w:hAnsi="Times New Roman"/>
          <w:b w:val="false"/>
          <w:bCs w:val="false"/>
          <w:i w:val="false"/>
          <w:iCs w:val="false"/>
          <w:sz w:val="20"/>
          <w:szCs w:val="20"/>
        </w:rPr>
        <w:t xml:space="preserve">26. Bring it back! (8)</w:t>
      </w:r>
    </w:p>
    <w:p>
      <w:pPr>
        <w:spacing w:after="40" w:before="0"/>
        <w:jc w:val="left"/>
      </w:pPr>
      <w:r>
        <w:rPr>
          <w:rFonts w:ascii="Times New Roman" w:cs="Times New Roman" w:eastAsia="Times New Roman" w:hAnsi="Times New Roman"/>
          <w:b w:val="false"/>
          <w:bCs w:val="false"/>
          <w:i w:val="false"/>
          <w:iCs w:val="false"/>
          <w:sz w:val="20"/>
          <w:szCs w:val="20"/>
        </w:rPr>
        <w:t xml:space="preserve">27. Mechanical puppet (8)</w:t>
      </w:r>
    </w:p>
    <w:p>
      <w:pPr>
        <w:spacing w:after="40" w:before="0"/>
        <w:jc w:val="left"/>
      </w:pPr>
      <w:r>
        <w:rPr>
          <w:rFonts w:ascii="Times New Roman" w:cs="Times New Roman" w:eastAsia="Times New Roman" w:hAnsi="Times New Roman"/>
          <w:b w:val="false"/>
          <w:bCs w:val="false"/>
          <w:i w:val="false"/>
          <w:iCs w:val="false"/>
          <w:sz w:val="20"/>
          <w:szCs w:val="20"/>
        </w:rPr>
        <w:t xml:space="preserve">28. Laureate of 2015 (6)</w:t>
      </w:r>
    </w:p>
    <w:p>
      <w:pPr>
        <w:spacing w:after="40" w:before="0"/>
        <w:jc w:val="left"/>
      </w:pPr>
      <w:r>
        <w:rPr>
          <w:rFonts w:ascii="Times New Roman" w:cs="Times New Roman" w:eastAsia="Times New Roman" w:hAnsi="Times New Roman"/>
          <w:b w:val="false"/>
          <w:bCs w:val="false"/>
          <w:i w:val="false"/>
          <w:iCs w:val="false"/>
          <w:sz w:val="20"/>
          <w:szCs w:val="20"/>
        </w:rPr>
        <w:t xml:space="preserve">29. Corporation that runs Yakiniku King (10)</w:t>
      </w:r>
    </w:p>
    <w:p>
      <w:pPr>
        <w:spacing w:after="40" w:before="0"/>
        <w:jc w:val="left"/>
      </w:pPr>
      <w:r>
        <w:rPr>
          <w:rFonts w:ascii="Times New Roman" w:cs="Times New Roman" w:eastAsia="Times New Roman" w:hAnsi="Times New Roman"/>
          <w:b w:val="false"/>
          <w:bCs w:val="false"/>
          <w:i w:val="false"/>
          <w:iCs w:val="false"/>
          <w:sz w:val="20"/>
          <w:szCs w:val="20"/>
        </w:rPr>
        <w:t xml:space="preserve">30. Island of the casino resort (9)</w:t>
      </w:r>
    </w:p>
    <w:p>
      <w:pPr>
        <w:spacing w:after="40" w:before="0"/>
        <w:jc w:val="left"/>
      </w:pPr>
      <w:r>
        <w:rPr>
          <w:rFonts w:ascii="Times New Roman" w:cs="Times New Roman" w:eastAsia="Times New Roman" w:hAnsi="Times New Roman"/>
          <w:b w:val="false"/>
          <w:bCs w:val="false"/>
          <w:i w:val="false"/>
          <w:iCs w:val="false"/>
          <w:sz w:val="20"/>
          <w:szCs w:val="20"/>
        </w:rPr>
        <w:t xml:space="preserve">31. Japan's Antarctic pioneer (7)</w:t>
      </w:r>
    </w:p>
    <w:p>
      <w:pPr>
        <w:spacing w:after="40" w:before="0"/>
        <w:jc w:val="left"/>
      </w:pPr>
      <w:r>
        <w:rPr>
          <w:rFonts w:ascii="Times New Roman" w:cs="Times New Roman" w:eastAsia="Times New Roman" w:hAnsi="Times New Roman"/>
          <w:b w:val="false"/>
          <w:bCs w:val="false"/>
          <w:i w:val="false"/>
          <w:iCs w:val="false"/>
          <w:sz w:val="20"/>
          <w:szCs w:val="20"/>
        </w:rPr>
        <w:t xml:space="preserve">34. Nagasaki festival opening today (6)</w:t>
      </w:r>
    </w:p>
    <w:p>
      <w:pPr>
        <w:spacing w:after="40" w:before="0"/>
        <w:jc w:val="left"/>
      </w:pPr>
      <w:r>
        <w:rPr>
          <w:rFonts w:ascii="Times New Roman" w:cs="Times New Roman" w:eastAsia="Times New Roman" w:hAnsi="Times New Roman"/>
          <w:b w:val="false"/>
          <w:bCs w:val="false"/>
          <w:i w:val="false"/>
          <w:iCs w:val="false"/>
          <w:sz w:val="20"/>
          <w:szCs w:val="20"/>
        </w:rPr>
        <w:t xml:space="preserve">39. Kind of budget, a small second one considered (13)</w:t>
      </w:r>
    </w:p>
    <w:p>
      <w:pPr>
        <w:spacing w:after="40" w:before="0"/>
        <w:jc w:val="left"/>
      </w:pPr>
      <w:r>
        <w:rPr>
          <w:rFonts w:ascii="Times New Roman" w:cs="Times New Roman" w:eastAsia="Times New Roman" w:hAnsi="Times New Roman"/>
          <w:b w:val="false"/>
          <w:bCs w:val="false"/>
          <w:i w:val="false"/>
          <w:iCs w:val="false"/>
          <w:sz w:val="20"/>
          <w:szCs w:val="20"/>
        </w:rPr>
        <w:t xml:space="preserve">43. Chemistry laureate of 2025 (8)</w:t>
      </w:r>
    </w:p>
    <w:p>
      <w:pPr>
        <w:spacing w:after="40" w:before="0"/>
        <w:jc w:val="left"/>
      </w:pPr>
      <w:r>
        <w:rPr>
          <w:rFonts w:ascii="Times New Roman" w:cs="Times New Roman" w:eastAsia="Times New Roman" w:hAnsi="Times New Roman"/>
          <w:b w:val="false"/>
          <w:bCs w:val="false"/>
          <w:i w:val="false"/>
          <w:iCs w:val="false"/>
          <w:sz w:val="20"/>
          <w:szCs w:val="20"/>
        </w:rPr>
        <w:t xml:space="preserve">44. Okinawa's governor (4)</w:t>
      </w:r>
    </w:p>
    <w:p>
      <w:pPr>
        <w:spacing w:after="40" w:before="0"/>
        <w:jc w:val="left"/>
      </w:pPr>
      <w:r>
        <w:rPr>
          <w:rFonts w:ascii="Times New Roman" w:cs="Times New Roman" w:eastAsia="Times New Roman" w:hAnsi="Times New Roman"/>
          <w:b w:val="false"/>
          <w:bCs w:val="false"/>
          <w:i w:val="false"/>
          <w:iCs w:val="false"/>
          <w:sz w:val="20"/>
          <w:szCs w:val="20"/>
        </w:rPr>
        <w:t xml:space="preserve">46. No. 28 passes near it on Friday (15)</w:t>
      </w:r>
    </w:p>
    <w:p>
      <w:pPr>
        <w:spacing w:after="40" w:before="0"/>
        <w:jc w:val="left"/>
      </w:pPr>
      <w:r>
        <w:rPr>
          <w:rFonts w:ascii="Times New Roman" w:cs="Times New Roman" w:eastAsia="Times New Roman" w:hAnsi="Times New Roman"/>
          <w:b w:val="false"/>
          <w:bCs w:val="false"/>
          <w:i w:val="false"/>
          <w:iCs w:val="false"/>
          <w:sz w:val="20"/>
          <w:szCs w:val="20"/>
        </w:rPr>
        <w:t xml:space="preserve">47. No. 29, the Little Bear (6)</w:t>
      </w:r>
    </w:p>
    <w:p>
      <w:pPr>
        <w:spacing w:after="40" w:before="0"/>
        <w:jc w:val="left"/>
      </w:pPr>
      <w:r>
        <w:rPr>
          <w:rFonts w:ascii="Times New Roman" w:cs="Times New Roman" w:eastAsia="Times New Roman" w:hAnsi="Times New Roman"/>
          <w:b w:val="false"/>
          <w:bCs w:val="false"/>
          <w:i w:val="false"/>
          <w:iCs w:val="false"/>
          <w:sz w:val="20"/>
          <w:szCs w:val="20"/>
        </w:rPr>
        <w:t xml:space="preserve">50. AI developer that bought them (9)</w:t>
      </w:r>
    </w:p>
    <w:p>
      <w:pPr>
        <w:spacing w:after="40" w:before="0"/>
        <w:jc w:val="left"/>
      </w:pPr>
      <w:r>
        <w:rPr>
          <w:rFonts w:ascii="Times New Roman" w:cs="Times New Roman" w:eastAsia="Times New Roman" w:hAnsi="Times New Roman"/>
          <w:b w:val="false"/>
          <w:bCs w:val="false"/>
          <w:i w:val="false"/>
          <w:iCs w:val="false"/>
          <w:sz w:val="20"/>
          <w:szCs w:val="20"/>
        </w:rPr>
        <w:t xml:space="preserve">52. Prime minister in August 1996 (9)</w:t>
      </w:r>
    </w:p>
    <w:p>
      <w:pPr>
        <w:spacing w:after="40" w:before="0"/>
        <w:jc w:val="left"/>
      </w:pPr>
      <w:r>
        <w:rPr>
          <w:rFonts w:ascii="Times New Roman" w:cs="Times New Roman" w:eastAsia="Times New Roman" w:hAnsi="Times New Roman"/>
          <w:b w:val="false"/>
          <w:bCs w:val="false"/>
          <w:i w:val="false"/>
          <w:iCs w:val="false"/>
          <w:sz w:val="20"/>
          <w:szCs w:val="20"/>
        </w:rPr>
        <w:t xml:space="preserve">54. What AI helps intruders find (13)</w:t>
      </w:r>
    </w:p>
    <w:p>
      <w:pPr>
        <w:spacing w:after="40" w:before="0"/>
        <w:jc w:val="left"/>
      </w:pPr>
      <w:r>
        <w:rPr>
          <w:rFonts w:ascii="Times New Roman" w:cs="Times New Roman" w:eastAsia="Times New Roman" w:hAnsi="Times New Roman"/>
          <w:b w:val="false"/>
          <w:bCs w:val="false"/>
          <w:i w:val="false"/>
          <w:iCs w:val="false"/>
          <w:sz w:val="20"/>
          <w:szCs w:val="20"/>
        </w:rPr>
        <w:t xml:space="preserve">55. Plays Hiroshima in the cup (5)</w:t>
      </w:r>
    </w:p>
    <w:p>
      <w:pPr>
        <w:spacing w:after="40" w:before="0"/>
        <w:jc w:val="left"/>
      </w:pPr>
      <w:r>
        <w:rPr>
          <w:rFonts w:ascii="Times New Roman" w:cs="Times New Roman" w:eastAsia="Times New Roman" w:hAnsi="Times New Roman"/>
          <w:b w:val="false"/>
          <w:bCs w:val="false"/>
          <w:i w:val="false"/>
          <w:iCs w:val="false"/>
          <w:sz w:val="20"/>
          <w:szCs w:val="20"/>
        </w:rPr>
        <w:t xml:space="preserve">57. Car-sharing service, up to 6.6 million records (5,3) (8)</w:t>
      </w:r>
    </w:p>
    <w:p>
      <w:pPr>
        <w:spacing w:after="40" w:before="0"/>
        <w:jc w:val="left"/>
      </w:pPr>
      <w:r>
        <w:rPr>
          <w:rFonts w:ascii="Times New Roman" w:cs="Times New Roman" w:eastAsia="Times New Roman" w:hAnsi="Times New Roman"/>
          <w:b w:val="false"/>
          <w:bCs w:val="false"/>
          <w:i w:val="false"/>
          <w:iCs w:val="false"/>
          <w:sz w:val="20"/>
          <w:szCs w:val="20"/>
        </w:rPr>
        <w:t xml:space="preserve">58. It caught eleven neutrinos in 1987 (10)</w:t>
      </w:r>
    </w:p>
    <w:p>
      <w:pPr>
        <w:spacing w:after="40" w:before="0"/>
        <w:jc w:val="left"/>
      </w:pPr>
      <w:r>
        <w:rPr>
          <w:rFonts w:ascii="Times New Roman" w:cs="Times New Roman" w:eastAsia="Times New Roman" w:hAnsi="Times New Roman"/>
          <w:b w:val="false"/>
          <w:bCs w:val="false"/>
          <w:i w:val="false"/>
          <w:iCs w:val="false"/>
          <w:sz w:val="20"/>
          <w:szCs w:val="20"/>
        </w:rPr>
        <w:t xml:space="preserve">60. Card whose chip is to replace photographed IDs (2,6) (8)</w:t>
      </w:r>
    </w:p>
    <w:p>
      <w:pPr>
        <w:spacing w:after="40" w:before="0"/>
        <w:jc w:val="left"/>
      </w:pPr>
      <w:r>
        <w:rPr>
          <w:rFonts w:ascii="Times New Roman" w:cs="Times New Roman" w:eastAsia="Times New Roman" w:hAnsi="Times New Roman"/>
          <w:b w:val="false"/>
          <w:bCs w:val="false"/>
          <w:i w:val="false"/>
          <w:iCs w:val="false"/>
          <w:sz w:val="20"/>
          <w:szCs w:val="20"/>
        </w:rPr>
        <w:t xml:space="preserve">61. The only city on the American map without sun (9)</w:t>
      </w:r>
    </w:p>
    <w:p>
      <w:pPr>
        <w:spacing w:after="40" w:before="0"/>
        <w:jc w:val="left"/>
      </w:pPr>
      <w:r>
        <w:rPr>
          <w:rFonts w:ascii="Times New Roman" w:cs="Times New Roman" w:eastAsia="Times New Roman" w:hAnsi="Times New Roman"/>
          <w:b w:val="false"/>
          <w:bCs w:val="false"/>
          <w:i w:val="false"/>
          <w:iCs w:val="false"/>
          <w:sz w:val="20"/>
          <w:szCs w:val="20"/>
        </w:rPr>
        <w:t xml:space="preserve">65. Shut out Lotte (5)</w:t>
      </w:r>
    </w:p>
    <w:p>
      <w:pPr>
        <w:spacing w:after="40" w:before="0"/>
        <w:jc w:val="left"/>
      </w:pPr>
      <w:r>
        <w:rPr>
          <w:rFonts w:ascii="Times New Roman" w:cs="Times New Roman" w:eastAsia="Times New Roman" w:hAnsi="Times New Roman"/>
          <w:b w:val="false"/>
          <w:bCs w:val="false"/>
          <w:i w:val="false"/>
          <w:iCs w:val="false"/>
          <w:sz w:val="20"/>
          <w:szCs w:val="20"/>
        </w:rPr>
        <w:t xml:space="preserve">70. Warmest city, 29 (9)</w:t>
      </w:r>
    </w:p>
    <w:p>
      <w:pPr>
        <w:spacing w:after="40" w:before="0"/>
        <w:jc w:val="left"/>
      </w:pPr>
      <w:r>
        <w:rPr>
          <w:rFonts w:ascii="Times New Roman" w:cs="Times New Roman" w:eastAsia="Times New Roman" w:hAnsi="Times New Roman"/>
          <w:b w:val="false"/>
          <w:bCs w:val="false"/>
          <w:i w:val="false"/>
          <w:iCs w:val="false"/>
          <w:sz w:val="20"/>
          <w:szCs w:val="20"/>
        </w:rPr>
        <w:t xml:space="preserve">72. Laureate born in Nagasaki (8)</w:t>
      </w:r>
    </w:p>
    <w:p>
      <w:pPr>
        <w:spacing w:after="40" w:before="0"/>
        <w:jc w:val="left"/>
      </w:pPr>
      <w:r>
        <w:rPr>
          <w:rFonts w:ascii="Times New Roman" w:cs="Times New Roman" w:eastAsia="Times New Roman" w:hAnsi="Times New Roman"/>
          <w:b w:val="false"/>
          <w:bCs w:val="false"/>
          <w:i w:val="false"/>
          <w:iCs w:val="false"/>
          <w:sz w:val="20"/>
          <w:szCs w:val="20"/>
        </w:rPr>
        <w:t xml:space="preserve">73. Its chief executive (7)</w:t>
      </w:r>
    </w:p>
    <w:p>
      <w:pPr>
        <w:spacing w:after="40" w:before="0"/>
        <w:jc w:val="left"/>
      </w:pPr>
      <w:r>
        <w:rPr>
          <w:rFonts w:ascii="Times New Roman" w:cs="Times New Roman" w:eastAsia="Times New Roman" w:hAnsi="Times New Roman"/>
          <w:b w:val="false"/>
          <w:bCs w:val="false"/>
          <w:i w:val="false"/>
          <w:iCs w:val="false"/>
          <w:sz w:val="20"/>
          <w:szCs w:val="20"/>
        </w:rPr>
        <w:t xml:space="preserve">75. 'Approaching 2%' (4)</w:t>
      </w:r>
    </w:p>
    <w:p>
      <w:pPr>
        <w:spacing w:after="40" w:before="0"/>
        <w:jc w:val="left"/>
      </w:pPr>
      <w:r>
        <w:rPr>
          <w:rFonts w:ascii="Times New Roman" w:cs="Times New Roman" w:eastAsia="Times New Roman" w:hAnsi="Times New Roman"/>
          <w:b w:val="false"/>
          <w:bCs w:val="false"/>
          <w:i w:val="false"/>
          <w:iCs w:val="false"/>
          <w:sz w:val="20"/>
          <w:szCs w:val="20"/>
        </w:rPr>
        <w:t xml:space="preserve">76. Its home city in Aichi (9)</w:t>
      </w:r>
    </w:p>
    <w:p>
      <w:pPr>
        <w:spacing w:after="40" w:before="0"/>
        <w:jc w:val="left"/>
      </w:pPr>
      <w:r>
        <w:rPr>
          <w:rFonts w:ascii="Times New Roman" w:cs="Times New Roman" w:eastAsia="Times New Roman" w:hAnsi="Times New Roman"/>
          <w:b w:val="false"/>
          <w:bCs w:val="false"/>
          <w:i w:val="false"/>
          <w:iCs w:val="false"/>
          <w:sz w:val="20"/>
          <w:szCs w:val="20"/>
        </w:rPr>
        <w:t xml:space="preserve">77. 1.6 million images of it may have leaked (7)</w:t>
      </w:r>
    </w:p>
    <w:p>
      <w:pPr>
        <w:spacing w:after="40" w:before="0"/>
        <w:jc w:val="left"/>
      </w:pPr>
      <w:r>
        <w:rPr>
          <w:rFonts w:ascii="Times New Roman" w:cs="Times New Roman" w:eastAsia="Times New Roman" w:hAnsi="Times New Roman"/>
          <w:b w:val="false"/>
          <w:bCs w:val="false"/>
          <w:i w:val="false"/>
          <w:iCs w:val="false"/>
          <w:sz w:val="20"/>
          <w:szCs w:val="20"/>
        </w:rPr>
        <w:t xml:space="preserve">78. New name for Paramount and Warner (8)</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Widest range, 13 degrees (5)</w:t>
      </w:r>
    </w:p>
    <w:p>
      <w:pPr>
        <w:spacing w:after="40" w:before="0"/>
        <w:jc w:val="left"/>
      </w:pPr>
      <w:r>
        <w:rPr>
          <w:rFonts w:ascii="Times New Roman" w:cs="Times New Roman" w:eastAsia="Times New Roman" w:hAnsi="Times New Roman"/>
          <w:b w:val="false"/>
          <w:bCs w:val="false"/>
          <w:i w:val="false"/>
          <w:iCs w:val="false"/>
          <w:sz w:val="20"/>
          <w:szCs w:val="20"/>
        </w:rPr>
        <w:t xml:space="preserve">2. It flew under five bridges (5)</w:t>
      </w:r>
    </w:p>
    <w:p>
      <w:pPr>
        <w:spacing w:after="40" w:before="0"/>
        <w:jc w:val="left"/>
      </w:pPr>
      <w:r>
        <w:rPr>
          <w:rFonts w:ascii="Times New Roman" w:cs="Times New Roman" w:eastAsia="Times New Roman" w:hAnsi="Times New Roman"/>
          <w:b w:val="false"/>
          <w:bCs w:val="false"/>
          <w:i w:val="false"/>
          <w:iCs w:val="false"/>
          <w:sz w:val="20"/>
          <w:szCs w:val="20"/>
        </w:rPr>
        <w:t xml:space="preserve">3. Denso Wave's square (2,4) (6)</w:t>
      </w:r>
    </w:p>
    <w:p>
      <w:pPr>
        <w:spacing w:after="40" w:before="0"/>
        <w:jc w:val="left"/>
      </w:pPr>
      <w:r>
        <w:rPr>
          <w:rFonts w:ascii="Times New Roman" w:cs="Times New Roman" w:eastAsia="Times New Roman" w:hAnsi="Times New Roman"/>
          <w:b w:val="false"/>
          <w:bCs w:val="false"/>
          <w:i w:val="false"/>
          <w:iCs w:val="false"/>
          <w:sz w:val="20"/>
          <w:szCs w:val="20"/>
        </w:rPr>
        <w:t xml:space="preserve">4. No. 29 is forecast 550 km east of it (10)</w:t>
      </w:r>
    </w:p>
    <w:p>
      <w:pPr>
        <w:spacing w:after="40" w:before="0"/>
        <w:jc w:val="left"/>
      </w:pPr>
      <w:r>
        <w:rPr>
          <w:rFonts w:ascii="Times New Roman" w:cs="Times New Roman" w:eastAsia="Times New Roman" w:hAnsi="Times New Roman"/>
          <w:b w:val="false"/>
          <w:bCs w:val="false"/>
          <w:i w:val="false"/>
          <w:iCs w:val="false"/>
          <w:sz w:val="20"/>
          <w:szCs w:val="20"/>
        </w:rPr>
        <w:t xml:space="preserve">5. State of Halzen's university, and of Rascal (9)</w:t>
      </w:r>
    </w:p>
    <w:p>
      <w:pPr>
        <w:spacing w:after="40" w:before="0"/>
        <w:jc w:val="left"/>
      </w:pPr>
      <w:r>
        <w:rPr>
          <w:rFonts w:ascii="Times New Roman" w:cs="Times New Roman" w:eastAsia="Times New Roman" w:hAnsi="Times New Roman"/>
          <w:b w:val="false"/>
          <w:bCs w:val="false"/>
          <w:i w:val="false"/>
          <w:iCs w:val="false"/>
          <w:sz w:val="20"/>
          <w:szCs w:val="20"/>
        </w:rPr>
        <w:t xml:space="preserve">6. Club owned by Red Bull (5)</w:t>
      </w:r>
    </w:p>
    <w:p>
      <w:pPr>
        <w:spacing w:after="40" w:before="0"/>
        <w:jc w:val="left"/>
      </w:pPr>
      <w:r>
        <w:rPr>
          <w:rFonts w:ascii="Times New Roman" w:cs="Times New Roman" w:eastAsia="Times New Roman" w:hAnsi="Times New Roman"/>
          <w:b w:val="false"/>
          <w:bCs w:val="false"/>
          <w:i w:val="false"/>
          <w:iCs w:val="false"/>
          <w:sz w:val="20"/>
          <w:szCs w:val="20"/>
        </w:rPr>
        <w:t xml:space="preserve">7. ___ 3 photographed the far side (4)</w:t>
      </w:r>
    </w:p>
    <w:p>
      <w:pPr>
        <w:spacing w:after="40" w:before="0"/>
        <w:jc w:val="left"/>
      </w:pPr>
      <w:r>
        <w:rPr>
          <w:rFonts w:ascii="Times New Roman" w:cs="Times New Roman" w:eastAsia="Times New Roman" w:hAnsi="Times New Roman"/>
          <w:b w:val="false"/>
          <w:bCs w:val="false"/>
          <w:i w:val="false"/>
          <w:iCs w:val="false"/>
          <w:sz w:val="20"/>
          <w:szCs w:val="20"/>
        </w:rPr>
        <w:t xml:space="preserve">8. Broker with 220,000 records leaked (5)</w:t>
      </w:r>
    </w:p>
    <w:p>
      <w:pPr>
        <w:spacing w:after="40" w:before="0"/>
        <w:jc w:val="left"/>
      </w:pPr>
      <w:r>
        <w:rPr>
          <w:rFonts w:ascii="Times New Roman" w:cs="Times New Roman" w:eastAsia="Times New Roman" w:hAnsi="Times New Roman"/>
          <w:b w:val="false"/>
          <w:bCs w:val="false"/>
          <w:i w:val="false"/>
          <w:iCs w:val="false"/>
          <w:sz w:val="20"/>
          <w:szCs w:val="20"/>
        </w:rPr>
        <w:t xml:space="preserve">9. Festival of eleven floats (8)</w:t>
      </w:r>
    </w:p>
    <w:p>
      <w:pPr>
        <w:spacing w:after="40" w:before="0"/>
        <w:jc w:val="left"/>
      </w:pPr>
      <w:r>
        <w:rPr>
          <w:rFonts w:ascii="Times New Roman" w:cs="Times New Roman" w:eastAsia="Times New Roman" w:hAnsi="Times New Roman"/>
          <w:b w:val="false"/>
          <w:bCs w:val="false"/>
          <w:i w:val="false"/>
          <w:iCs w:val="false"/>
          <w:sz w:val="20"/>
          <w:szCs w:val="20"/>
        </w:rPr>
        <w:t xml:space="preserve">10. City of the killing of 2016 (5)</w:t>
      </w:r>
    </w:p>
    <w:p>
      <w:pPr>
        <w:spacing w:after="40" w:before="0"/>
        <w:jc w:val="left"/>
      </w:pPr>
      <w:r>
        <w:rPr>
          <w:rFonts w:ascii="Times New Roman" w:cs="Times New Roman" w:eastAsia="Times New Roman" w:hAnsi="Times New Roman"/>
          <w:b w:val="false"/>
          <w:bCs w:val="false"/>
          <w:i w:val="false"/>
          <w:iCs w:val="false"/>
          <w:sz w:val="20"/>
          <w:szCs w:val="20"/>
        </w:rPr>
        <w:t xml:space="preserve">14. Nuclear-powered one proposed (9)</w:t>
      </w:r>
    </w:p>
    <w:p>
      <w:pPr>
        <w:spacing w:after="40" w:before="0"/>
        <w:jc w:val="left"/>
      </w:pPr>
      <w:r>
        <w:rPr>
          <w:rFonts w:ascii="Times New Roman" w:cs="Times New Roman" w:eastAsia="Times New Roman" w:hAnsi="Times New Roman"/>
          <w:b w:val="false"/>
          <w:bCs w:val="false"/>
          <w:i w:val="false"/>
          <w:iCs w:val="false"/>
          <w:sz w:val="20"/>
          <w:szCs w:val="20"/>
        </w:rPr>
        <w:t xml:space="preserve">15. Izu Oshima's flower (8)</w:t>
      </w:r>
    </w:p>
    <w:p>
      <w:pPr>
        <w:spacing w:after="40" w:before="0"/>
        <w:jc w:val="left"/>
      </w:pPr>
      <w:r>
        <w:rPr>
          <w:rFonts w:ascii="Times New Roman" w:cs="Times New Roman" w:eastAsia="Times New Roman" w:hAnsi="Times New Roman"/>
          <w:b w:val="false"/>
          <w:bCs w:val="false"/>
          <w:i w:val="false"/>
          <w:iCs w:val="false"/>
          <w:sz w:val="20"/>
          <w:szCs w:val="20"/>
        </w:rPr>
        <w:t xml:space="preserve">17. Broker that failed in 1997 (8)</w:t>
      </w:r>
    </w:p>
    <w:p>
      <w:pPr>
        <w:spacing w:after="40" w:before="0"/>
        <w:jc w:val="left"/>
      </w:pPr>
      <w:r>
        <w:rPr>
          <w:rFonts w:ascii="Times New Roman" w:cs="Times New Roman" w:eastAsia="Times New Roman" w:hAnsi="Times New Roman"/>
          <w:b w:val="false"/>
          <w:bCs w:val="false"/>
          <w:i w:val="false"/>
          <w:iCs w:val="false"/>
          <w:sz w:val="20"/>
          <w:szCs w:val="20"/>
        </w:rPr>
        <w:t xml:space="preserve">18. ___ King, 10.78 million records (8)</w:t>
      </w:r>
    </w:p>
    <w:p>
      <w:pPr>
        <w:spacing w:after="40" w:before="0"/>
        <w:jc w:val="left"/>
      </w:pPr>
      <w:r>
        <w:rPr>
          <w:rFonts w:ascii="Times New Roman" w:cs="Times New Roman" w:eastAsia="Times New Roman" w:hAnsi="Times New Roman"/>
          <w:b w:val="false"/>
          <w:bCs w:val="false"/>
          <w:i w:val="false"/>
          <w:iCs w:val="false"/>
          <w:sz w:val="20"/>
          <w:szCs w:val="20"/>
        </w:rPr>
        <w:t xml:space="preserve">19. Four scoreless innings (8)</w:t>
      </w:r>
    </w:p>
    <w:p>
      <w:pPr>
        <w:spacing w:after="40" w:before="0"/>
        <w:jc w:val="left"/>
      </w:pPr>
      <w:r>
        <w:rPr>
          <w:rFonts w:ascii="Times New Roman" w:cs="Times New Roman" w:eastAsia="Times New Roman" w:hAnsi="Times New Roman"/>
          <w:b w:val="false"/>
          <w:bCs w:val="false"/>
          <w:i w:val="false"/>
          <w:iCs w:val="false"/>
          <w:sz w:val="20"/>
          <w:szCs w:val="20"/>
        </w:rPr>
        <w:t xml:space="preserve">21. 506 of them this year, a record (5)</w:t>
      </w:r>
    </w:p>
    <w:p>
      <w:pPr>
        <w:spacing w:after="40" w:before="0"/>
        <w:jc w:val="left"/>
      </w:pPr>
      <w:r>
        <w:rPr>
          <w:rFonts w:ascii="Times New Roman" w:cs="Times New Roman" w:eastAsia="Times New Roman" w:hAnsi="Times New Roman"/>
          <w:b w:val="false"/>
          <w:bCs w:val="false"/>
          <w:i w:val="false"/>
          <w:iCs w:val="false"/>
          <w:sz w:val="20"/>
          <w:szCs w:val="20"/>
        </w:rPr>
        <w:t xml:space="preserve">22. The first best picture (5)</w:t>
      </w:r>
    </w:p>
    <w:p>
      <w:pPr>
        <w:spacing w:after="40" w:before="0"/>
        <w:jc w:val="left"/>
      </w:pPr>
      <w:r>
        <w:rPr>
          <w:rFonts w:ascii="Times New Roman" w:cs="Times New Roman" w:eastAsia="Times New Roman" w:hAnsi="Times New Roman"/>
          <w:b w:val="false"/>
          <w:bCs w:val="false"/>
          <w:i w:val="false"/>
          <w:iCs w:val="false"/>
          <w:sz w:val="20"/>
          <w:szCs w:val="20"/>
        </w:rPr>
        <w:t xml:space="preserve">24. Japanese cedar (4)</w:t>
      </w:r>
    </w:p>
    <w:p>
      <w:pPr>
        <w:spacing w:after="40" w:before="0"/>
        <w:jc w:val="left"/>
      </w:pPr>
      <w:r>
        <w:rPr>
          <w:rFonts w:ascii="Times New Roman" w:cs="Times New Roman" w:eastAsia="Times New Roman" w:hAnsi="Times New Roman"/>
          <w:b w:val="false"/>
          <w:bCs w:val="false"/>
          <w:i w:val="false"/>
          <w:iCs w:val="false"/>
          <w:sz w:val="20"/>
          <w:szCs w:val="20"/>
        </w:rPr>
        <w:t xml:space="preserve">25. What No. 27 becomes this evening (13)</w:t>
      </w:r>
    </w:p>
    <w:p>
      <w:pPr>
        <w:spacing w:after="40" w:before="0"/>
        <w:jc w:val="left"/>
      </w:pPr>
      <w:r>
        <w:rPr>
          <w:rFonts w:ascii="Times New Roman" w:cs="Times New Roman" w:eastAsia="Times New Roman" w:hAnsi="Times New Roman"/>
          <w:b w:val="false"/>
          <w:bCs w:val="false"/>
          <w:i w:val="false"/>
          <w:iCs w:val="false"/>
          <w:sz w:val="20"/>
          <w:szCs w:val="20"/>
        </w:rPr>
        <w:t xml:space="preserve">32. Toy still three months away in August 1996 (10)</w:t>
      </w:r>
    </w:p>
    <w:p>
      <w:pPr>
        <w:spacing w:after="40" w:before="0"/>
        <w:jc w:val="left"/>
      </w:pPr>
      <w:r>
        <w:rPr>
          <w:rFonts w:ascii="Times New Roman" w:cs="Times New Roman" w:eastAsia="Times New Roman" w:hAnsi="Times New Roman"/>
          <w:b w:val="false"/>
          <w:bCs w:val="false"/>
          <w:i w:val="false"/>
          <w:iCs w:val="false"/>
          <w:sz w:val="20"/>
          <w:szCs w:val="20"/>
        </w:rPr>
        <w:t xml:space="preserve">33. Talks on revising it resume (12)</w:t>
      </w:r>
    </w:p>
    <w:p>
      <w:pPr>
        <w:spacing w:after="40" w:before="0"/>
        <w:jc w:val="left"/>
      </w:pPr>
      <w:r>
        <w:rPr>
          <w:rFonts w:ascii="Times New Roman" w:cs="Times New Roman" w:eastAsia="Times New Roman" w:hAnsi="Times New Roman"/>
          <w:b w:val="false"/>
          <w:bCs w:val="false"/>
          <w:i w:val="false"/>
          <w:iCs w:val="false"/>
          <w:sz w:val="20"/>
          <w:szCs w:val="20"/>
        </w:rPr>
        <w:t xml:space="preserve">35. No. 28, weakening (4)</w:t>
      </w:r>
    </w:p>
    <w:p>
      <w:pPr>
        <w:spacing w:after="40" w:before="0"/>
        <w:jc w:val="left"/>
      </w:pPr>
      <w:r>
        <w:rPr>
          <w:rFonts w:ascii="Times New Roman" w:cs="Times New Roman" w:eastAsia="Times New Roman" w:hAnsi="Times New Roman"/>
          <w:b w:val="false"/>
          <w:bCs w:val="false"/>
          <w:i w:val="false"/>
          <w:iCs w:val="false"/>
          <w:sz w:val="20"/>
          <w:szCs w:val="20"/>
        </w:rPr>
        <w:t xml:space="preserve">36. Where 2008 TC3 fell (5)</w:t>
      </w:r>
    </w:p>
    <w:p>
      <w:pPr>
        <w:spacing w:after="40" w:before="0"/>
        <w:jc w:val="left"/>
      </w:pPr>
      <w:r>
        <w:rPr>
          <w:rFonts w:ascii="Times New Roman" w:cs="Times New Roman" w:eastAsia="Times New Roman" w:hAnsi="Times New Roman"/>
          <w:b w:val="false"/>
          <w:bCs w:val="false"/>
          <w:i w:val="false"/>
          <w:iCs w:val="false"/>
          <w:sz w:val="20"/>
          <w:szCs w:val="20"/>
        </w:rPr>
        <w:t xml:space="preserve">37. Airline founded on October 7, 1919 (3)</w:t>
      </w:r>
    </w:p>
    <w:p>
      <w:pPr>
        <w:spacing w:after="40" w:before="0"/>
        <w:jc w:val="left"/>
      </w:pPr>
      <w:r>
        <w:rPr>
          <w:rFonts w:ascii="Times New Roman" w:cs="Times New Roman" w:eastAsia="Times New Roman" w:hAnsi="Times New Roman"/>
          <w:b w:val="false"/>
          <w:bCs w:val="false"/>
          <w:i w:val="false"/>
          <w:iCs w:val="false"/>
          <w:sz w:val="20"/>
          <w:szCs w:val="20"/>
        </w:rPr>
        <w:t xml:space="preserve">38. A pause in operations (5,4) (9)</w:t>
      </w:r>
    </w:p>
    <w:p>
      <w:pPr>
        <w:spacing w:after="40" w:before="0"/>
        <w:jc w:val="left"/>
      </w:pPr>
      <w:r>
        <w:rPr>
          <w:rFonts w:ascii="Times New Roman" w:cs="Times New Roman" w:eastAsia="Times New Roman" w:hAnsi="Times New Roman"/>
          <w:b w:val="false"/>
          <w:bCs w:val="false"/>
          <w:i w:val="false"/>
          <w:iCs w:val="false"/>
          <w:sz w:val="20"/>
          <w:szCs w:val="20"/>
        </w:rPr>
        <w:t xml:space="preserve">40. Studio founded in 1912 (9)</w:t>
      </w:r>
    </w:p>
    <w:p>
      <w:pPr>
        <w:spacing w:after="40" w:before="0"/>
        <w:jc w:val="left"/>
      </w:pPr>
      <w:r>
        <w:rPr>
          <w:rFonts w:ascii="Times New Roman" w:cs="Times New Roman" w:eastAsia="Times New Roman" w:hAnsi="Times New Roman"/>
          <w:b w:val="false"/>
          <w:bCs w:val="false"/>
          <w:i w:val="false"/>
          <w:iCs w:val="false"/>
          <w:sz w:val="20"/>
          <w:szCs w:val="20"/>
        </w:rPr>
        <w:t xml:space="preserve">41. Change it if you have reused it (8)</w:t>
      </w:r>
    </w:p>
    <w:p>
      <w:pPr>
        <w:spacing w:after="40" w:before="0"/>
        <w:jc w:val="left"/>
      </w:pPr>
      <w:r>
        <w:rPr>
          <w:rFonts w:ascii="Times New Roman" w:cs="Times New Roman" w:eastAsia="Times New Roman" w:hAnsi="Times New Roman"/>
          <w:b w:val="false"/>
          <w:bCs w:val="false"/>
          <w:i w:val="false"/>
          <w:iCs w:val="false"/>
          <w:sz w:val="20"/>
          <w:szCs w:val="20"/>
        </w:rPr>
        <w:t xml:space="preserve">42. His seventh win (5)</w:t>
      </w:r>
    </w:p>
    <w:p>
      <w:pPr>
        <w:spacing w:after="40" w:before="0"/>
        <w:jc w:val="left"/>
      </w:pPr>
      <w:r>
        <w:rPr>
          <w:rFonts w:ascii="Times New Roman" w:cs="Times New Roman" w:eastAsia="Times New Roman" w:hAnsi="Times New Roman"/>
          <w:b w:val="false"/>
          <w:bCs w:val="false"/>
          <w:i w:val="false"/>
          <w:iCs w:val="false"/>
          <w:sz w:val="20"/>
          <w:szCs w:val="20"/>
        </w:rPr>
        <w:t xml:space="preserve">45. Perennial candidate (8)</w:t>
      </w:r>
    </w:p>
    <w:p>
      <w:pPr>
        <w:spacing w:after="40" w:before="0"/>
        <w:jc w:val="left"/>
      </w:pPr>
      <w:r>
        <w:rPr>
          <w:rFonts w:ascii="Times New Roman" w:cs="Times New Roman" w:eastAsia="Times New Roman" w:hAnsi="Times New Roman"/>
          <w:b w:val="false"/>
          <w:bCs w:val="false"/>
          <w:i w:val="false"/>
          <w:iCs w:val="false"/>
          <w:sz w:val="20"/>
          <w:szCs w:val="20"/>
        </w:rPr>
        <w:t xml:space="preserve">48. First at the South Pole (8)</w:t>
      </w:r>
    </w:p>
    <w:p>
      <w:pPr>
        <w:spacing w:after="40" w:before="0"/>
        <w:jc w:val="left"/>
      </w:pPr>
      <w:r>
        <w:rPr>
          <w:rFonts w:ascii="Times New Roman" w:cs="Times New Roman" w:eastAsia="Times New Roman" w:hAnsi="Times New Roman"/>
          <w:b w:val="false"/>
          <w:bCs w:val="false"/>
          <w:i w:val="false"/>
          <w:iCs w:val="false"/>
          <w:sz w:val="20"/>
          <w:szCs w:val="20"/>
        </w:rPr>
        <w:t xml:space="preserve">49. City that counted its votes in 67 minutes (8)</w:t>
      </w:r>
    </w:p>
    <w:p>
      <w:pPr>
        <w:spacing w:after="40" w:before="0"/>
        <w:jc w:val="left"/>
      </w:pPr>
      <w:r>
        <w:rPr>
          <w:rFonts w:ascii="Times New Roman" w:cs="Times New Roman" w:eastAsia="Times New Roman" w:hAnsi="Times New Roman"/>
          <w:b w:val="false"/>
          <w:bCs w:val="false"/>
          <w:i w:val="false"/>
          <w:iCs w:val="false"/>
          <w:sz w:val="20"/>
          <w:szCs w:val="20"/>
        </w:rPr>
        <w:t xml:space="preserve">51. The ghost particle (8)</w:t>
      </w:r>
    </w:p>
    <w:p>
      <w:pPr>
        <w:spacing w:after="40" w:before="0"/>
        <w:jc w:val="left"/>
      </w:pPr>
      <w:r>
        <w:rPr>
          <w:rFonts w:ascii="Times New Roman" w:cs="Times New Roman" w:eastAsia="Times New Roman" w:hAnsi="Times New Roman"/>
          <w:b w:val="false"/>
          <w:bCs w:val="false"/>
          <w:i w:val="false"/>
          <w:iCs w:val="false"/>
          <w:sz w:val="20"/>
          <w:szCs w:val="20"/>
        </w:rPr>
        <w:t xml:space="preserve">53. Cloudy, then sunny (6)</w:t>
      </w:r>
    </w:p>
    <w:p>
      <w:pPr>
        <w:spacing w:after="40" w:before="0"/>
        <w:jc w:val="left"/>
      </w:pPr>
      <w:r>
        <w:rPr>
          <w:rFonts w:ascii="Times New Roman" w:cs="Times New Roman" w:eastAsia="Times New Roman" w:hAnsi="Times New Roman"/>
          <w:b w:val="false"/>
          <w:bCs w:val="false"/>
          <w:i w:val="false"/>
          <w:iCs w:val="false"/>
          <w:sz w:val="20"/>
          <w:szCs w:val="20"/>
        </w:rPr>
        <w:t xml:space="preserve">56. Patented on October 7, 1952 (7)</w:t>
      </w:r>
    </w:p>
    <w:p>
      <w:pPr>
        <w:spacing w:after="40" w:before="0"/>
        <w:jc w:val="left"/>
      </w:pPr>
      <w:r>
        <w:rPr>
          <w:rFonts w:ascii="Times New Roman" w:cs="Times New Roman" w:eastAsia="Times New Roman" w:hAnsi="Times New Roman"/>
          <w:b w:val="false"/>
          <w:bCs w:val="false"/>
          <w:i w:val="false"/>
          <w:iCs w:val="false"/>
          <w:sz w:val="20"/>
          <w:szCs w:val="20"/>
        </w:rPr>
        <w:t xml:space="preserve">59. Exercise from October 19 (4,5) (9)</w:t>
      </w:r>
    </w:p>
    <w:p>
      <w:pPr>
        <w:spacing w:after="40" w:before="0"/>
        <w:jc w:val="left"/>
      </w:pPr>
      <w:r>
        <w:rPr>
          <w:rFonts w:ascii="Times New Roman" w:cs="Times New Roman" w:eastAsia="Times New Roman" w:hAnsi="Times New Roman"/>
          <w:b w:val="false"/>
          <w:bCs w:val="false"/>
          <w:i w:val="false"/>
          <w:iCs w:val="false"/>
          <w:sz w:val="20"/>
          <w:szCs w:val="20"/>
        </w:rPr>
        <w:t xml:space="preserve">62. Hyogo's governor (5)</w:t>
      </w:r>
    </w:p>
    <w:p>
      <w:pPr>
        <w:spacing w:after="40" w:before="0"/>
        <w:jc w:val="left"/>
      </w:pPr>
      <w:r>
        <w:rPr>
          <w:rFonts w:ascii="Times New Roman" w:cs="Times New Roman" w:eastAsia="Times New Roman" w:hAnsi="Times New Roman"/>
          <w:b w:val="false"/>
          <w:bCs w:val="false"/>
          <w:i w:val="false"/>
          <w:iCs w:val="false"/>
          <w:sz w:val="20"/>
          <w:szCs w:val="20"/>
        </w:rPr>
        <w:t xml:space="preserve">63. Meets Omiya tonight (5)</w:t>
      </w:r>
    </w:p>
    <w:p>
      <w:pPr>
        <w:spacing w:after="40" w:before="0"/>
        <w:jc w:val="left"/>
      </w:pPr>
      <w:r>
        <w:rPr>
          <w:rFonts w:ascii="Times New Roman" w:cs="Times New Roman" w:eastAsia="Times New Roman" w:hAnsi="Times New Roman"/>
          <w:b w:val="false"/>
          <w:bCs w:val="false"/>
          <w:i w:val="false"/>
          <w:iCs w:val="false"/>
          <w:sz w:val="20"/>
          <w:szCs w:val="20"/>
        </w:rPr>
        <w:t xml:space="preserve">64. Fraud by fake message (8)</w:t>
      </w:r>
    </w:p>
    <w:p>
      <w:pPr>
        <w:spacing w:after="40" w:before="0"/>
        <w:jc w:val="left"/>
      </w:pPr>
      <w:r>
        <w:rPr>
          <w:rFonts w:ascii="Times New Roman" w:cs="Times New Roman" w:eastAsia="Times New Roman" w:hAnsi="Times New Roman"/>
          <w:b w:val="false"/>
          <w:bCs w:val="false"/>
          <w:i w:val="false"/>
          <w:iCs w:val="false"/>
          <w:sz w:val="20"/>
          <w:szCs w:val="20"/>
        </w:rPr>
        <w:t xml:space="preserve">65. The waves that arrive first (5)</w:t>
      </w:r>
    </w:p>
    <w:p>
      <w:pPr>
        <w:spacing w:after="40" w:before="0"/>
        <w:jc w:val="left"/>
      </w:pPr>
      <w:r>
        <w:rPr>
          <w:rFonts w:ascii="Times New Roman" w:cs="Times New Roman" w:eastAsia="Times New Roman" w:hAnsi="Times New Roman"/>
          <w:b w:val="false"/>
          <w:bCs w:val="false"/>
          <w:i w:val="false"/>
          <w:iCs w:val="false"/>
          <w:sz w:val="20"/>
          <w:szCs w:val="20"/>
        </w:rPr>
        <w:t xml:space="preserve">66. His companion (5)</w:t>
      </w:r>
    </w:p>
    <w:p>
      <w:pPr>
        <w:spacing w:after="40" w:before="0"/>
        <w:jc w:val="left"/>
      </w:pPr>
      <w:r>
        <w:rPr>
          <w:rFonts w:ascii="Times New Roman" w:cs="Times New Roman" w:eastAsia="Times New Roman" w:hAnsi="Times New Roman"/>
          <w:b w:val="false"/>
          <w:bCs w:val="false"/>
          <w:i w:val="false"/>
          <w:iCs w:val="false"/>
          <w:sz w:val="20"/>
          <w:szCs w:val="20"/>
        </w:rPr>
        <w:t xml:space="preserve">67. Town of the first Level 4 service (7)</w:t>
      </w:r>
    </w:p>
    <w:p>
      <w:pPr>
        <w:spacing w:after="40" w:before="0"/>
        <w:jc w:val="left"/>
      </w:pPr>
      <w:r>
        <w:rPr>
          <w:rFonts w:ascii="Times New Roman" w:cs="Times New Roman" w:eastAsia="Times New Roman" w:hAnsi="Times New Roman"/>
          <w:b w:val="false"/>
          <w:bCs w:val="false"/>
          <w:i w:val="false"/>
          <w:iCs w:val="false"/>
          <w:sz w:val="20"/>
          <w:szCs w:val="20"/>
        </w:rPr>
        <w:t xml:space="preserve">68. The suspect's air station (7)</w:t>
      </w:r>
    </w:p>
    <w:p>
      <w:pPr>
        <w:spacing w:after="40" w:before="0"/>
        <w:jc w:val="left"/>
      </w:pPr>
      <w:r>
        <w:rPr>
          <w:rFonts w:ascii="Times New Roman" w:cs="Times New Roman" w:eastAsia="Times New Roman" w:hAnsi="Times New Roman"/>
          <w:b w:val="false"/>
          <w:bCs w:val="false"/>
          <w:i w:val="false"/>
          <w:iCs w:val="false"/>
          <w:sz w:val="20"/>
          <w:szCs w:val="20"/>
        </w:rPr>
        <w:t xml:space="preserve">69. Final stage from October 14 (7)</w:t>
      </w:r>
    </w:p>
    <w:p>
      <w:pPr>
        <w:spacing w:after="40" w:before="0"/>
        <w:jc w:val="left"/>
      </w:pPr>
      <w:r>
        <w:rPr>
          <w:rFonts w:ascii="Times New Roman" w:cs="Times New Roman" w:eastAsia="Times New Roman" w:hAnsi="Times New Roman"/>
          <w:b w:val="false"/>
          <w:bCs w:val="false"/>
          <w:i w:val="false"/>
          <w:iCs w:val="false"/>
          <w:sz w:val="20"/>
          <w:szCs w:val="20"/>
        </w:rPr>
        <w:t xml:space="preserve">71. Method of sharing out constituencies (5)</w:t>
      </w:r>
    </w:p>
    <w:p>
      <w:pPr>
        <w:spacing w:after="40" w:before="0"/>
        <w:jc w:val="left"/>
      </w:pPr>
      <w:r>
        <w:rPr>
          <w:rFonts w:ascii="Times New Roman" w:cs="Times New Roman" w:eastAsia="Times New Roman" w:hAnsi="Times New Roman"/>
          <w:b w:val="false"/>
          <w:bCs w:val="false"/>
          <w:i w:val="false"/>
          <w:iCs w:val="false"/>
          <w:sz w:val="20"/>
          <w:szCs w:val="20"/>
        </w:rPr>
        <w:t xml:space="preserve">74. Neutrino named after a puppet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WEDNESDAY, OCTOBER 7, 2026 — 126 articles, 38,422 words, 22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Data Leaks Reach a Record 506 This Year as Intruders Turn AI on the Weak Points; a Restaurant Chain's App Gives Up 10.78 Million Customers' Details </w:t>
      </w:r>
      <w:r>
        <w:rPr>
          <w:rFonts w:ascii="Times New Roman" w:cs="Times New Roman" w:eastAsia="Times New Roman" w:hAnsi="Times New Roman"/>
          <w:i/>
          <w:iCs/>
          <w:sz w:val="20"/>
          <w:szCs w:val="20"/>
        </w:rPr>
        <w:t xml:space="preserve">(Page 1, 1,035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American Forces in Okinawa Halt Operations for Three Days and Order a Midnight Curfew for a Month </w:t>
      </w:r>
      <w:r>
        <w:rPr>
          <w:rFonts w:ascii="Times New Roman" w:cs="Times New Roman" w:eastAsia="Times New Roman" w:hAnsi="Times New Roman"/>
          <w:i/>
          <w:iCs/>
          <w:sz w:val="20"/>
          <w:szCs w:val="20"/>
        </w:rPr>
        <w:t xml:space="preserve">(Page 1, 521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Choi-wan Passed Far Out to Sea, but Atami Felt It: Ferries Cancelled and Visitors Kept Away </w:t>
      </w:r>
      <w:r>
        <w:rPr>
          <w:rFonts w:ascii="Times New Roman" w:cs="Times New Roman" w:eastAsia="Times New Roman" w:hAnsi="Times New Roman"/>
          <w:i/>
          <w:iCs/>
          <w:sz w:val="20"/>
          <w:szCs w:val="20"/>
        </w:rPr>
        <w:t xml:space="preserve">(Page 2, 285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Extratropical: What Happens When a Typhoon Stops Being a Typhoon, and Why It Is Not Always Good News </w:t>
      </w:r>
      <w:r>
        <w:rPr>
          <w:rFonts w:ascii="Times New Roman" w:cs="Times New Roman" w:eastAsia="Times New Roman" w:hAnsi="Times New Roman"/>
          <w:i/>
          <w:iCs/>
          <w:sz w:val="20"/>
          <w:szCs w:val="20"/>
        </w:rPr>
        <w:t xml:space="preserve">(Page 2, 292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Chichijima: The Island the Forecasts Measure From, a Day's Voyage From Tokyo </w:t>
      </w:r>
      <w:r>
        <w:rPr>
          <w:rFonts w:ascii="Times New Roman" w:cs="Times New Roman" w:eastAsia="Times New Roman" w:hAnsi="Times New Roman"/>
          <w:i/>
          <w:iCs/>
          <w:sz w:val="20"/>
          <w:szCs w:val="20"/>
        </w:rPr>
        <w:t xml:space="preserve">(Page 2, 271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No. 29 Is Forecast to Be Very Strong by Saturday and 550 Kilometres East of Chichijima on Monday Morning </w:t>
      </w:r>
      <w:r>
        <w:rPr>
          <w:rFonts w:ascii="Times New Roman" w:cs="Times New Roman" w:eastAsia="Times New Roman" w:hAnsi="Times New Roman"/>
          <w:i/>
          <w:iCs/>
          <w:sz w:val="20"/>
          <w:szCs w:val="20"/>
        </w:rPr>
        <w:t xml:space="preserve">(Page 2, 289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Holiday Weekend: Koguma Over the Ocean, Swell on the Coast, and Fine Weather Inland </w:t>
      </w:r>
      <w:r>
        <w:rPr>
          <w:rFonts w:ascii="Times New Roman" w:cs="Times New Roman" w:eastAsia="Times New Roman" w:hAnsi="Times New Roman"/>
          <w:i/>
          <w:iCs/>
          <w:sz w:val="20"/>
          <w:szCs w:val="20"/>
        </w:rPr>
        <w:t xml:space="preserve">(Page 2, 262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The Three Storms at 6 a.m. Wednesday </w:t>
      </w:r>
      <w:r>
        <w:rPr>
          <w:rFonts w:ascii="Times New Roman" w:cs="Times New Roman" w:eastAsia="Times New Roman" w:hAnsi="Times New Roman"/>
          <w:i/>
          <w:iCs/>
          <w:sz w:val="20"/>
          <w:szCs w:val="20"/>
        </w:rPr>
        <w:t xml:space="preserve">(Page 2, 111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At Sea and on the Coast This Week </w:t>
      </w:r>
      <w:r>
        <w:rPr>
          <w:rFonts w:ascii="Times New Roman" w:cs="Times New Roman" w:eastAsia="Times New Roman" w:hAnsi="Times New Roman"/>
          <w:i/>
          <w:iCs/>
          <w:sz w:val="20"/>
          <w:szCs w:val="20"/>
        </w:rPr>
        <w:t xml:space="preserve">(Page 2, 42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Where Old Typhoons Go: The Aleutians, the Bering Sea and the Storms That Reach Alaska </w:t>
      </w:r>
      <w:r>
        <w:rPr>
          <w:rFonts w:ascii="Times New Roman" w:cs="Times New Roman" w:eastAsia="Times New Roman" w:hAnsi="Times New Roman"/>
          <w:i/>
          <w:iCs/>
          <w:sz w:val="20"/>
          <w:szCs w:val="20"/>
        </w:rPr>
        <w:t xml:space="preserve">(Page 2, 256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No. 27 Turns Extratropical and Heads for the Aleutians; No. 28 Fades Towards Minamitorishima; No. 29 Grows and Aims for the Ogasawara Islands </w:t>
      </w:r>
      <w:r>
        <w:rPr>
          <w:rFonts w:ascii="Times New Roman" w:cs="Times New Roman" w:eastAsia="Times New Roman" w:hAnsi="Times New Roman"/>
          <w:i/>
          <w:iCs/>
          <w:sz w:val="20"/>
          <w:szCs w:val="20"/>
        </w:rPr>
        <w:t xml:space="preserve">(Page 3, 402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No. 28 Is Weakening: A Severe Tropical Storm Near Minamitorishima by Friday, Gone by Sunday </w:t>
      </w:r>
      <w:r>
        <w:rPr>
          <w:rFonts w:ascii="Times New Roman" w:cs="Times New Roman" w:eastAsia="Times New Roman" w:hAnsi="Times New Roman"/>
          <w:i/>
          <w:iCs/>
          <w:sz w:val="20"/>
          <w:szCs w:val="20"/>
        </w:rPr>
        <w:t xml:space="preserve">(Page 3, 281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Why the Waves Arrive Before the Storm: Swell, and the Danger on a Calm, Sunny Shore </w:t>
      </w:r>
      <w:r>
        <w:rPr>
          <w:rFonts w:ascii="Times New Roman" w:cs="Times New Roman" w:eastAsia="Times New Roman" w:hAnsi="Times New Roman"/>
          <w:i/>
          <w:iCs/>
          <w:sz w:val="20"/>
          <w:szCs w:val="20"/>
        </w:rPr>
        <w:t xml:space="preserve">(Page 3, 266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Press Club: An Old Japanese Institution, and the Argument About Who Is Allowed In </w:t>
      </w:r>
      <w:r>
        <w:rPr>
          <w:rFonts w:ascii="Times New Roman" w:cs="Times New Roman" w:eastAsia="Times New Roman" w:hAnsi="Times New Roman"/>
          <w:i/>
          <w:iCs/>
          <w:sz w:val="20"/>
          <w:szCs w:val="20"/>
        </w:rPr>
        <w:t xml:space="preserve">(Page 3, 237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Day in Figures </w:t>
      </w:r>
      <w:r>
        <w:rPr>
          <w:rFonts w:ascii="Times New Roman" w:cs="Times New Roman" w:eastAsia="Times New Roman" w:hAnsi="Times New Roman"/>
          <w:i/>
          <w:iCs/>
          <w:sz w:val="20"/>
          <w:szCs w:val="20"/>
        </w:rPr>
        <w:t xml:space="preserve">(Page 3, 53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Governing Parties Resume Talks on Revising the Constitution, With the Prime Minister's Eye on Next Year's Party Convention </w:t>
      </w:r>
      <w:r>
        <w:rPr>
          <w:rFonts w:ascii="Times New Roman" w:cs="Times New Roman" w:eastAsia="Times New Roman" w:hAnsi="Times New Roman"/>
          <w:i/>
          <w:iCs/>
          <w:sz w:val="20"/>
          <w:szCs w:val="20"/>
        </w:rPr>
        <w:t xml:space="preserve">(Page 4, 295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A Proposal for Nuclear-Powered Submarines Emerges as the Government Rewrites Its Security Strategy </w:t>
      </w:r>
      <w:r>
        <w:rPr>
          <w:rFonts w:ascii="Times New Roman" w:cs="Times New Roman" w:eastAsia="Times New Roman" w:hAnsi="Times New Roman"/>
          <w:i/>
          <w:iCs/>
          <w:sz w:val="20"/>
          <w:szCs w:val="20"/>
        </w:rPr>
        <w:t xml:space="preserve">(Page 4, 420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Why a Navy Wants a Reactor: What Nuclear Propulsion Gives a Submarine, and What Batteries Have Closed of the Gap </w:t>
      </w:r>
      <w:r>
        <w:rPr>
          <w:rFonts w:ascii="Times New Roman" w:cs="Times New Roman" w:eastAsia="Times New Roman" w:hAnsi="Times New Roman"/>
          <w:i/>
          <w:iCs/>
          <w:sz w:val="20"/>
          <w:szCs w:val="20"/>
        </w:rPr>
        <w:t xml:space="preserve">(Page 4, 334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The Mutsu: Japan's Only Nuclear-Powered Ship, and the Leak That Kept It at Sea </w:t>
      </w:r>
      <w:r>
        <w:rPr>
          <w:rFonts w:ascii="Times New Roman" w:cs="Times New Roman" w:eastAsia="Times New Roman" w:hAnsi="Times New Roman"/>
          <w:i/>
          <w:iCs/>
          <w:sz w:val="20"/>
          <w:szCs w:val="20"/>
        </w:rPr>
        <w:t xml:space="preserve">(Page 4, 288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Canberra and Seoul Chose Nuclear Boats. Here Is How, and What It Is Costing Them </w:t>
      </w:r>
      <w:r>
        <w:rPr>
          <w:rFonts w:ascii="Times New Roman" w:cs="Times New Roman" w:eastAsia="Times New Roman" w:hAnsi="Times New Roman"/>
          <w:i/>
          <w:iCs/>
          <w:sz w:val="20"/>
          <w:szCs w:val="20"/>
        </w:rPr>
        <w:t xml:space="preserve">(Page 4, 313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Investigators Believe the Woman Was Attacked Within an Hour of the Suspect Entering the Room </w:t>
      </w:r>
      <w:r>
        <w:rPr>
          <w:rFonts w:ascii="Times New Roman" w:cs="Times New Roman" w:eastAsia="Times New Roman" w:hAnsi="Times New Roman"/>
          <w:i/>
          <w:iCs/>
          <w:sz w:val="20"/>
          <w:szCs w:val="20"/>
        </w:rPr>
        <w:t xml:space="preserve">(Page 4, 329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1995, 2012, 2016: What the American Forces Did After Earlier Crimes in Okinawa, and What Changed </w:t>
      </w:r>
      <w:r>
        <w:rPr>
          <w:rFonts w:ascii="Times New Roman" w:cs="Times New Roman" w:eastAsia="Times New Roman" w:hAnsi="Times New Roman"/>
          <w:i/>
          <w:iCs/>
          <w:sz w:val="20"/>
          <w:szCs w:val="20"/>
        </w:rPr>
        <w:t xml:space="preserve">(Page 5, 338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Agreement Nobody Has Amended: What the Status of Forces Agreement Says About a Suspect </w:t>
      </w:r>
      <w:r>
        <w:rPr>
          <w:rFonts w:ascii="Times New Roman" w:cs="Times New Roman" w:eastAsia="Times New Roman" w:hAnsi="Times New Roman"/>
          <w:i/>
          <w:iCs/>
          <w:sz w:val="20"/>
          <w:szCs w:val="20"/>
        </w:rPr>
        <w:t xml:space="preserve">(Page 5, 303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Parties Hold Their First Meeting on Cutting Lower-House Seats; Proposals Due by the End of the Month, but the Size of the Cut Divides Them </w:t>
      </w:r>
      <w:r>
        <w:rPr>
          <w:rFonts w:ascii="Times New Roman" w:cs="Times New Roman" w:eastAsia="Times New Roman" w:hAnsi="Times New Roman"/>
          <w:i/>
          <w:iCs/>
          <w:sz w:val="20"/>
          <w:szCs w:val="20"/>
        </w:rPr>
        <w:t xml:space="preserve">(Page 5, 293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The Adams Method: How Japan Shares Out Its Constituencies, and Why Ten Prefectures Lost a Seat Four Years Ago </w:t>
      </w:r>
      <w:r>
        <w:rPr>
          <w:rFonts w:ascii="Times New Roman" w:cs="Times New Roman" w:eastAsia="Times New Roman" w:hAnsi="Times New Roman"/>
          <w:i/>
          <w:iCs/>
          <w:sz w:val="20"/>
          <w:szCs w:val="20"/>
        </w:rPr>
        <w:t xml:space="preserve">(Page 5, 296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Yana Asked the Land Ministry About Road Budgets in February; the Ministry Says It Made No Difference </w:t>
      </w:r>
      <w:r>
        <w:rPr>
          <w:rFonts w:ascii="Times New Roman" w:cs="Times New Roman" w:eastAsia="Times New Roman" w:hAnsi="Times New Roman"/>
          <w:i/>
          <w:iCs/>
          <w:sz w:val="20"/>
          <w:szCs w:val="20"/>
        </w:rPr>
        <w:t xml:space="preserve">(Page 5, 280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The Party's Tax Commission Meets With New Members; How to Pay for the Cut on Food Is the First Question </w:t>
      </w:r>
      <w:r>
        <w:rPr>
          <w:rFonts w:ascii="Times New Roman" w:cs="Times New Roman" w:eastAsia="Times New Roman" w:hAnsi="Times New Roman"/>
          <w:i/>
          <w:iCs/>
          <w:sz w:val="20"/>
          <w:szCs w:val="20"/>
        </w:rPr>
        <w:t xml:space="preserve">(Page 5, 314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Tax Commission: Where Japanese Tax Policy Is Decided, Before the Government Proposes It </w:t>
      </w:r>
      <w:r>
        <w:rPr>
          <w:rFonts w:ascii="Times New Roman" w:cs="Times New Roman" w:eastAsia="Times New Roman" w:hAnsi="Times New Roman"/>
          <w:i/>
          <w:iCs/>
          <w:sz w:val="20"/>
          <w:szCs w:val="20"/>
        </w:rPr>
        <w:t xml:space="preserve">(Page 5, 288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Government Considers a Small Second Supplementary Budget for Public Works and Disaster Response </w:t>
      </w:r>
      <w:r>
        <w:rPr>
          <w:rFonts w:ascii="Times New Roman" w:cs="Times New Roman" w:eastAsia="Times New Roman" w:hAnsi="Times New Roman"/>
          <w:i/>
          <w:iCs/>
          <w:sz w:val="20"/>
          <w:szCs w:val="20"/>
        </w:rPr>
        <w:t xml:space="preserve">(Page 5, 268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The Second Budget of the Year: How Supplementary Budgets Became a Japanese Habit </w:t>
      </w:r>
      <w:r>
        <w:rPr>
          <w:rFonts w:ascii="Times New Roman" w:cs="Times New Roman" w:eastAsia="Times New Roman" w:hAnsi="Times New Roman"/>
          <w:i/>
          <w:iCs/>
          <w:sz w:val="20"/>
          <w:szCs w:val="20"/>
        </w:rPr>
        <w:t xml:space="preserve">(Page 6, 264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Hyogo Prefecture Bars Freelance Journalists From the Governor's Press Conferences </w:t>
      </w:r>
      <w:r>
        <w:rPr>
          <w:rFonts w:ascii="Times New Roman" w:cs="Times New Roman" w:eastAsia="Times New Roman" w:hAnsi="Times New Roman"/>
          <w:i/>
          <w:iCs/>
          <w:sz w:val="20"/>
          <w:szCs w:val="20"/>
        </w:rPr>
        <w:t xml:space="preserve">(Page 6, 258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Politics Digest </w:t>
      </w:r>
      <w:r>
        <w:rPr>
          <w:rFonts w:ascii="Times New Roman" w:cs="Times New Roman" w:eastAsia="Times New Roman" w:hAnsi="Times New Roman"/>
          <w:i/>
          <w:iCs/>
          <w:sz w:val="20"/>
          <w:szCs w:val="20"/>
        </w:rPr>
        <w:t xml:space="preserve">(Page 6, 187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6, 177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Meloni Applies to Register Her Voice as a Trademark to Guard Against AI Imitation </w:t>
      </w:r>
      <w:r>
        <w:rPr>
          <w:rFonts w:ascii="Times New Roman" w:cs="Times New Roman" w:eastAsia="Times New Roman" w:hAnsi="Times New Roman"/>
          <w:i/>
          <w:iCs/>
          <w:sz w:val="20"/>
          <w:szCs w:val="20"/>
        </w:rPr>
        <w:t xml:space="preserve">(Page 6, 334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Yemen's Government Says It Has Retaken Key Houthi Strongholds With Saudi Support </w:t>
      </w:r>
      <w:r>
        <w:rPr>
          <w:rFonts w:ascii="Times New Roman" w:cs="Times New Roman" w:eastAsia="Times New Roman" w:hAnsi="Times New Roman"/>
          <w:i/>
          <w:iCs/>
          <w:sz w:val="20"/>
          <w:szCs w:val="20"/>
        </w:rPr>
        <w:t xml:space="preserve">(Page 6, 316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October 7, 2023: What Happened on the Day the War Began </w:t>
      </w:r>
      <w:r>
        <w:rPr>
          <w:rFonts w:ascii="Times New Roman" w:cs="Times New Roman" w:eastAsia="Times New Roman" w:hAnsi="Times New Roman"/>
          <w:i/>
          <w:iCs/>
          <w:sz w:val="20"/>
          <w:szCs w:val="20"/>
        </w:rPr>
        <w:t xml:space="preserve">(Page 6, 234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Twenty Points, a Yellow Line and a Board of Peace: How the Ceasefire Was Built </w:t>
      </w:r>
      <w:r>
        <w:rPr>
          <w:rFonts w:ascii="Times New Roman" w:cs="Times New Roman" w:eastAsia="Times New Roman" w:hAnsi="Times New Roman"/>
          <w:i/>
          <w:iCs/>
          <w:sz w:val="20"/>
          <w:szCs w:val="20"/>
        </w:rPr>
        <w:t xml:space="preserve">(Page 6, 261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America and China Are Discussing Visits to Each Other's Nuclear Facilities, CNN Reports </w:t>
      </w:r>
      <w:r>
        <w:rPr>
          <w:rFonts w:ascii="Times New Roman" w:cs="Times New Roman" w:eastAsia="Times New Roman" w:hAnsi="Times New Roman"/>
          <w:i/>
          <w:iCs/>
          <w:sz w:val="20"/>
          <w:szCs w:val="20"/>
        </w:rPr>
        <w:t xml:space="preserve">(Page 7, 299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Three Years Since October 7: The Anniversary of the Gaza War Leads Two of Japan's Front Pages </w:t>
      </w:r>
      <w:r>
        <w:rPr>
          <w:rFonts w:ascii="Times New Roman" w:cs="Times New Roman" w:eastAsia="Times New Roman" w:hAnsi="Times New Roman"/>
          <w:i/>
          <w:iCs/>
          <w:sz w:val="20"/>
          <w:szCs w:val="20"/>
        </w:rPr>
        <w:t xml:space="preserve">(Page 7, 291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Japan and Gaza: Aid, Evacuations, a Park in Jericho and a Decision Not Yet to Recognise </w:t>
      </w:r>
      <w:r>
        <w:rPr>
          <w:rFonts w:ascii="Times New Roman" w:cs="Times New Roman" w:eastAsia="Times New Roman" w:hAnsi="Times New Roman"/>
          <w:i/>
          <w:iCs/>
          <w:sz w:val="20"/>
          <w:szCs w:val="20"/>
        </w:rPr>
        <w:t xml:space="preserve">(Page 7, 272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Two Hundred, Then Six Hundred: What Is Known About China's Nuclear Arsenal, and How </w:t>
      </w:r>
      <w:r>
        <w:rPr>
          <w:rFonts w:ascii="Times New Roman" w:cs="Times New Roman" w:eastAsia="Times New Roman" w:hAnsi="Times New Roman"/>
          <w:i/>
          <w:iCs/>
          <w:sz w:val="20"/>
          <w:szCs w:val="20"/>
        </w:rPr>
        <w:t xml:space="preserve">(Page 7, 309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Who Is Fighting Whom in Yemen: A Guide to a War With More Than Two Sides </w:t>
      </w:r>
      <w:r>
        <w:rPr>
          <w:rFonts w:ascii="Times New Roman" w:cs="Times New Roman" w:eastAsia="Times New Roman" w:hAnsi="Times New Roman"/>
          <w:i/>
          <w:iCs/>
          <w:sz w:val="20"/>
          <w:szCs w:val="20"/>
        </w:rPr>
        <w:t xml:space="preserve">(Page 7, 279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Galaxy Leader: The Ship With a Japanese Operator That Became the Houthis' First Prize </w:t>
      </w:r>
      <w:r>
        <w:rPr>
          <w:rFonts w:ascii="Times New Roman" w:cs="Times New Roman" w:eastAsia="Times New Roman" w:hAnsi="Times New Roman"/>
          <w:i/>
          <w:iCs/>
          <w:sz w:val="20"/>
          <w:szCs w:val="20"/>
        </w:rPr>
        <w:t xml:space="preserve">(Page 7, 233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World Digest </w:t>
      </w:r>
      <w:r>
        <w:rPr>
          <w:rFonts w:ascii="Times New Roman" w:cs="Times New Roman" w:eastAsia="Times New Roman" w:hAnsi="Times New Roman"/>
          <w:i/>
          <w:iCs/>
          <w:sz w:val="20"/>
          <w:szCs w:val="20"/>
        </w:rPr>
        <w:t xml:space="preserve">(Page 7, 221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Nikkei Closes Above 70,000 for the First Time Since July 1, and This Time Three Shares in Four Rose With It </w:t>
      </w:r>
      <w:r>
        <w:rPr>
          <w:rFonts w:ascii="Times New Roman" w:cs="Times New Roman" w:eastAsia="Times New Roman" w:hAnsi="Times New Roman"/>
          <w:i/>
          <w:iCs/>
          <w:sz w:val="20"/>
          <w:szCs w:val="20"/>
        </w:rPr>
        <w:t xml:space="preserve">(Page 8, 320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The Coupon on Ten-Year Bonds Rises to 3.1 Per Cent, the Highest Since August 1996 </w:t>
      </w:r>
      <w:r>
        <w:rPr>
          <w:rFonts w:ascii="Times New Roman" w:cs="Times New Roman" w:eastAsia="Times New Roman" w:hAnsi="Times New Roman"/>
          <w:i/>
          <w:iCs/>
          <w:sz w:val="20"/>
          <w:szCs w:val="20"/>
        </w:rPr>
        <w:t xml:space="preserve">(Page 8, 325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Coupon and Yield: Two Numbers for the Price of Borrowing, and Why They Differ </w:t>
      </w:r>
      <w:r>
        <w:rPr>
          <w:rFonts w:ascii="Times New Roman" w:cs="Times New Roman" w:eastAsia="Times New Roman" w:hAnsi="Times New Roman"/>
          <w:i/>
          <w:iCs/>
          <w:sz w:val="20"/>
          <w:szCs w:val="20"/>
        </w:rPr>
        <w:t xml:space="preserve">(Page 8, 297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August 1996, the Last Time the Coupon Was This High: A Nintendo 64, a Prime Minister Named Hashimoto and a Crisis Not Yet Arrived </w:t>
      </w:r>
      <w:r>
        <w:rPr>
          <w:rFonts w:ascii="Times New Roman" w:cs="Times New Roman" w:eastAsia="Times New Roman" w:hAnsi="Times New Roman"/>
          <w:i/>
          <w:iCs/>
          <w:sz w:val="20"/>
          <w:szCs w:val="20"/>
        </w:rPr>
        <w:t xml:space="preserve">(Page 8, 284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Ueda Says Underlying Inflation Is 'Approaching 2 Per Cent' and Warns About the Risk of Prices Running Higher </w:t>
      </w:r>
      <w:r>
        <w:rPr>
          <w:rFonts w:ascii="Times New Roman" w:cs="Times New Roman" w:eastAsia="Times New Roman" w:hAnsi="Times New Roman"/>
          <w:i/>
          <w:iCs/>
          <w:sz w:val="20"/>
          <w:szCs w:val="20"/>
        </w:rPr>
        <w:t xml:space="preserve">(Page 8, 308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From Minus 0.1 to 1.25: How the Bank of Japan Climbed Out of Negative Rates </w:t>
      </w:r>
      <w:r>
        <w:rPr>
          <w:rFonts w:ascii="Times New Roman" w:cs="Times New Roman" w:eastAsia="Times New Roman" w:hAnsi="Times New Roman"/>
          <w:i/>
          <w:iCs/>
          <w:sz w:val="20"/>
          <w:szCs w:val="20"/>
        </w:rPr>
        <w:t xml:space="preserve">(Page 8, 287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Yen Weakens to 158.14 to the Dollar, Close to the Levels That Brought Intervention Two Years Ago </w:t>
      </w:r>
      <w:r>
        <w:rPr>
          <w:rFonts w:ascii="Times New Roman" w:cs="Times New Roman" w:eastAsia="Times New Roman" w:hAnsi="Times New Roman"/>
          <w:i/>
          <w:iCs/>
          <w:sz w:val="20"/>
          <w:szCs w:val="20"/>
        </w:rPr>
        <w:t xml:space="preserve">(Page 8, 270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The Line at 160: The Four Days in 2024 When the Finance Ministry Bought Yen </w:t>
      </w:r>
      <w:r>
        <w:rPr>
          <w:rFonts w:ascii="Times New Roman" w:cs="Times New Roman" w:eastAsia="Times New Roman" w:hAnsi="Times New Roman"/>
          <w:i/>
          <w:iCs/>
          <w:sz w:val="20"/>
          <w:szCs w:val="20"/>
        </w:rPr>
        <w:t xml:space="preserve">(Page 9, 240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Electric Car Sales in Japan Rise Two and a Half Times in the Half-Year, With Subsidies Doing Much of the Work </w:t>
      </w:r>
      <w:r>
        <w:rPr>
          <w:rFonts w:ascii="Times New Roman" w:cs="Times New Roman" w:eastAsia="Times New Roman" w:hAnsi="Times New Roman"/>
          <w:i/>
          <w:iCs/>
          <w:sz w:val="20"/>
          <w:szCs w:val="20"/>
        </w:rPr>
        <w:t xml:space="preserve">(Page 9, 283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Kansai Could Be Short of 3.36 Million Workers by 2050, an Estimate Finds </w:t>
      </w:r>
      <w:r>
        <w:rPr>
          <w:rFonts w:ascii="Times New Roman" w:cs="Times New Roman" w:eastAsia="Times New Roman" w:hAnsi="Times New Roman"/>
          <w:i/>
          <w:iCs/>
          <w:sz w:val="20"/>
          <w:szCs w:val="20"/>
        </w:rPr>
        <w:t xml:space="preserve">(Page 9, 259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Where the Workers Will Come From: Older People, Women, Machines and Two Million Foreign Employees </w:t>
      </w:r>
      <w:r>
        <w:rPr>
          <w:rFonts w:ascii="Times New Roman" w:cs="Times New Roman" w:eastAsia="Times New Roman" w:hAnsi="Times New Roman"/>
          <w:i/>
          <w:iCs/>
          <w:sz w:val="20"/>
          <w:szCs w:val="20"/>
        </w:rPr>
        <w:t xml:space="preserve">(Page 9, 286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Toyota's Vice Chairman Promotes a 'Japanese-Style' Approach to Self-Driving, With Government and Industry Together, Aiming for Zero Accidents </w:t>
      </w:r>
      <w:r>
        <w:rPr>
          <w:rFonts w:ascii="Times New Roman" w:cs="Times New Roman" w:eastAsia="Times New Roman" w:hAnsi="Times New Roman"/>
          <w:i/>
          <w:iCs/>
          <w:sz w:val="20"/>
          <w:szCs w:val="20"/>
        </w:rPr>
        <w:t xml:space="preserve">(Page 9, 315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9, 84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Business Digest </w:t>
      </w:r>
      <w:r>
        <w:rPr>
          <w:rFonts w:ascii="Times New Roman" w:cs="Times New Roman" w:eastAsia="Times New Roman" w:hAnsi="Times New Roman"/>
          <w:i/>
          <w:iCs/>
          <w:sz w:val="20"/>
          <w:szCs w:val="20"/>
        </w:rPr>
        <w:t xml:space="preserve">(Page 9, 190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Paramount Completes Its Purchase of Warner Bros. Discovery for About 17 Trillion Yen; the Combined Company Will Be Called Skydance </w:t>
      </w:r>
      <w:r>
        <w:rPr>
          <w:rFonts w:ascii="Times New Roman" w:cs="Times New Roman" w:eastAsia="Times New Roman" w:hAnsi="Times New Roman"/>
          <w:i/>
          <w:iCs/>
          <w:sz w:val="20"/>
          <w:szCs w:val="20"/>
        </w:rPr>
        <w:t xml:space="preserve">(Page 9, 267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Park24: From Coin-Operated Car Parks to Japan's Largest Car-Sharing Service, and a Judo Team </w:t>
      </w:r>
      <w:r>
        <w:rPr>
          <w:rFonts w:ascii="Times New Roman" w:cs="Times New Roman" w:eastAsia="Times New Roman" w:hAnsi="Times New Roman"/>
          <w:i/>
          <w:iCs/>
          <w:sz w:val="20"/>
          <w:szCs w:val="20"/>
        </w:rPr>
        <w:t xml:space="preserve">(Page 9, 271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A Nobel for Catching Neutrinos From Space in a Cubic Kilometre of Antarctic Ice </w:t>
      </w:r>
      <w:r>
        <w:rPr>
          <w:rFonts w:ascii="Times New Roman" w:cs="Times New Roman" w:eastAsia="Times New Roman" w:hAnsi="Times New Roman"/>
          <w:i/>
          <w:iCs/>
          <w:sz w:val="20"/>
          <w:szCs w:val="20"/>
        </w:rPr>
        <w:t xml:space="preserve">(Page 10, 514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Bert, Ernie and Big Bird: How a Team From Chiba Found the First Neutrinos From Deep Space </w:t>
      </w:r>
      <w:r>
        <w:rPr>
          <w:rFonts w:ascii="Times New Roman" w:cs="Times New Roman" w:eastAsia="Times New Roman" w:hAnsi="Times New Roman"/>
          <w:i/>
          <w:iCs/>
          <w:sz w:val="20"/>
          <w:szCs w:val="20"/>
        </w:rPr>
        <w:t xml:space="preserve">(Page 10, 320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How to Build a Telescope Inside a Glacier: Hot Water, Eighty-Six Holes and Seven Summers </w:t>
      </w:r>
      <w:r>
        <w:rPr>
          <w:rFonts w:ascii="Times New Roman" w:cs="Times New Roman" w:eastAsia="Times New Roman" w:hAnsi="Times New Roman"/>
          <w:i/>
          <w:iCs/>
          <w:sz w:val="20"/>
          <w:szCs w:val="20"/>
        </w:rPr>
        <w:t xml:space="preserve">(Page 10, 318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The Ghost Particle: What a Neutrino Is, and Why Sixty Billion Pass Through Your Fingernail Every Second </w:t>
      </w:r>
      <w:r>
        <w:rPr>
          <w:rFonts w:ascii="Times New Roman" w:cs="Times New Roman" w:eastAsia="Times New Roman" w:hAnsi="Times New Roman"/>
          <w:i/>
          <w:iCs/>
          <w:sz w:val="20"/>
          <w:szCs w:val="20"/>
        </w:rPr>
        <w:t xml:space="preserve">(Page 10, 304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 Mine in Gifu and Two Nobel Prizes: Japan's Long Partnership With the Neutrino </w:t>
      </w:r>
      <w:r>
        <w:rPr>
          <w:rFonts w:ascii="Times New Roman" w:cs="Times New Roman" w:eastAsia="Times New Roman" w:hAnsi="Times New Roman"/>
          <w:i/>
          <w:iCs/>
          <w:sz w:val="20"/>
          <w:szCs w:val="20"/>
        </w:rPr>
        <w:t xml:space="preserve">(Page 10, 259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A Blazar, a Galaxy and Our Own Milky Way: The Three Sources IceCube Has Found </w:t>
      </w:r>
      <w:r>
        <w:rPr>
          <w:rFonts w:ascii="Times New Roman" w:cs="Times New Roman" w:eastAsia="Times New Roman" w:hAnsi="Times New Roman"/>
          <w:i/>
          <w:iCs/>
          <w:sz w:val="20"/>
          <w:szCs w:val="20"/>
        </w:rPr>
        <w:t xml:space="preserve">(Page 10, 268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Chemistry Tonight: The Third Nobel of the Week, and a Prize Japan Won Last Year </w:t>
      </w:r>
      <w:r>
        <w:rPr>
          <w:rFonts w:ascii="Times New Roman" w:cs="Times New Roman" w:eastAsia="Times New Roman" w:hAnsi="Times New Roman"/>
          <w:i/>
          <w:iCs/>
          <w:sz w:val="20"/>
          <w:szCs w:val="20"/>
        </w:rPr>
        <w:t xml:space="preserve">(Page 10, 262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Yakiniku King's App: 10.78 Million Records Taken, Names, Numbers and E-Mail Addresses Among Them </w:t>
      </w:r>
      <w:r>
        <w:rPr>
          <w:rFonts w:ascii="Times New Roman" w:cs="Times New Roman" w:eastAsia="Times New Roman" w:hAnsi="Times New Roman"/>
          <w:i/>
          <w:iCs/>
          <w:sz w:val="20"/>
          <w:szCs w:val="20"/>
        </w:rPr>
        <w:t xml:space="preserve">(Page 11, 287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1.6 Million Driving-Licence Images: Why the Times Car Breach Is the One to Worry About </w:t>
      </w:r>
      <w:r>
        <w:rPr>
          <w:rFonts w:ascii="Times New Roman" w:cs="Times New Roman" w:eastAsia="Times New Roman" w:hAnsi="Times New Roman"/>
          <w:i/>
          <w:iCs/>
          <w:sz w:val="20"/>
          <w:szCs w:val="20"/>
        </w:rPr>
        <w:t xml:space="preserve">(Page 11, 298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Three to Five Days, Then Thirty or Sixty: What the Law Requires of a Company After a Leak </w:t>
      </w:r>
      <w:r>
        <w:rPr>
          <w:rFonts w:ascii="Times New Roman" w:cs="Times New Roman" w:eastAsia="Times New Roman" w:hAnsi="Times New Roman"/>
          <w:i/>
          <w:iCs/>
          <w:sz w:val="20"/>
          <w:szCs w:val="20"/>
        </w:rPr>
        <w:t xml:space="preserve">(Page 11, 289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When the Machine Finds the Flaw: How AI Changed the Hunt for Vulnerabilities, for Attackers and Defenders </w:t>
      </w:r>
      <w:r>
        <w:rPr>
          <w:rFonts w:ascii="Times New Roman" w:cs="Times New Roman" w:eastAsia="Times New Roman" w:hAnsi="Times New Roman"/>
          <w:i/>
          <w:iCs/>
          <w:sz w:val="20"/>
          <w:szCs w:val="20"/>
        </w:rPr>
        <w:t xml:space="preserve">(Page 11, 330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A Nippan Company Sold Japanese Books to Anthropic for a Year Without Publishers' Consent, and Says It Did Not Know They Were for AI </w:t>
      </w:r>
      <w:r>
        <w:rPr>
          <w:rFonts w:ascii="Times New Roman" w:cs="Times New Roman" w:eastAsia="Times New Roman" w:hAnsi="Times New Roman"/>
          <w:i/>
          <w:iCs/>
          <w:sz w:val="20"/>
          <w:szCs w:val="20"/>
        </w:rPr>
        <w:t xml:space="preserve">(Page 11, 380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The American Case: A Judge's Ruling on Scanned Books, and a Settlement of 1.5 Billion Dollars </w:t>
      </w:r>
      <w:r>
        <w:rPr>
          <w:rFonts w:ascii="Times New Roman" w:cs="Times New Roman" w:eastAsia="Times New Roman" w:hAnsi="Times New Roman"/>
          <w:i/>
          <w:iCs/>
          <w:sz w:val="20"/>
          <w:szCs w:val="20"/>
        </w:rPr>
        <w:t xml:space="preserve">(Page 11, 283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Article 30-4: The Clause That Made Japan One of the Easiest Countries in Which to Train AI </w:t>
      </w:r>
      <w:r>
        <w:rPr>
          <w:rFonts w:ascii="Times New Roman" w:cs="Times New Roman" w:eastAsia="Times New Roman" w:hAnsi="Times New Roman"/>
          <w:i/>
          <w:iCs/>
          <w:sz w:val="20"/>
          <w:szCs w:val="20"/>
        </w:rPr>
        <w:t xml:space="preserve">(Page 11, 302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How a Book Reaches a Japanese Shop: Wholesalers, Consignment and a Fixed Price </w:t>
      </w:r>
      <w:r>
        <w:rPr>
          <w:rFonts w:ascii="Times New Roman" w:cs="Times New Roman" w:eastAsia="Times New Roman" w:hAnsi="Times New Roman"/>
          <w:i/>
          <w:iCs/>
          <w:sz w:val="20"/>
          <w:szCs w:val="20"/>
        </w:rPr>
        <w:t xml:space="preserve">(Page 11, 291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Active Cyber Defence Is Now in Force: What the Authorities May Do, and What Waits Until Next Autumn </w:t>
      </w:r>
      <w:r>
        <w:rPr>
          <w:rFonts w:ascii="Times New Roman" w:cs="Times New Roman" w:eastAsia="Times New Roman" w:hAnsi="Times New Roman"/>
          <w:i/>
          <w:iCs/>
          <w:sz w:val="20"/>
          <w:szCs w:val="20"/>
        </w:rPr>
        <w:t xml:space="preserve">(Page 12, 310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A Chiba University Drone Carries Medicine Just Above the Water and Under Five Bridges, Rehearsing for a Disaster </w:t>
      </w:r>
      <w:r>
        <w:rPr>
          <w:rFonts w:ascii="Times New Roman" w:cs="Times New Roman" w:eastAsia="Times New Roman" w:hAnsi="Times New Roman"/>
          <w:i/>
          <w:iCs/>
          <w:sz w:val="20"/>
          <w:szCs w:val="20"/>
        </w:rPr>
        <w:t xml:space="preserve">(Page 12, 348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Minokamo Counts Its Council Election in an Hour and Seven Minutes, by Machine </w:t>
      </w:r>
      <w:r>
        <w:rPr>
          <w:rFonts w:ascii="Times New Roman" w:cs="Times New Roman" w:eastAsia="Times New Roman" w:hAnsi="Times New Roman"/>
          <w:i/>
          <w:iCs/>
          <w:sz w:val="20"/>
          <w:szCs w:val="20"/>
        </w:rPr>
        <w:t xml:space="preserve">(Page 12, 290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October 7, 1959: A Soviet Probe Photographs the Side of the Moon No Human Had Seen </w:t>
      </w:r>
      <w:r>
        <w:rPr>
          <w:rFonts w:ascii="Times New Roman" w:cs="Times New Roman" w:eastAsia="Times New Roman" w:hAnsi="Times New Roman"/>
          <w:i/>
          <w:iCs/>
          <w:sz w:val="20"/>
          <w:szCs w:val="20"/>
        </w:rPr>
        <w:t xml:space="preserve">(Page 12, 317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October 7, 1952: A Patent for a Bull's-Eye of Lines That Became the Barcode </w:t>
      </w:r>
      <w:r>
        <w:rPr>
          <w:rFonts w:ascii="Times New Roman" w:cs="Times New Roman" w:eastAsia="Times New Roman" w:hAnsi="Times New Roman"/>
          <w:i/>
          <w:iCs/>
          <w:sz w:val="20"/>
          <w:szCs w:val="20"/>
        </w:rPr>
        <w:t xml:space="preserve">(Page 12, 256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October 7, 2008: The First Asteroid Spotted Before It Hit the Earth Falls on the Sudanese Desert </w:t>
      </w:r>
      <w:r>
        <w:rPr>
          <w:rFonts w:ascii="Times New Roman" w:cs="Times New Roman" w:eastAsia="Times New Roman" w:hAnsi="Times New Roman"/>
          <w:i/>
          <w:iCs/>
          <w:sz w:val="20"/>
          <w:szCs w:val="20"/>
        </w:rPr>
        <w:t xml:space="preserve">(Page 12, 285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On This Day in Technology: October 7 </w:t>
      </w:r>
      <w:r>
        <w:rPr>
          <w:rFonts w:ascii="Times New Roman" w:cs="Times New Roman" w:eastAsia="Times New Roman" w:hAnsi="Times New Roman"/>
          <w:i/>
          <w:iCs/>
          <w:sz w:val="20"/>
          <w:szCs w:val="20"/>
        </w:rPr>
        <w:t xml:space="preserve">(Page 12, 145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Technology Digest </w:t>
      </w:r>
      <w:r>
        <w:rPr>
          <w:rFonts w:ascii="Times New Roman" w:cs="Times New Roman" w:eastAsia="Times New Roman" w:hAnsi="Times New Roman"/>
          <w:i/>
          <w:iCs/>
          <w:sz w:val="20"/>
          <w:szCs w:val="20"/>
        </w:rPr>
        <w:t xml:space="preserve">(Page 12, 184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The Commission That Watches Over Personal Data: What It Can Do, and What It Cannot </w:t>
      </w:r>
      <w:r>
        <w:rPr>
          <w:rFonts w:ascii="Times New Roman" w:cs="Times New Roman" w:eastAsia="Times New Roman" w:hAnsi="Times New Roman"/>
          <w:i/>
          <w:iCs/>
          <w:sz w:val="20"/>
          <w:szCs w:val="20"/>
        </w:rPr>
        <w:t xml:space="preserve">(Page 13, 313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A Heavy Year, Then a Light One: Why Cedar Pollen Comes in Waves </w:t>
      </w:r>
      <w:r>
        <w:rPr>
          <w:rFonts w:ascii="Times New Roman" w:cs="Times New Roman" w:eastAsia="Times New Roman" w:hAnsi="Times New Roman"/>
          <w:i/>
          <w:iCs/>
          <w:sz w:val="20"/>
          <w:szCs w:val="20"/>
        </w:rPr>
        <w:t xml:space="preserve">(Page 13, 309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If Your Details Were in a Leak: Six Things to Do This Week </w:t>
      </w:r>
      <w:r>
        <w:rPr>
          <w:rFonts w:ascii="Times New Roman" w:cs="Times New Roman" w:eastAsia="Times New Roman" w:hAnsi="Times New Roman"/>
          <w:i/>
          <w:iCs/>
          <w:sz w:val="20"/>
          <w:szCs w:val="20"/>
        </w:rPr>
        <w:t xml:space="preserve">(Page 13, 296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Loose Ground in Chiba and Kanagawa After Typhoon No. 25: Why Slopes Stay Dangerous After the Rain Stops </w:t>
      </w:r>
      <w:r>
        <w:rPr>
          <w:rFonts w:ascii="Times New Roman" w:cs="Times New Roman" w:eastAsia="Times New Roman" w:hAnsi="Times New Roman"/>
          <w:i/>
          <w:iCs/>
          <w:sz w:val="20"/>
          <w:szCs w:val="20"/>
        </w:rPr>
        <w:t xml:space="preserve">(Page 13, 308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A Raccoon in a Tree Outside Kawasaki Station </w:t>
      </w:r>
      <w:r>
        <w:rPr>
          <w:rFonts w:ascii="Times New Roman" w:cs="Times New Roman" w:eastAsia="Times New Roman" w:hAnsi="Times New Roman"/>
          <w:i/>
          <w:iCs/>
          <w:sz w:val="20"/>
          <w:szCs w:val="20"/>
        </w:rPr>
        <w:t xml:space="preserve">(Page 13, 311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Today's Map: Sunshine Across Most of the Country, 29 in Kagoshima, 26 in Tokyo, and a Cool 11 in Sapporo This Morning </w:t>
      </w:r>
      <w:r>
        <w:rPr>
          <w:rFonts w:ascii="Times New Roman" w:cs="Times New Roman" w:eastAsia="Times New Roman" w:hAnsi="Times New Roman"/>
          <w:i/>
          <w:iCs/>
          <w:sz w:val="20"/>
          <w:szCs w:val="20"/>
        </w:rPr>
        <w:t xml:space="preserve">(Page 13, 302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Three Arrested on Suspicion of Forging Life-Insurance Documents; a Man Who Lived With Them Later Died </w:t>
      </w:r>
      <w:r>
        <w:rPr>
          <w:rFonts w:ascii="Times New Roman" w:cs="Times New Roman" w:eastAsia="Times New Roman" w:hAnsi="Times New Roman"/>
          <w:i/>
          <w:iCs/>
          <w:sz w:val="20"/>
          <w:szCs w:val="20"/>
        </w:rPr>
        <w:t xml:space="preserve">(Page 13, 244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Today's Cautions </w:t>
      </w:r>
      <w:r>
        <w:rPr>
          <w:rFonts w:ascii="Times New Roman" w:cs="Times New Roman" w:eastAsia="Times New Roman" w:hAnsi="Times New Roman"/>
          <w:i/>
          <w:iCs/>
          <w:sz w:val="20"/>
          <w:szCs w:val="20"/>
        </w:rPr>
        <w:t xml:space="preserve">(Page 13, 46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Fine Days and Cool Mornings: A Settled Week Between the Storms </w:t>
      </w:r>
      <w:r>
        <w:rPr>
          <w:rFonts w:ascii="Times New Roman" w:cs="Times New Roman" w:eastAsia="Times New Roman" w:hAnsi="Times New Roman"/>
          <w:i/>
          <w:iCs/>
          <w:sz w:val="20"/>
          <w:szCs w:val="20"/>
        </w:rPr>
        <w:t xml:space="preserve">(Page 14, 245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Next Spring's Pollen: About Half This Year's Level in Kanto and About 30 Per Cent in Tohoku, the First Forecast Says </w:t>
      </w:r>
      <w:r>
        <w:rPr>
          <w:rFonts w:ascii="Times New Roman" w:cs="Times New Roman" w:eastAsia="Times New Roman" w:hAnsi="Times New Roman"/>
          <w:i/>
          <w:iCs/>
          <w:sz w:val="20"/>
          <w:szCs w:val="20"/>
        </w:rPr>
        <w:t xml:space="preserve">(Page 14, 296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Weather Abroad: 102 in Phoenix and 97 in Los Angeles, a Milder Northeast and a Summer Day in St. Louis </w:t>
      </w:r>
      <w:r>
        <w:rPr>
          <w:rFonts w:ascii="Times New Roman" w:cs="Times New Roman" w:eastAsia="Times New Roman" w:hAnsi="Times New Roman"/>
          <w:i/>
          <w:iCs/>
          <w:sz w:val="20"/>
          <w:szCs w:val="20"/>
        </w:rPr>
        <w:t xml:space="preserve">(Page 15, 289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Society Digest </w:t>
      </w:r>
      <w:r>
        <w:rPr>
          <w:rFonts w:ascii="Times New Roman" w:cs="Times New Roman" w:eastAsia="Times New Roman" w:hAnsi="Times New Roman"/>
          <w:i/>
          <w:iCs/>
          <w:sz w:val="20"/>
          <w:szCs w:val="20"/>
        </w:rPr>
        <w:t xml:space="preserve">(Page 15, 155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Hanshin Beat Hiroshima 2-1: Otake Wins His Seventh and Kudo Saves His Twelfth </w:t>
      </w:r>
      <w:r>
        <w:rPr>
          <w:rFonts w:ascii="Times New Roman" w:cs="Times New Roman" w:eastAsia="Times New Roman" w:hAnsi="Times New Roman"/>
          <w:i/>
          <w:iCs/>
          <w:sz w:val="20"/>
          <w:szCs w:val="20"/>
        </w:rPr>
        <w:t xml:space="preserve">(Page 15, 319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Climax Series Schedule: First Stages From Saturday, Koshien From Wednesday Week, and Day Games at the Weekend </w:t>
      </w:r>
      <w:r>
        <w:rPr>
          <w:rFonts w:ascii="Times New Roman" w:cs="Times New Roman" w:eastAsia="Times New Roman" w:hAnsi="Times New Roman"/>
          <w:i/>
          <w:iCs/>
          <w:sz w:val="20"/>
          <w:szCs w:val="20"/>
        </w:rPr>
        <w:t xml:space="preserve">(Page 15, 195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Koshien in October: The Ballpark Built for Schoolboys That Hanshin Fill Every Night </w:t>
      </w:r>
      <w:r>
        <w:rPr>
          <w:rFonts w:ascii="Times New Roman" w:cs="Times New Roman" w:eastAsia="Times New Roman" w:hAnsi="Times New Roman"/>
          <w:i/>
          <w:iCs/>
          <w:sz w:val="20"/>
          <w:szCs w:val="20"/>
        </w:rPr>
        <w:t xml:space="preserve">(Page 15, 225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Emperor's Cup Tonight: Urawa Meet Omiya in a Saitama Derby; Cerezo Osaka Host Kagoshima and Hiroshima Play Iwaki </w:t>
      </w:r>
      <w:r>
        <w:rPr>
          <w:rFonts w:ascii="Times New Roman" w:cs="Times New Roman" w:eastAsia="Times New Roman" w:hAnsi="Times New Roman"/>
          <w:i/>
          <w:iCs/>
          <w:sz w:val="20"/>
          <w:szCs w:val="20"/>
        </w:rPr>
        <w:t xml:space="preserve">(Page 15, 244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Seibu Shut Out Lotte 3-0 in Their Last Regular-Season Game; Takeuchi Pitches Four Scoreless Innings and Sato Earns His First Save </w:t>
      </w:r>
      <w:r>
        <w:rPr>
          <w:rFonts w:ascii="Times New Roman" w:cs="Times New Roman" w:eastAsia="Times New Roman" w:hAnsi="Times New Roman"/>
          <w:i/>
          <w:iCs/>
          <w:sz w:val="20"/>
          <w:szCs w:val="20"/>
        </w:rPr>
        <w:t xml:space="preserve">(Page 16, 264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Two Domes for the First Stages: Tokyo's Big Egg and Tokorozawa's Roof Over an Open Bowl </w:t>
      </w:r>
      <w:r>
        <w:rPr>
          <w:rFonts w:ascii="Times New Roman" w:cs="Times New Roman" w:eastAsia="Times New Roman" w:hAnsi="Times New Roman"/>
          <w:i/>
          <w:iCs/>
          <w:sz w:val="20"/>
          <w:szCs w:val="20"/>
        </w:rPr>
        <w:t xml:space="preserve">(Page 16, 252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The Saitama Derby, and the Drinks Company That Bought Omiya </w:t>
      </w:r>
      <w:r>
        <w:rPr>
          <w:rFonts w:ascii="Times New Roman" w:cs="Times New Roman" w:eastAsia="Times New Roman" w:hAnsi="Times New Roman"/>
          <w:i/>
          <w:iCs/>
          <w:sz w:val="20"/>
          <w:szCs w:val="20"/>
        </w:rPr>
        <w:t xml:space="preserve">(Page 16, 237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The Emperor's Cup: Japan's Oldest Football Competition, and the Final That Used to Be on New Year's Day </w:t>
      </w:r>
      <w:r>
        <w:rPr>
          <w:rFonts w:ascii="Times New Roman" w:cs="Times New Roman" w:eastAsia="Times New Roman" w:hAnsi="Times New Roman"/>
          <w:i/>
          <w:iCs/>
          <w:sz w:val="20"/>
          <w:szCs w:val="20"/>
        </w:rPr>
        <w:t xml:space="preserve">(Page 16, 253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Nippon-Ham, Saturday's Visitors: The Club That Raised Darvish and Ohtani and Moved to a Stadium of Its Own </w:t>
      </w:r>
      <w:r>
        <w:rPr>
          <w:rFonts w:ascii="Times New Roman" w:cs="Times New Roman" w:eastAsia="Times New Roman" w:hAnsi="Times New Roman"/>
          <w:i/>
          <w:iCs/>
          <w:sz w:val="20"/>
          <w:szCs w:val="20"/>
        </w:rPr>
        <w:t xml:space="preserve">(Page 16, 291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Giants v DeNA: The Most Successful Club in Japan Meets the Team Whose Title Changed the Rules </w:t>
      </w:r>
      <w:r>
        <w:rPr>
          <w:rFonts w:ascii="Times New Roman" w:cs="Times New Roman" w:eastAsia="Times New Roman" w:hAnsi="Times New Roman"/>
          <w:i/>
          <w:iCs/>
          <w:sz w:val="20"/>
          <w:szCs w:val="20"/>
        </w:rPr>
        <w:t xml:space="preserve">(Page 17, 245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A Second Chance by Draft: How Otake Came to Hanshin, and Why the League Invented a Market for Spare Players </w:t>
      </w:r>
      <w:r>
        <w:rPr>
          <w:rFonts w:ascii="Times New Roman" w:cs="Times New Roman" w:eastAsia="Times New Roman" w:hAnsi="Times New Roman"/>
          <w:i/>
          <w:iCs/>
          <w:sz w:val="20"/>
          <w:szCs w:val="20"/>
        </w:rPr>
        <w:t xml:space="preserve">(Page 17, 263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Sports Day Weekend: Play-Offs, a Relay Race in Izumo and the Last Day in Baku </w:t>
      </w:r>
      <w:r>
        <w:rPr>
          <w:rFonts w:ascii="Times New Roman" w:cs="Times New Roman" w:eastAsia="Times New Roman" w:hAnsi="Times New Roman"/>
          <w:i/>
          <w:iCs/>
          <w:sz w:val="20"/>
          <w:szCs w:val="20"/>
        </w:rPr>
        <w:t xml:space="preserve">(Page 17, 247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17, 120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Nagasaki Kunchi Opens Today: Three Days of Dragons, Ships and Shouts of 'Mottekoi' </w:t>
      </w:r>
      <w:r>
        <w:rPr>
          <w:rFonts w:ascii="Times New Roman" w:cs="Times New Roman" w:eastAsia="Times New Roman" w:hAnsi="Times New Roman"/>
          <w:i/>
          <w:iCs/>
          <w:sz w:val="20"/>
          <w:szCs w:val="20"/>
        </w:rPr>
        <w:t xml:space="preserve">(Page 17, 270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Takayama's Autumn Festival on Friday and Saturday: Eleven Floats and a Puppet That Swings </w:t>
      </w:r>
      <w:r>
        <w:rPr>
          <w:rFonts w:ascii="Times New Roman" w:cs="Times New Roman" w:eastAsia="Times New Roman" w:hAnsi="Times New Roman"/>
          <w:i/>
          <w:iCs/>
          <w:sz w:val="20"/>
          <w:szCs w:val="20"/>
        </w:rPr>
        <w:t xml:space="preserve">(Page 17, 238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Literature Tomorrow: Two Japanese Laureates, a Third Born in Nagasaki, and a Perennial Candidate </w:t>
      </w:r>
      <w:r>
        <w:rPr>
          <w:rFonts w:ascii="Times New Roman" w:cs="Times New Roman" w:eastAsia="Times New Roman" w:hAnsi="Times New Roman"/>
          <w:i/>
          <w:iCs/>
          <w:sz w:val="20"/>
          <w:szCs w:val="20"/>
        </w:rPr>
        <w:t xml:space="preserve">(Page 17, 249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Shirase, Showa and Two Dogs Named Taro and Jiro: Japan's Long Road to the Antarctic </w:t>
      </w:r>
      <w:r>
        <w:rPr>
          <w:rFonts w:ascii="Times New Roman" w:cs="Times New Roman" w:eastAsia="Times New Roman" w:hAnsi="Times New Roman"/>
          <w:i/>
          <w:iCs/>
          <w:sz w:val="20"/>
          <w:szCs w:val="20"/>
        </w:rPr>
        <w:t xml:space="preserve">(Page 17, 298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Life at the Bottom of the World: The Station Where IceCube's Computers Hum Through Six Months of Night </w:t>
      </w:r>
      <w:r>
        <w:rPr>
          <w:rFonts w:ascii="Times New Roman" w:cs="Times New Roman" w:eastAsia="Times New Roman" w:hAnsi="Times New Roman"/>
          <w:i/>
          <w:iCs/>
          <w:sz w:val="20"/>
          <w:szCs w:val="20"/>
        </w:rPr>
        <w:t xml:space="preserve">(Page 17, 273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Rascal: The Gentle Cartoon of 1977 Behind Japan's Raccoon Problem </w:t>
      </w:r>
      <w:r>
        <w:rPr>
          <w:rFonts w:ascii="Times New Roman" w:cs="Times New Roman" w:eastAsia="Times New Roman" w:hAnsi="Times New Roman"/>
          <w:i/>
          <w:iCs/>
          <w:sz w:val="20"/>
          <w:szCs w:val="20"/>
        </w:rPr>
        <w:t xml:space="preserve">(Page 18, 266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Atami: A Shogun's Hot Spring, a Famous Kick on the Beach, and a Town That Came Back </w:t>
      </w:r>
      <w:r>
        <w:rPr>
          <w:rFonts w:ascii="Times New Roman" w:cs="Times New Roman" w:eastAsia="Times New Roman" w:hAnsi="Times New Roman"/>
          <w:i/>
          <w:iCs/>
          <w:sz w:val="20"/>
          <w:szCs w:val="20"/>
        </w:rPr>
        <w:t xml:space="preserve">(Page 18, 285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Izu Oshima: A Volcano, Its Camellias and an Island That Left Overnight in 1986 </w:t>
      </w:r>
      <w:r>
        <w:rPr>
          <w:rFonts w:ascii="Times New Roman" w:cs="Times New Roman" w:eastAsia="Times New Roman" w:hAnsi="Times New Roman"/>
          <w:i/>
          <w:iCs/>
          <w:sz w:val="20"/>
          <w:szCs w:val="20"/>
        </w:rPr>
        <w:t xml:space="preserve">(Page 18, 264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Two Studios, a Century Each: From Wings and The Jazz Singer to The Last Samurai and Godzilla </w:t>
      </w:r>
      <w:r>
        <w:rPr>
          <w:rFonts w:ascii="Times New Roman" w:cs="Times New Roman" w:eastAsia="Times New Roman" w:hAnsi="Times New Roman"/>
          <w:i/>
          <w:iCs/>
          <w:sz w:val="20"/>
          <w:szCs w:val="20"/>
        </w:rPr>
        <w:t xml:space="preserve">(Page 18, 248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Kaguya: The Princess Who Went Home to the Moon, and the Spacecraft Named After Her </w:t>
      </w:r>
      <w:r>
        <w:rPr>
          <w:rFonts w:ascii="Times New Roman" w:cs="Times New Roman" w:eastAsia="Times New Roman" w:hAnsi="Times New Roman"/>
          <w:i/>
          <w:iCs/>
          <w:sz w:val="20"/>
          <w:szCs w:val="20"/>
        </w:rPr>
        <w:t xml:space="preserve">(Page 18, 302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The Sea of Moscow and the Sea of Dreams: How the Far Side of the Moon Got Its Names </w:t>
      </w:r>
      <w:r>
        <w:rPr>
          <w:rFonts w:ascii="Times New Roman" w:cs="Times New Roman" w:eastAsia="Times New Roman" w:hAnsi="Times New Roman"/>
          <w:i/>
          <w:iCs/>
          <w:sz w:val="20"/>
          <w:szCs w:val="20"/>
        </w:rPr>
        <w:t xml:space="preserve">(Page 18, 309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1634: The Year Nagasaki Began Its Festival and Began Building an Island for Foreigners </w:t>
      </w:r>
      <w:r>
        <w:rPr>
          <w:rFonts w:ascii="Times New Roman" w:cs="Times New Roman" w:eastAsia="Times New Roman" w:hAnsi="Times New Roman"/>
          <w:i/>
          <w:iCs/>
          <w:sz w:val="20"/>
          <w:szCs w:val="20"/>
        </w:rPr>
        <w:t xml:space="preserve">(Page 18, 263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The Draconids on Thursday Evening: A Modest Meteor Shower With a History of Surprises, and a Dark Sky This Year </w:t>
      </w:r>
      <w:r>
        <w:rPr>
          <w:rFonts w:ascii="Times New Roman" w:cs="Times New Roman" w:eastAsia="Times New Roman" w:hAnsi="Times New Roman"/>
          <w:i/>
          <w:iCs/>
          <w:sz w:val="20"/>
          <w:szCs w:val="20"/>
        </w:rPr>
        <w:t xml:space="preserve">(Page 18, 354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The Files Walked Out. The Allies Are Bolting the Gate. </w:t>
      </w:r>
      <w:r>
        <w:rPr>
          <w:rFonts w:ascii="Times New Roman" w:cs="Times New Roman" w:eastAsia="Times New Roman" w:hAnsi="Times New Roman"/>
          <w:i/>
          <w:iCs/>
          <w:sz w:val="20"/>
          <w:szCs w:val="20"/>
        </w:rPr>
        <w:t xml:space="preserve">(Page 19, 3,090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ANALYSIS: A Curfew Is the Usual Answer. Okinawa Is Owed a More Unusual One. </w:t>
      </w:r>
      <w:r>
        <w:rPr>
          <w:rFonts w:ascii="Times New Roman" w:cs="Times New Roman" w:eastAsia="Times New Roman" w:hAnsi="Times New Roman"/>
          <w:i/>
          <w:iCs/>
          <w:sz w:val="20"/>
          <w:szCs w:val="20"/>
        </w:rPr>
        <w:t xml:space="preserve">(Page 20, 376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ANALYSIS: Three Per Cent Is the Bill. The Tax Cut Has to Be Paid for in Full View. </w:t>
      </w:r>
      <w:r>
        <w:rPr>
          <w:rFonts w:ascii="Times New Roman" w:cs="Times New Roman" w:eastAsia="Times New Roman" w:hAnsi="Times New Roman"/>
          <w:i/>
          <w:iCs/>
          <w:sz w:val="20"/>
          <w:szCs w:val="20"/>
        </w:rPr>
        <w:t xml:space="preserve">(Page 20, 335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ANALYSIS: A Nuclear Submarine Is a Decision About the Next Thirty Years. It Deserves a Straight Debate Now. </w:t>
      </w:r>
      <w:r>
        <w:rPr>
          <w:rFonts w:ascii="Times New Roman" w:cs="Times New Roman" w:eastAsia="Times New Roman" w:hAnsi="Times New Roman"/>
          <w:i/>
          <w:iCs/>
          <w:sz w:val="20"/>
          <w:szCs w:val="20"/>
        </w:rPr>
        <w:t xml:space="preserve">(Page 20, 357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ANALYSIS: The Books Were Bought Lawfully. The Publishers Still Deserved to Be Asked. </w:t>
      </w:r>
      <w:r>
        <w:rPr>
          <w:rFonts w:ascii="Times New Roman" w:cs="Times New Roman" w:eastAsia="Times New Roman" w:hAnsi="Times New Roman"/>
          <w:i/>
          <w:iCs/>
          <w:sz w:val="20"/>
          <w:szCs w:val="20"/>
        </w:rPr>
        <w:t xml:space="preserve">(Page 21, 353 words)</w:t>
      </w:r>
    </w:p>
    <w:p>
      <w:pPr>
        <w:spacing w:after="120" w:before="160"/>
        <w:jc w:val="left"/>
      </w:pPr>
      <w:r>
        <w:rPr>
          <w:rFonts w:ascii="Times New Roman" w:cs="Times New Roman" w:eastAsia="Times New Roman" w:hAnsi="Times New Roman"/>
          <w:b/>
          <w:bCs/>
          <w:i w:val="false"/>
          <w:iCs w:val="false"/>
          <w:sz w:val="22"/>
          <w:szCs w:val="22"/>
        </w:rPr>
        <w:t xml:space="preserve">Total: 126 articles, 38,422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Wednesday, October 7, 2026</dc:title>
  <dc:creator>WPM Productions</dc:creator>
  <dc:description>Volume 2026 | Number 279 | Wednesday, October 7, 2026 | EST. 1887 | ¥350</dc:description>
  <cp:lastModifiedBy>Un-named</cp:lastModifiedBy>
  <cp:revision>1</cp:revision>
  <dcterms:created xsi:type="dcterms:W3CDTF">2026-10-07T01:53:44.339Z</dcterms:created>
  <dcterms:modified xsi:type="dcterms:W3CDTF">2026-10-07T01:53:44.345Z</dcterms:modified>
</cp:coreProperties>
</file>

<file path=docProps/custom.xml><?xml version="1.0" encoding="utf-8"?>
<Properties xmlns="http://schemas.openxmlformats.org/officeDocument/2006/custom-properties" xmlns:vt="http://schemas.openxmlformats.org/officeDocument/2006/docPropsVTypes"/>
</file>