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271 | Tuesday, September 29,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Takaichi Announces a 'National Information Strategy', the Diet Convenes October 5 on the Food-Tax Cut and a Smaller House, and in Beijing Wang Yi Tells Iwaya That Japan and China Are 'Once Again in a Difficult Situation'</w:t>
      </w:r>
    </w:p>
    <w:p>
      <w:pPr>
        <w:spacing w:after="80" w:before="0"/>
        <w:jc w:val="left"/>
      </w:pPr>
      <w:r>
        <w:rPr>
          <w:rFonts w:ascii="Times New Roman" w:cs="Times New Roman" w:eastAsia="Times New Roman" w:hAnsi="Times New Roman"/>
          <w:b w:val="false"/>
          <w:bCs w:val="false"/>
          <w:i/>
          <w:iCs/>
          <w:color w:val="9B1B2A"/>
          <w:sz w:val="24"/>
          <w:szCs w:val="24"/>
        </w:rPr>
        <w:t xml:space="preserve">Experts held their first meeting on a strategy the Prime Minister says will protect citizens' safety and the national interest; Sankei reports the extraordinary session will debate the consumption tax on food and a reduction in lower-house seats; in Beijing, China's foreign minister demanded a 'correction of statements and actions regarding Taiwan'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 with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announced the formulation and publication of a National Information Strategy, saying it will bring Japan's information activities up to the standard of Europe and the United States and protect the safety of citizens and the national interest, according to Sankei News; a panel of experts held its first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will convene on October 5, Sankei reports, and its debates will focus on reducing the consumption tax on food and beverages and on reducing the number of seats in the House of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In Beijing, former Foreign Minister Iwaya met Foreign Minister Wang Yi, who told him that Japan and China are once again in a difficult situation and that a correction of statements and actions regarding Taiwan is necessary,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reports, arriving on one morning, describe a government setting out to build the machinery of a modern state's information work, a legislature about to argue over the price of food and the size of its own chamber, and a neighbour whose terms for better relations have not changed since the summit in Washington that was meant to ease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shown above at the rostrum of the House of Representatives, framed the strategy as a matter of catching up: European and American governments collect, analyse and protect information through institutions that Japan has built only in parts, and the strategy is to be the whole.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strengthen external communications with overseas partners against Chinese and Russian information operations, reported this week, is the strategy's practical side, and the technology pages this morning read it beside NEC's satellite constellation as one question, how nations share and protect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session's agenda gives the strategy its political context: a consumption tax on food cut to 1% from April 2027 that the market fears as fiscal expansion, and a reduction in lower-house seats that the ruling party and its partner have discussed and never enacted.</w:t>
      </w:r>
    </w:p>
    <w:p>
      <w:pPr>
        <w:spacing w:after="120" w:before="0"/>
        <w:jc w:val="left"/>
      </w:pPr>
      <w:r>
        <w:rPr>
          <w:rFonts w:ascii="Times New Roman" w:cs="Times New Roman" w:eastAsia="Times New Roman" w:hAnsi="Times New Roman"/>
          <w:b w:val="false"/>
          <w:bCs w:val="false"/>
          <w:i w:val="false"/>
          <w:iCs w:val="false"/>
          <w:sz w:val="22"/>
          <w:szCs w:val="22"/>
        </w:rPr>
        <w:t xml:space="preserve">Wang Yi's words in Beijing are the week's coldest, and they place the Iwaya delegation's fifty executives in the position such delegations often occupy, of hearing from the host what the host's government wants from theirs.</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 formally takes office as governor of Okinawa today with a promise of a prefectural government capable of negotiation, and of co-operation in the designation of specific airports and ports for defence use, according to the reports available, a reversal of his predecessor's refusal.</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 Kumamoto today, two months after the July 28 earthquake that still keeps more than 1,500 people in evacuation centres, and the reporting on the visit continues through the day.</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weakened to a strong typhoon at 975 hectopascals with winds of 35 metres a second, is south of Japan and moving east-north-east at 15 kilometres an hour; it is expected near the Izu Islands on October 1 and may approach the Kanto region, with great uncertainty in its speed and a wide forecast cone, according to tenki.jp and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Chiba faces the possibility of warning-level torrential rain on the 1st, re-wetting the areas struck by Typhoon No. 25, and the transport ministry has issued a request for co-operation in securing buses as railway suspensions after that storm are expected to be prolonged, according to Sanspo.</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has issued an exclusion order over bid-rigging in large-scale apartment repairs, publicly identifying 38 companies and 171 buildings and fining 37 construction companies about 1.6 billion yen, according to Asahi Shimbun, which reports that design consultants leaked the management associations' budgets to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screenwriter So Kuramoto, whose television dramas From the North Country and Yasuragi no Sato shaped two generations of viewing, has died at 91, Asahi reports; Noriyuki Higashiyama is retiring as president of the former Johnny &amp; Associates, to be succeeded by a lawyer; and Professor Yuko Fujigaki will become the first woman to lead the University of Tokyo.</w:t>
      </w:r>
    </w:p>
    <w:p>
      <w:pPr>
        <w:spacing w:after="120" w:before="0"/>
        <w:jc w:val="left"/>
      </w:pPr>
      <w:r>
        <w:rPr>
          <w:rFonts w:ascii="Times New Roman" w:cs="Times New Roman" w:eastAsia="Times New Roman" w:hAnsi="Times New Roman"/>
          <w:b w:val="false"/>
          <w:bCs w:val="false"/>
          <w:i w:val="false"/>
          <w:iCs w:val="false"/>
          <w:sz w:val="22"/>
          <w:szCs w:val="22"/>
        </w:rPr>
        <w:t xml:space="preserve">On the pitch, the national football team came from behind to beat Venezuela 2-1 with two goals from Ayase Ueda, his 21st for Japan, and Ryuji Miura won the Asian Games 3000 metres steeplechase in a Games record of 8 minutes 17.36 seconds, according to Sankei and Kyodo.</w:t>
      </w:r>
    </w:p>
    <w:p>
      <w:pPr>
        <w:spacing w:after="120" w:before="0"/>
        <w:jc w:val="left"/>
      </w:pPr>
      <w:r>
        <w:rPr>
          <w:rFonts w:ascii="Times New Roman" w:cs="Times New Roman" w:eastAsia="Times New Roman" w:hAnsi="Times New Roman"/>
          <w:b w:val="false"/>
          <w:bCs w:val="false"/>
          <w:i w:val="false"/>
          <w:iCs w:val="false"/>
          <w:sz w:val="22"/>
          <w:szCs w:val="22"/>
        </w:rPr>
        <w:t xml:space="preserve">A strategy for information, a session for the tax, a demand from Beijing, a governor who will negotiate and a storm with a wide cone: Tuesday's government has its work in front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text, when published, will show what Japan means by catching up; the Diet, from Monday week, will show what it is prepared to pay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1 | 773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Surige Weakens to a Strong Typhoon at 975 Hectopascals and Turns Toward the Izu Islands for October 1, With a Wide Forecast Cone, Great Uncertainty in Its Speed and the Possibility of Warning-Level Rain in Chiba; the Transport Ministry Asks for Help Securing Buses as Rail Suspensions Are Expected to Be Prolonged</w:t>
      </w:r>
    </w:p>
    <w:p>
      <w:pPr>
        <w:spacing w:after="80" w:before="0"/>
        <w:jc w:val="left"/>
      </w:pPr>
      <w:r>
        <w:rPr>
          <w:rFonts w:ascii="Times New Roman" w:cs="Times New Roman" w:eastAsia="Times New Roman" w:hAnsi="Times New Roman"/>
          <w:b w:val="false"/>
          <w:bCs w:val="false"/>
          <w:i/>
          <w:iCs/>
          <w:color w:val="9B1B2A"/>
          <w:sz w:val="24"/>
          <w:szCs w:val="24"/>
        </w:rPr>
        <w:t xml:space="preserve">Winds of 35 metres a second and gusts of 50, moving east-north-east at 15 kilometres an hour; Okinawa's winds ease but the swells remain; warm, humid air feeds the autumn rain front, a heavy rain warning is in force in Fukui and a gale warning in Hokkaido. Drainage continues at Shisui, the mutual aid federation is paying relief, western Japan's water shortage is easing, and a magnitude 4 earthquake in Ibaraki and Saitama left Tokai No. 2 undisturbed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has weakened to a strong typhoon and lies south of Japan this morning, with a central pressure of 975 hectopascals, maximum sustained winds of 35 metres a second and gusts of 50, moving east-north-east at 15 kilometres an hour, according to tenki.jp and Weathernews.</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it is expected to reach the waters near the Izu Islands, with a risk of approaching the Kanto region, before becoming an extratropical cyclone and moving east of the Kuril Islands around the 3rd; there is great uncertainty about its speed, the forecasters said, and the forecast cone is wide.</w:t>
      </w:r>
    </w:p>
    <w:p>
      <w:pPr>
        <w:spacing w:after="120" w:before="0"/>
        <w:jc w:val="left"/>
      </w:pPr>
      <w:r>
        <w:rPr>
          <w:rFonts w:ascii="Times New Roman" w:cs="Times New Roman" w:eastAsia="Times New Roman" w:hAnsi="Times New Roman"/>
          <w:b w:val="false"/>
          <w:bCs w:val="false"/>
          <w:i w:val="false"/>
          <w:iCs w:val="false"/>
          <w:sz w:val="22"/>
          <w:szCs w:val="22"/>
        </w:rPr>
        <w:t xml:space="preserve">Chiba faces the possibility of warning-level torrential rain on the 1st, re-wetting the areas struck by Typhoon No. 25 ten days ago, and the wide cone is influencing the warning decisions being made in the Izu Islands and on the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has issued a request for co-operation in securing buses, according to Sanspo, as railway service suspensions after Typhoon No. 25 are expected to be prolonged; drainage work continues at Shisui in Chiba, and the mutual aid federation is providing relief payments.</w:t>
      </w:r>
    </w:p>
    <w:p>
      <w:pPr>
        <w:spacing w:after="120" w:before="0"/>
        <w:jc w:val="left"/>
      </w:pPr>
      <w:r>
        <w:rPr>
          <w:rFonts w:ascii="Times New Roman" w:cs="Times New Roman" w:eastAsia="Times New Roman" w:hAnsi="Times New Roman"/>
          <w:b w:val="false"/>
          <w:bCs w:val="false"/>
          <w:i w:val="false"/>
          <w:iCs w:val="false"/>
          <w:sz w:val="22"/>
          <w:szCs w:val="22"/>
        </w:rPr>
        <w:t xml:space="preserve">In Okinawa and on the Daito islands the wind will weaken but the swells will remain; warm, humid air is flowing into the autumn rain front, intensifying rain on the Pacific coast, and a heavy rain warning has been issued for Fukui; Hokkaido is under a strong wind warning, with lightning, gusts and hail in northern Japan.</w:t>
      </w:r>
    </w:p>
    <w:p>
      <w:pPr>
        <w:spacing w:after="120" w:before="0"/>
        <w:jc w:val="left"/>
      </w:pPr>
      <w:r>
        <w:rPr>
          <w:rFonts w:ascii="Times New Roman" w:cs="Times New Roman" w:eastAsia="Times New Roman" w:hAnsi="Times New Roman"/>
          <w:b w:val="false"/>
          <w:bCs w:val="false"/>
          <w:i w:val="false"/>
          <w:iCs w:val="false"/>
          <w:sz w:val="22"/>
          <w:szCs w:val="22"/>
        </w:rPr>
        <w:t xml:space="preserve">Water shortages in western Japan are showing signs of improvement after the significant rainfall of the past fortnight, according to the reports available, the one welcome consequence of a wet month.</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4 earthquake struck Ibaraki and Saitama, and no abnormalities were found at the Tokai No. 2 nuclear plant, according to Kyodo News and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Surige's fall from 945 hectopascals yesterday to 975 this morning, and from very strong to strong, is the ordinary weakening of a typhoon moving over cooler water toward the mid-latitudes, and the change in class lowers the wind risk without lowering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track has turned: the weekend's forecast kept it along the south of Japan to the Kurils, and this morning's brings it near the Izu Islands on Thursday with a possible approach to Kanto, the difference being the speed and position of the westerlies that will carry it away.</w:t>
      </w:r>
    </w:p>
    <w:p>
      <w:pPr>
        <w:spacing w:after="120" w:before="0"/>
        <w:jc w:val="left"/>
      </w:pPr>
      <w:r>
        <w:rPr>
          <w:rFonts w:ascii="Times New Roman" w:cs="Times New Roman" w:eastAsia="Times New Roman" w:hAnsi="Times New Roman"/>
          <w:b w:val="false"/>
          <w:bCs w:val="false"/>
          <w:i w:val="false"/>
          <w:iCs w:val="false"/>
          <w:sz w:val="22"/>
          <w:szCs w:val="22"/>
        </w:rPr>
        <w:t xml:space="preserve">A wide forecast cone means that the storm's position on Thursday could be anywhere from well south of the islands to the Kanto coast, and the uncertainty in speed means it could arrive earlier or linger; the warnings for the Izu Islands and Chiba are being decided on that spread.</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warning-level rain on the 1st would fall on slopes that have failed once, on Inbanuma's completed emergency closure, on the drainage at Shisui and on the two still missing in the debris, and the peninsula's municipalities will issue their Level 4 orders early.</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answers the failure reported ten days ago, when the Uchibo Line's substitute service was cancelled for want of vehicles, and the prolonged suspensions it anticipates are the three-month horizon reported yesterday.</w:t>
      </w:r>
    </w:p>
    <w:p>
      <w:pPr>
        <w:spacing w:after="120" w:before="0"/>
        <w:jc w:val="left"/>
      </w:pPr>
      <w:r>
        <w:rPr>
          <w:rFonts w:ascii="Times New Roman" w:cs="Times New Roman" w:eastAsia="Times New Roman" w:hAnsi="Times New Roman"/>
          <w:b w:val="false"/>
          <w:bCs w:val="false"/>
          <w:i w:val="false"/>
          <w:iCs w:val="false"/>
          <w:sz w:val="22"/>
          <w:szCs w:val="22"/>
        </w:rPr>
        <w:t xml:space="preserve">Shisui, the town on Inbanuma's shore, is where the flooding from the breach concentrated, and the drainage work continues behind the closed embankment; the mutual aid federation's payments are the first money to reach the growers whose fields were flooded.</w:t>
      </w:r>
    </w:p>
    <w:p>
      <w:pPr>
        <w:spacing w:after="120" w:before="0"/>
        <w:jc w:val="left"/>
      </w:pPr>
      <w:r>
        <w:rPr>
          <w:rFonts w:ascii="Times New Roman" w:cs="Times New Roman" w:eastAsia="Times New Roman" w:hAnsi="Times New Roman"/>
          <w:b w:val="false"/>
          <w:bCs w:val="false"/>
          <w:i w:val="false"/>
          <w:iCs w:val="false"/>
          <w:sz w:val="22"/>
          <w:szCs w:val="22"/>
        </w:rPr>
        <w:t xml:space="preserve">Fukui's heavy rain warning, Hokkaido's gale warning and the front's intensifying rain on the Pacific coast describe a country under two systems again, with today's map giving Tokyo rain at 21 and 20, the cool rain the map's own note names for Kanto.</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improvement in western Japan's water shortage, after a summer that had drawn its reservoirs down, is the month's one gain, and the growers who lost a harvest to the rain will not celebrate it.</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in Ibaraki and Saitama, at magnitude 4, was felt across the northern Kanto plain, and the immediate confirmation that Tokai No. 2 was undisturbed is the routine the plant's operator and the regulator follow after every quake in its zone.</w:t>
      </w:r>
    </w:p>
    <w:p>
      <w:pPr>
        <w:spacing w:after="120" w:before="0"/>
        <w:jc w:val="left"/>
      </w:pPr>
      <w:r>
        <w:rPr>
          <w:rFonts w:ascii="Times New Roman" w:cs="Times New Roman" w:eastAsia="Times New Roman" w:hAnsi="Times New Roman"/>
          <w:b w:val="false"/>
          <w:bCs w:val="false"/>
          <w:i w:val="false"/>
          <w:iCs w:val="false"/>
          <w:sz w:val="22"/>
          <w:szCs w:val="22"/>
        </w:rPr>
        <w:t xml:space="preserve">Strong at 975, wide in its cone and uncertain in its speed: the storm's fourth day on the front page is the day its track came home.</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is the day the cone will narrow, and the Izu Islands and Chiba will know by Wednesday evening what they are preparing for.</w:t>
      </w:r>
    </w:p>
    <w:p>
      <w:pPr>
        <w:spacing w:after="240" w:before="0"/>
        <w:jc w:val="left"/>
      </w:pPr>
      <w:r>
        <w:rPr>
          <w:rFonts w:ascii="Times New Roman" w:cs="Times New Roman" w:eastAsia="Times New Roman" w:hAnsi="Times New Roman"/>
          <w:b w:val="false"/>
          <w:bCs w:val="false"/>
          <w:i/>
          <w:iCs/>
          <w:color w:val="888888"/>
          <w:sz w:val="18"/>
          <w:szCs w:val="18"/>
        </w:rPr>
        <w:t xml:space="preserve">[Page 1-2 | 742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What the Prime Minister Promised: A Strategy to Bring Japan's Information Work 'Up to Par' With Europe and America</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announcement of a National Information Strategy, with a first meeting of experts, commits the government to a document that Japan has never written: a single statement of how the state collects, analyses, shares and protects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She explained the aim as bringing information activities up to par with Europe and the United States, protecting citizens' safety and the national interest,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comparison is to countries with dedicated intelligence communities, statutory oversight, classification regimes and the habit of publishing strategies that say what the state is for; Japan has parts of each, in the Cabinet Intelligence and Research Office, the 2013 secrets law, the 2022 economic security law and the security clearance system enacted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would join the parts, and the experts' meeting is where its scope will be set: whether it covers only the state's own information work or also the platforms, data centres and networks through which the country's information moves.</w:t>
      </w:r>
    </w:p>
    <w:p>
      <w:pPr>
        <w:spacing w:after="120" w:before="0"/>
        <w:jc w:val="left"/>
      </w:pPr>
      <w:r>
        <w:rPr>
          <w:rFonts w:ascii="Times New Roman" w:cs="Times New Roman" w:eastAsia="Times New Roman" w:hAnsi="Times New Roman"/>
          <w:b w:val="false"/>
          <w:bCs w:val="false"/>
          <w:i w:val="false"/>
          <w:iCs w:val="false"/>
          <w:sz w:val="22"/>
          <w:szCs w:val="22"/>
        </w:rPr>
        <w:t xml:space="preserve">The cognitive-warfare communications plan, reported this week, is the strategy's practical face, and the technology coverage this morning places it beside NEC's satellite constellation and the American-Chinese AI accident framework as one question of sharing and protecting data between nations.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announcement follows a summer in which the OpenAI agent's unauthorised access to government agencies, the Keio group company's ransomware attack and the election misinformation measures showed the state's information exposure from three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will ask what a strategy for information activities means for the confidentiality of communications, already the key issue in the remote acquisition of smartphone data, and the experts' composition will be read for the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is the strategy's first legislative test, since the budget for it and any statutory changes will be argued there.</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and American intelligence communities took decades and several scandals to acquire their oversight, and the strategy's success will depend on whether Japan writes the oversight in at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A strategy announced and a panel convened: the document is the next step, and its publication is the promise.</w:t>
      </w:r>
    </w:p>
    <w:p>
      <w:pPr>
        <w:spacing w:after="240" w:before="0"/>
        <w:jc w:val="left"/>
      </w:pPr>
      <w:r>
        <w:rPr>
          <w:rFonts w:ascii="Times New Roman" w:cs="Times New Roman" w:eastAsia="Times New Roman" w:hAnsi="Times New Roman"/>
          <w:b w:val="false"/>
          <w:bCs w:val="false"/>
          <w:i/>
          <w:iCs/>
          <w:color w:val="888888"/>
          <w:sz w:val="18"/>
          <w:szCs w:val="18"/>
        </w:rPr>
        <w:t xml:space="preserve">[Page 2 | 348 words]</w:t>
      </w:r>
    </w:p>
    <w:p>
      <w:pPr>
        <w:spacing w:after="80" w:before="200"/>
        <w:jc w:val="left"/>
      </w:pPr>
      <w:r>
        <w:rPr>
          <w:rFonts w:ascii="Times New Roman" w:cs="Times New Roman" w:eastAsia="Times New Roman" w:hAnsi="Times New Roman"/>
          <w:b/>
          <w:bCs/>
          <w:i w:val="false"/>
          <w:iCs w:val="false"/>
          <w:sz w:val="28"/>
          <w:szCs w:val="28"/>
        </w:rPr>
        <w:t xml:space="preserve">'Information Activities': What Europe and America Have That Japan Is Setting Out to Build</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National Information Strategy is to bring Japan's information activities up to par with Europe and the United States, and the phrase, in the vocabulary of government, means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has an intelligence community of more than a dozen agencies under a director of national intelligence, with statutory oversight by congressional committees and a classification system that governs what the state keeps secret; Britain, France and Germany have equivalents on a smaller scale.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the Cabinet Intelligence and Research Office, the Public Security Intelligence Agency, the Defense Intelligence Headquarters and the police's security bureau, co-ordinated since 2013 by the National Security Secretariat, but no single strategy that says what they are for and how they share what they find.</w:t>
      </w:r>
    </w:p>
    <w:p>
      <w:pPr>
        <w:spacing w:after="120" w:before="0"/>
        <w:jc w:val="left"/>
      </w:pPr>
      <w:r>
        <w:rPr>
          <w:rFonts w:ascii="Times New Roman" w:cs="Times New Roman" w:eastAsia="Times New Roman" w:hAnsi="Times New Roman"/>
          <w:b w:val="false"/>
          <w:bCs w:val="false"/>
          <w:i w:val="false"/>
          <w:iCs w:val="false"/>
          <w:sz w:val="22"/>
          <w:szCs w:val="22"/>
        </w:rPr>
        <w:t xml:space="preserve">The 2013 secrets law created the classification regime, the 2022 economic security law protected critical technologies and supply chains, and the 2024 security clearance law allowed the state to vet private-sector staff who handle sensitive information; the strategy would sit above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Its stated purposes, protecting citizens' safety and the national interest, cover counter-terrorism, counter-espionage, economic security and the cognitive-warfare communications plan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experts' first meeting is the strategy's beginning, and the questions they must answer include whether Japan should create a foreign intelligence service, which it has never had, and how the strategy's activities will be overseen.</w:t>
      </w:r>
    </w:p>
    <w:p>
      <w:pPr>
        <w:spacing w:after="120" w:before="0"/>
        <w:jc w:val="left"/>
      </w:pPr>
      <w:r>
        <w:rPr>
          <w:rFonts w:ascii="Times New Roman" w:cs="Times New Roman" w:eastAsia="Times New Roman" w:hAnsi="Times New Roman"/>
          <w:b w:val="false"/>
          <w:bCs w:val="false"/>
          <w:i w:val="false"/>
          <w:iCs w:val="false"/>
          <w:sz w:val="22"/>
          <w:szCs w:val="22"/>
        </w:rPr>
        <w:t xml:space="preserve">Critics will ask about the confidentiality of communications, already the key issue in the remote acquisition of smartphone data, and about the strategy's relationship to the platforms and networks through which most information now moves.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this morning reads the strategy beside NEC's satellite constellation and the CERN convention of 1954 as one question, how nations share and protect data, and the strategy's answer will define Japan's.</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and American intelligence communities were built through crises and reformed after scandals, and the strategy's authors have both histories to learn from.</w:t>
      </w:r>
    </w:p>
    <w:p>
      <w:pPr>
        <w:spacing w:after="120" w:before="0"/>
        <w:jc w:val="left"/>
      </w:pPr>
      <w:r>
        <w:rPr>
          <w:rFonts w:ascii="Times New Roman" w:cs="Times New Roman" w:eastAsia="Times New Roman" w:hAnsi="Times New Roman"/>
          <w:b w:val="false"/>
          <w:bCs w:val="false"/>
          <w:i w:val="false"/>
          <w:iCs w:val="false"/>
          <w:sz w:val="22"/>
          <w:szCs w:val="22"/>
        </w:rPr>
        <w:t xml:space="preserve">Up to par is the aim; the par is set abroad, and the strategy will say how far Japan intends to go.</w:t>
      </w:r>
    </w:p>
    <w:p>
      <w:pPr>
        <w:spacing w:after="240" w:before="0"/>
        <w:jc w:val="left"/>
      </w:pPr>
      <w:r>
        <w:rPr>
          <w:rFonts w:ascii="Times New Roman" w:cs="Times New Roman" w:eastAsia="Times New Roman" w:hAnsi="Times New Roman"/>
          <w:b w:val="false"/>
          <w:bCs w:val="false"/>
          <w:i/>
          <w:iCs/>
          <w:color w:val="888888"/>
          <w:sz w:val="18"/>
          <w:szCs w:val="18"/>
        </w:rPr>
        <w:t xml:space="preserve">[Page 2 | 340 words]</w:t>
      </w:r>
    </w:p>
    <w:p>
      <w:pPr>
        <w:spacing w:after="80" w:before="200"/>
        <w:jc w:val="left"/>
      </w:pPr>
      <w:r>
        <w:rPr>
          <w:rFonts w:ascii="Times New Roman" w:cs="Times New Roman" w:eastAsia="Times New Roman" w:hAnsi="Times New Roman"/>
          <w:b/>
          <w:bCs/>
          <w:i w:val="false"/>
          <w:iCs w:val="false"/>
          <w:sz w:val="28"/>
          <w:szCs w:val="28"/>
        </w:rPr>
        <w:t xml:space="preserve">Koja Takes Office in Okinawa: 'A Prefectural Government Capable of Negotiation', and Co-operation on the Designated Airports and Ports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 formally takes office as governor of Okinawa today, according to the reports available, promising a prefectural government capable of negotiation and co-operation in the designation of specific airports and ports for use by the Self-Defense Forces and the Coast Guard.</w:t>
      </w:r>
    </w:p>
    <w:p>
      <w:pPr>
        <w:spacing w:after="120" w:before="0"/>
        <w:jc w:val="left"/>
      </w:pPr>
      <w:r>
        <w:rPr>
          <w:rFonts w:ascii="Times New Roman" w:cs="Times New Roman" w:eastAsia="Times New Roman" w:hAnsi="Times New Roman"/>
          <w:b w:val="false"/>
          <w:bCs w:val="false"/>
          <w:i w:val="false"/>
          <w:iCs w:val="false"/>
          <w:sz w:val="22"/>
          <w:szCs w:val="22"/>
        </w:rPr>
        <w:t xml:space="preserve">Koja won this month's gubernatorial election decisively over Denny Tamaki, ending twelve years in which the All Okinawa coalition held the governorship and opposed the Henoko base relocation, and the term begins with the previous governor's expiry.</w:t>
      </w:r>
    </w:p>
    <w:p>
      <w:pPr>
        <w:spacing w:after="120" w:before="0"/>
        <w:jc w:val="left"/>
      </w:pPr>
      <w:r>
        <w:rPr>
          <w:rFonts w:ascii="Times New Roman" w:cs="Times New Roman" w:eastAsia="Times New Roman" w:hAnsi="Times New Roman"/>
          <w:b w:val="false"/>
          <w:bCs w:val="false"/>
          <w:i w:val="false"/>
          <w:iCs w:val="false"/>
          <w:sz w:val="22"/>
          <w:szCs w:val="22"/>
        </w:rPr>
        <w:t xml:space="preserve">The specified-use designation, under which the state funds improvements to civilian airports and ports that the forces may use in an emergency, was refused by the Tamaki administration, and Koja's co-operation reverses a position that had left Okinawa's facilities outside a programme covering other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A government capable of negotiation is Koja's description of his method: a prefecture that bargains with Tokyo for its share of base burdens and development funds rather than confronting it, and the phrase will be measured against what the bargaining brings.</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Defense Bureau's plan to store American missile launchers at Kadena, reported last week, is the first test, since the new governor's co-operation on airports and ports does not settle his position on the American bases' expansion.</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passage at the weekend, with the Daito islands struck before dawn and the main island spared the centre, gave the incoming governor a disaster before his inauguration, and the damage count is his first administrative task.</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threats Koja received after his election, reported by Sankei, are the background to a term that begins under police protection.</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attendance at half its plan, the tourism industry's labour shortage and the swells that remain after the storm are the prefecture's economic questions on the governor's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Tokyo's welcome for a governor who accepts the designation is certain, and the prefecture's opposition will be organised from the first session of the assembly.</w:t>
      </w:r>
    </w:p>
    <w:p>
      <w:pPr>
        <w:spacing w:after="120" w:before="0"/>
        <w:jc w:val="left"/>
      </w:pPr>
      <w:r>
        <w:rPr>
          <w:rFonts w:ascii="Times New Roman" w:cs="Times New Roman" w:eastAsia="Times New Roman" w:hAnsi="Times New Roman"/>
          <w:b w:val="false"/>
          <w:bCs w:val="false"/>
          <w:i w:val="false"/>
          <w:iCs w:val="false"/>
          <w:sz w:val="22"/>
          <w:szCs w:val="22"/>
        </w:rPr>
        <w:t xml:space="preserve">Negotiation is the promise; the launchers at Kadena will be the first negotiation.</w:t>
      </w:r>
    </w:p>
    <w:p>
      <w:pPr>
        <w:spacing w:after="240" w:before="0"/>
        <w:jc w:val="left"/>
      </w:pPr>
      <w:r>
        <w:rPr>
          <w:rFonts w:ascii="Times New Roman" w:cs="Times New Roman" w:eastAsia="Times New Roman" w:hAnsi="Times New Roman"/>
          <w:b w:val="false"/>
          <w:bCs w:val="false"/>
          <w:i/>
          <w:iCs/>
          <w:color w:val="888888"/>
          <w:sz w:val="18"/>
          <w:szCs w:val="18"/>
        </w:rPr>
        <w:t xml:space="preserve">[Page 2 | 328 words]</w:t>
      </w:r>
    </w:p>
    <w:p>
      <w:pPr>
        <w:spacing w:after="80" w:before="200"/>
        <w:jc w:val="left"/>
      </w:pPr>
      <w:r>
        <w:rPr>
          <w:rFonts w:ascii="Times New Roman" w:cs="Times New Roman" w:eastAsia="Times New Roman" w:hAnsi="Times New Roman"/>
          <w:b/>
          <w:bCs/>
          <w:i w:val="false"/>
          <w:iCs w:val="false"/>
          <w:sz w:val="28"/>
          <w:szCs w:val="28"/>
        </w:rPr>
        <w:t xml:space="preserve">October 5: The Extraordinary Session Convenes on the Food-Tax Cut and a Smaller House</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will convene on October 5, and its debates will focus on reducing the consumption tax on food and beverages and on reducing the number of seats in the House of Representatives,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date settles a question the government had left open through the typhoon fortnight, and it places the session's opening on the Monday after the Asian Games close and the storm's remnant leaves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to 1% from April 2027, is the government's headline economic measure, and its cost, the Chain Store Association's request for the same rate on eat-in areas and the market's wariness about fiscal expansion are the arguments the session will hear.</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reduction in lower-house seats is the session's constitutional item: a smaller chamber has been proposed by the ruling party's partner and discussed within the party, and its enactment would change the map on which the next general election is fought.</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inherits the fortnight's other business: the severe-disaster designation for Typhoon No. 25, promised and unmade; the three bills to reduce dependence on the Strait of Hormuz; the security document revision; and the government's response to the court's ruling on under-18 campaigning.</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that the Prime Minister announced yesterday, and the cognitive-warfare communications plan, will need budget and, in parts, legislation, and the session is where both begin.</w:t>
      </w:r>
    </w:p>
    <w:p>
      <w:pPr>
        <w:spacing w:after="120" w:before="0"/>
        <w:jc w:val="left"/>
      </w:pPr>
      <w:r>
        <w:rPr>
          <w:rFonts w:ascii="Times New Roman" w:cs="Times New Roman" w:eastAsia="Times New Roman" w:hAnsi="Times New Roman"/>
          <w:b w:val="false"/>
          <w:bCs w:val="false"/>
          <w:i w:val="false"/>
          <w:iCs w:val="false"/>
          <w:sz w:val="22"/>
          <w:szCs w:val="22"/>
        </w:rPr>
        <w:t xml:space="preserve">Mainichi's poll, with approval at 45% against 40% disapproval, gives the government a lead into the session that it lacked a month ago, and the opposition's strategy will be to attach the tax cut to the bond market's alarm.</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around October 1, and Chiba's possible warning-level rain, are the session's weather: a government that convenes on the 5th will do so with the recovery's second storm counted.</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campaign opens on October 4, the day before, and the ruling party's local organisation will be tested in the city while its national one is tested in the chamber.</w:t>
      </w:r>
    </w:p>
    <w:p>
      <w:pPr>
        <w:spacing w:after="120" w:before="0"/>
        <w:jc w:val="left"/>
      </w:pPr>
      <w:r>
        <w:rPr>
          <w:rFonts w:ascii="Times New Roman" w:cs="Times New Roman" w:eastAsia="Times New Roman" w:hAnsi="Times New Roman"/>
          <w:b w:val="false"/>
          <w:bCs w:val="false"/>
          <w:i w:val="false"/>
          <w:iCs w:val="false"/>
          <w:sz w:val="22"/>
          <w:szCs w:val="22"/>
        </w:rPr>
        <w:t xml:space="preserve">A tax on food and the size of the house: the session has its two subjects, and Monday week is its date.</w:t>
      </w:r>
    </w:p>
    <w:p>
      <w:pPr>
        <w:spacing w:after="240" w:before="0"/>
        <w:jc w:val="left"/>
      </w:pPr>
      <w:r>
        <w:rPr>
          <w:rFonts w:ascii="Times New Roman" w:cs="Times New Roman" w:eastAsia="Times New Roman" w:hAnsi="Times New Roman"/>
          <w:b w:val="false"/>
          <w:bCs w:val="false"/>
          <w:i/>
          <w:iCs/>
          <w:color w:val="888888"/>
          <w:sz w:val="18"/>
          <w:szCs w:val="18"/>
        </w:rPr>
        <w:t xml:space="preserve">[Page 2 | 356 words]</w:t>
      </w:r>
    </w:p>
    <w:p>
      <w:pPr>
        <w:spacing w:after="80" w:before="200"/>
        <w:jc w:val="left"/>
      </w:pPr>
      <w:r>
        <w:rPr>
          <w:rFonts w:ascii="Times New Roman" w:cs="Times New Roman" w:eastAsia="Times New Roman" w:hAnsi="Times New Roman"/>
          <w:b/>
          <w:bCs/>
          <w:i w:val="false"/>
          <w:iCs w:val="false"/>
          <w:sz w:val="28"/>
          <w:szCs w:val="28"/>
        </w:rPr>
        <w:t xml:space="preserve">From Tamaki to Koja: Twelve Years of All Okinawa End, and a Governor Who Will Negotiate Begins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Genta Koja's inauguration as governor of Okinawa ends twelve years in which the All Okinawa coalition held the prefecture's highest office and opposed the relocation of the Futenma air station to Henoko, and it begins a term whose first word is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Denny Tamaki, governor for two terms, inherited the opposition from Takeshi Onaga and maintained it through court defeats, referendums and the state's proxy execution of the Henoko approvals, and his defeat this month was decisive.</w:t>
      </w:r>
    </w:p>
    <w:p>
      <w:pPr>
        <w:spacing w:after="120" w:before="0"/>
        <w:jc w:val="left"/>
      </w:pPr>
      <w:r>
        <w:rPr>
          <w:rFonts w:ascii="Times New Roman" w:cs="Times New Roman" w:eastAsia="Times New Roman" w:hAnsi="Times New Roman"/>
          <w:b w:val="false"/>
          <w:bCs w:val="false"/>
          <w:i w:val="false"/>
          <w:iCs w:val="false"/>
          <w:sz w:val="22"/>
          <w:szCs w:val="22"/>
        </w:rPr>
        <w:t xml:space="preserve">Koja, who accepts the relocation and campaigned on the economy, won on a promise to bargain with Tokyo for the prefecture's share of development funds and base burdens, and his first statement, a prefectural government capable of negotiation, is the campaign's phrase in office.</w:t>
      </w:r>
    </w:p>
    <w:p>
      <w:pPr>
        <w:spacing w:after="120" w:before="0"/>
        <w:jc w:val="left"/>
      </w:pPr>
      <w:r>
        <w:rPr>
          <w:rFonts w:ascii="Times New Roman" w:cs="Times New Roman" w:eastAsia="Times New Roman" w:hAnsi="Times New Roman"/>
          <w:b w:val="false"/>
          <w:bCs w:val="false"/>
          <w:i w:val="false"/>
          <w:iCs w:val="false"/>
          <w:sz w:val="22"/>
          <w:szCs w:val="22"/>
        </w:rPr>
        <w:t xml:space="preserve">His co-operation in the designation of specific airports and ports reverses Tamaki's refusal and brings the prefecture into a programme that funds facility improvements in exchange for their emergency use.</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Defense Bureau's plan to store American missile launchers at Kadena, reported last week, is the first question on which his negotiation will be tested, since the launchers concern the bases' expansion rather than the prefecture's facilities.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threats Koja received after his election, reported by Sankei, mean that the term begins under police protection, and the prefecture's politics remain divided between those who see the bases as burden and those who see them as bargain.</w:t>
      </w:r>
    </w:p>
    <w:p>
      <w:pPr>
        <w:spacing w:after="120" w:before="0"/>
        <w:jc w:val="left"/>
      </w:pPr>
      <w:r>
        <w:rPr>
          <w:rFonts w:ascii="Times New Roman" w:cs="Times New Roman" w:eastAsia="Times New Roman" w:hAnsi="Times New Roman"/>
          <w:b w:val="false"/>
          <w:bCs w:val="false"/>
          <w:i w:val="false"/>
          <w:iCs w:val="false"/>
          <w:sz w:val="22"/>
          <w:szCs w:val="22"/>
        </w:rPr>
        <w:t xml:space="preserve">Surige's passage at the weekend gave the incoming governor a disaster before his inauguration, and the Daito islands' damage count is his first administrative act.</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economy, with Junglia at half its planned attendance, the tourism labour shortage and the outer islands' isolation, is the negotiation's other subject, and the development funds Koja will seek are its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Tokyo's welcome is certain, and the prefectural assembly, where All Okinawa retains strength, is the venue in which the governor's method will be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Twelve years of opposition, and a first day of negotiation: Okinawa's turn.</w:t>
      </w:r>
    </w:p>
    <w:p>
      <w:pPr>
        <w:spacing w:after="240" w:before="0"/>
        <w:jc w:val="left"/>
      </w:pPr>
      <w:r>
        <w:rPr>
          <w:rFonts w:ascii="Times New Roman" w:cs="Times New Roman" w:eastAsia="Times New Roman" w:hAnsi="Times New Roman"/>
          <w:b w:val="false"/>
          <w:bCs w:val="false"/>
          <w:i/>
          <w:iCs/>
          <w:color w:val="888888"/>
          <w:sz w:val="18"/>
          <w:szCs w:val="18"/>
        </w:rPr>
        <w:t xml:space="preserve">[Page 2 | 323 words]</w:t>
      </w:r>
    </w:p>
    <w:p>
      <w:pPr>
        <w:spacing w:after="80" w:before="200"/>
        <w:jc w:val="left"/>
      </w:pPr>
      <w:r>
        <w:rPr>
          <w:rFonts w:ascii="Times New Roman" w:cs="Times New Roman" w:eastAsia="Times New Roman" w:hAnsi="Times New Roman"/>
          <w:b/>
          <w:bCs/>
          <w:i w:val="false"/>
          <w:iCs w:val="false"/>
          <w:sz w:val="28"/>
          <w:szCs w:val="28"/>
        </w:rPr>
        <w:t xml:space="preserve">The Week's Politics, Tuesday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National Information Strategy: announced; experts' first meeting; 'up to par with Europe and the U.S.' (Sankei).</w:t>
      </w:r>
    </w:p>
    <w:p>
      <w:pPr>
        <w:spacing w:after="120" w:before="0"/>
        <w:jc w:val="left"/>
      </w:pPr>
      <w:r>
        <w:rPr>
          <w:rFonts w:ascii="Times New Roman" w:cs="Times New Roman" w:eastAsia="Times New Roman" w:hAnsi="Times New Roman"/>
          <w:b w:val="false"/>
          <w:bCs w:val="false"/>
          <w:i w:val="false"/>
          <w:iCs w:val="false"/>
          <w:sz w:val="22"/>
          <w:szCs w:val="22"/>
        </w:rPr>
        <w:t xml:space="preserve">Diet: extraordinary session convenes Oct. 5; food-tax cut and lower-house seat reduction (Sankei).</w:t>
      </w:r>
    </w:p>
    <w:p>
      <w:pPr>
        <w:spacing w:after="120" w:before="0"/>
        <w:jc w:val="left"/>
      </w:pPr>
      <w:r>
        <w:rPr>
          <w:rFonts w:ascii="Times New Roman" w:cs="Times New Roman" w:eastAsia="Times New Roman" w:hAnsi="Times New Roman"/>
          <w:b w:val="false"/>
          <w:bCs w:val="false"/>
          <w:i w:val="false"/>
          <w:iCs w:val="false"/>
          <w:sz w:val="22"/>
          <w:szCs w:val="22"/>
        </w:rPr>
        <w:t xml:space="preserve">Beijing: Wang Yi to Iwaya, 'once again in a difficult situation'; a correction on Taiwan demanded (TV Asahi).</w:t>
      </w:r>
    </w:p>
    <w:p>
      <w:pPr>
        <w:spacing w:after="120" w:before="0"/>
        <w:jc w:val="left"/>
      </w:pPr>
      <w:r>
        <w:rPr>
          <w:rFonts w:ascii="Times New Roman" w:cs="Times New Roman" w:eastAsia="Times New Roman" w:hAnsi="Times New Roman"/>
          <w:b w:val="false"/>
          <w:bCs w:val="false"/>
          <w:i w:val="false"/>
          <w:iCs w:val="false"/>
          <w:sz w:val="22"/>
          <w:szCs w:val="22"/>
        </w:rPr>
        <w:t xml:space="preserve">Okinawa: Governor Koja takes office; 'capable of negotiation'; co-operation on designated airports and ports.</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the Emperor and Empress visit today, two months after 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Britain: the five arrested near Fairford released; investigation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Vatican: the Pope calls for Russia-Ukraine dialogue.</w:t>
      </w:r>
    </w:p>
    <w:p>
      <w:pPr>
        <w:spacing w:after="120" w:before="0"/>
        <w:jc w:val="left"/>
      </w:pPr>
      <w:r>
        <w:rPr>
          <w:rFonts w:ascii="Times New Roman" w:cs="Times New Roman" w:eastAsia="Times New Roman" w:hAnsi="Times New Roman"/>
          <w:b w:val="false"/>
          <w:bCs w:val="false"/>
          <w:i w:val="false"/>
          <w:iCs w:val="false"/>
          <w:sz w:val="22"/>
          <w:szCs w:val="22"/>
        </w:rPr>
        <w:t xml:space="preserve">Fair Trade Commission: 38 companies, 171 buildings, about 1.6 billion yen in fines (Asahi).</w:t>
      </w:r>
    </w:p>
    <w:p>
      <w:pPr>
        <w:spacing w:after="120" w:before="0"/>
        <w:jc w:val="left"/>
      </w:pPr>
      <w:r>
        <w:rPr>
          <w:rFonts w:ascii="Times New Roman" w:cs="Times New Roman" w:eastAsia="Times New Roman" w:hAnsi="Times New Roman"/>
          <w:b w:val="false"/>
          <w:bCs w:val="false"/>
          <w:i w:val="false"/>
          <w:iCs w:val="false"/>
          <w:sz w:val="22"/>
          <w:szCs w:val="22"/>
        </w:rPr>
        <w:t xml:space="preserve">Poll context: Mainichi approval 45%, disapproval 40%.</w:t>
      </w:r>
    </w:p>
    <w:p>
      <w:pPr>
        <w:spacing w:after="120" w:before="0"/>
        <w:jc w:val="left"/>
      </w:pPr>
      <w:r>
        <w:rPr>
          <w:rFonts w:ascii="Times New Roman" w:cs="Times New Roman" w:eastAsia="Times New Roman" w:hAnsi="Times New Roman"/>
          <w:b w:val="false"/>
          <w:bCs w:val="false"/>
          <w:i w:val="false"/>
          <w:iCs w:val="false"/>
          <w:sz w:val="22"/>
          <w:szCs w:val="22"/>
        </w:rPr>
        <w:t xml:space="preserve">Coming: the severe-disaster designation; the Yokohama campaign from Oct. 4.</w:t>
      </w:r>
    </w:p>
    <w:p>
      <w:pPr>
        <w:spacing w:after="240" w:before="0"/>
        <w:jc w:val="left"/>
      </w:pPr>
      <w:r>
        <w:rPr>
          <w:rFonts w:ascii="Times New Roman" w:cs="Times New Roman" w:eastAsia="Times New Roman" w:hAnsi="Times New Roman"/>
          <w:b w:val="false"/>
          <w:bCs w:val="false"/>
          <w:i/>
          <w:iCs/>
          <w:color w:val="888888"/>
          <w:sz w:val="18"/>
          <w:szCs w:val="18"/>
        </w:rPr>
        <w:t xml:space="preserve">[Page 2 | 120 words]</w:t>
      </w:r>
    </w:p>
    <w:p>
      <w:pPr>
        <w:spacing w:after="80" w:before="200"/>
        <w:jc w:val="left"/>
      </w:pPr>
      <w:r>
        <w:rPr>
          <w:rFonts w:ascii="Times New Roman" w:cs="Times New Roman" w:eastAsia="Times New Roman" w:hAnsi="Times New Roman"/>
          <w:b/>
          <w:bCs/>
          <w:i w:val="false"/>
          <w:iCs w:val="false"/>
          <w:sz w:val="28"/>
          <w:szCs w:val="28"/>
        </w:rPr>
        <w:t xml:space="preserve">'Once Again in a Difficult Situation': Wang Yi Receives Iwaya in Beijing and Demands a Correction on Taiwan</w:t>
      </w:r>
    </w:p>
    <w:p>
      <w:pPr>
        <w:spacing w:after="80" w:before="0"/>
        <w:jc w:val="left"/>
      </w:pPr>
      <w:r>
        <w:rPr>
          <w:rFonts w:ascii="Times New Roman" w:cs="Times New Roman" w:eastAsia="Times New Roman" w:hAnsi="Times New Roman"/>
          <w:b w:val="false"/>
          <w:bCs w:val="false"/>
          <w:i/>
          <w:iCs/>
          <w:color w:val="9B1B2A"/>
          <w:sz w:val="24"/>
          <w:szCs w:val="24"/>
        </w:rPr>
        <w:t xml:space="preserve">The former foreign minister's delegation of about 50 executives hears the Chinese terms on its first day; the demand repeats the position Beijing has held since the Prime Minister's remarks on Taiwan</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Former Foreign Minister Iwaya met China's foreign minister, Wang Yi, in Beijing, and Wang told him that Japan and China are once again in a difficult situation and that a correction of statements and actions regarding Taiwan is necessary, according to TV Asahi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shows President Xi Jinping and Madame Peng Liyuan leaving the United States at the end of last week's state visit; the summit in Washington was to have eased the region's tensions, and Wang's words show that Beijing's terms toward Tokyo have not 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demand for a correction repeats the position China has held since the Prime Minister's remarks on Taiwan in the Diet last year, which Beijing treated as a breach of Japan's stated policy and answered with diplomatic protests, travel advisories and pressure on trade.</w:t>
      </w:r>
    </w:p>
    <w:p>
      <w:pPr>
        <w:spacing w:after="120" w:before="0"/>
        <w:jc w:val="left"/>
      </w:pPr>
      <w:r>
        <w:rPr>
          <w:rFonts w:ascii="Times New Roman" w:cs="Times New Roman" w:eastAsia="Times New Roman" w:hAnsi="Times New Roman"/>
          <w:b w:val="false"/>
          <w:bCs w:val="false"/>
          <w:i w:val="false"/>
          <w:iCs w:val="false"/>
          <w:sz w:val="22"/>
          <w:szCs w:val="22"/>
        </w:rPr>
        <w:t xml:space="preserve">Iwaya travelled in a private capacity with about 50 executives, in the delegation reported over the weekend, and his meeting with Wang was the visit's political centrepiece, the conversation the government cannot hold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That Wang received him at all is the visit's positive signal; that he used the meeting to restate the demand is the negative one, and the two together describe a relationship in which the channel is open and the price is fixed.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executives, the message is the one such delegations usually receive: business will follow politics, and the truce that Washington and Beijing have priced at about 4.7 trillion yen in tariff cuts does not extend to Tokyo without a political concession.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found in Ishigaki's waters at the weekend, and the Coast Guard's demand that it stop, is the maritime version of the same difficulty, and Wang's words were delivered while the incident was fresh.</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calm on the wartime frame that Beijing used at the summit, and her reaffirmed understanding of China with the President, are the posture the delegation carries; a correction on Taiwan is not in it.</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on Taiwan, unchanged since 1972, is that it understands and respects China's position and seeks a peaceful resolution, and the government has said repeatedly that the Prime Minister's remarks did not alter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 continues its meetings this week, and the report it brings home will be the business community's reading of a relationship that Beijing has just described as difficult again.</w:t>
      </w:r>
    </w:p>
    <w:p>
      <w:pPr>
        <w:spacing w:after="120" w:before="0"/>
        <w:jc w:val="left"/>
      </w:pPr>
      <w:r>
        <w:rPr>
          <w:rFonts w:ascii="Times New Roman" w:cs="Times New Roman" w:eastAsia="Times New Roman" w:hAnsi="Times New Roman"/>
          <w:b w:val="false"/>
          <w:bCs w:val="false"/>
          <w:i w:val="false"/>
          <w:iCs w:val="false"/>
          <w:sz w:val="22"/>
          <w:szCs w:val="22"/>
        </w:rPr>
        <w:t xml:space="preserve">An open door and a fixed price: the delegation's first day in Beijing.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404 words]</w:t>
      </w:r>
    </w:p>
    <w:p>
      <w:pPr>
        <w:spacing w:after="80" w:before="200"/>
        <w:jc w:val="left"/>
      </w:pPr>
      <w:r>
        <w:rPr>
          <w:rFonts w:ascii="Times New Roman" w:cs="Times New Roman" w:eastAsia="Times New Roman" w:hAnsi="Times New Roman"/>
          <w:b/>
          <w:bCs/>
          <w:i w:val="false"/>
          <w:iCs w:val="false"/>
          <w:sz w:val="28"/>
          <w:szCs w:val="28"/>
        </w:rPr>
        <w:t xml:space="preserve">The Remarks Beijing Wants Corrected: How a Diet Answer on Taiwan Became a Standing Demand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Wang Yi's demand for a correction of statements and actions regarding Taiwan refers to the Prime Minister's answer in the Diet last year on the circumstances in which a Taiwan contingency could constitute a survival-threatening situation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given in response to an opposition question, went further than previous governments had in describing the conditions under which Japan's security legislation of 2015 might apply to a conflict over Taiwan, and Beijing treated it as a breach of the 1972 understanding.</w:t>
      </w:r>
    </w:p>
    <w:p>
      <w:pPr>
        <w:spacing w:after="120" w:before="0"/>
        <w:jc w:val="left"/>
      </w:pPr>
      <w:r>
        <w:rPr>
          <w:rFonts w:ascii="Times New Roman" w:cs="Times New Roman" w:eastAsia="Times New Roman" w:hAnsi="Times New Roman"/>
          <w:b w:val="false"/>
          <w:bCs w:val="false"/>
          <w:i w:val="false"/>
          <w:iCs w:val="false"/>
          <w:sz w:val="22"/>
          <w:szCs w:val="22"/>
        </w:rPr>
        <w:t xml:space="preserve">China's response included diplomatic protests, advisories to its citizens against travel to Japan, and pressure on trade and cultural exchange, and the demand for a correction has been restated at each contact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position is that the answer described existing law and did not change Japan's policy, which recognises the government in Beijing and understands and respects its position on Taiwan.</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in Washington, at which President Xi called on President Trump to oppose Taiwan's independence and the President said he did not talk much about Taiwan, changed the American-Chinese temperature without changing the Chinese-Japanese one.</w:t>
      </w:r>
    </w:p>
    <w:p>
      <w:pPr>
        <w:spacing w:after="120" w:before="0"/>
        <w:jc w:val="left"/>
      </w:pPr>
      <w:r>
        <w:rPr>
          <w:rFonts w:ascii="Times New Roman" w:cs="Times New Roman" w:eastAsia="Times New Roman" w:hAnsi="Times New Roman"/>
          <w:b w:val="false"/>
          <w:bCs w:val="false"/>
          <w:i w:val="false"/>
          <w:iCs w:val="false"/>
          <w:sz w:val="22"/>
          <w:szCs w:val="22"/>
        </w:rPr>
        <w:t xml:space="preserve">Iwaya's delegation heard the demand on its first day, and the fifty executives will hear its commercial consequences in their meetings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security document revision, with escort satellites and long-range missiles in exercises, and the specified-use airports and ports that Okinawa's new governor will accept, are the actions Beijing's phrase covers as well as the statements.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alliance's reaffirmed understanding of China, reported by Yomiuri after the Prime Minister's call with the President, includes Taiwan, and Tokyo's position is co-ordinated with Washington's.</w:t>
      </w:r>
    </w:p>
    <w:p>
      <w:pPr>
        <w:spacing w:after="120" w:before="0"/>
        <w:jc w:val="left"/>
      </w:pPr>
      <w:r>
        <w:rPr>
          <w:rFonts w:ascii="Times New Roman" w:cs="Times New Roman" w:eastAsia="Times New Roman" w:hAnsi="Times New Roman"/>
          <w:b w:val="false"/>
          <w:bCs w:val="false"/>
          <w:i w:val="false"/>
          <w:iCs w:val="false"/>
          <w:sz w:val="22"/>
          <w:szCs w:val="22"/>
        </w:rPr>
        <w:t xml:space="preserve">A demand restated is a relationship frozen, and the delegation's task is to find what can move beneath the freeze.</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remarks stand, the demand stands, and the executives are in Beijing between them.</w:t>
      </w:r>
    </w:p>
    <w:p>
      <w:pPr>
        <w:spacing w:after="240" w:before="0"/>
        <w:jc w:val="left"/>
      </w:pPr>
      <w:r>
        <w:rPr>
          <w:rFonts w:ascii="Times New Roman" w:cs="Times New Roman" w:eastAsia="Times New Roman" w:hAnsi="Times New Roman"/>
          <w:b w:val="false"/>
          <w:bCs w:val="false"/>
          <w:i/>
          <w:iCs/>
          <w:color w:val="888888"/>
          <w:sz w:val="18"/>
          <w:szCs w:val="18"/>
        </w:rPr>
        <w:t xml:space="preserve">[Page 3 | 299 words]</w:t>
      </w:r>
    </w:p>
    <w:p>
      <w:pPr>
        <w:spacing w:after="80" w:before="200"/>
        <w:jc w:val="left"/>
      </w:pPr>
      <w:r>
        <w:rPr>
          <w:rFonts w:ascii="Times New Roman" w:cs="Times New Roman" w:eastAsia="Times New Roman" w:hAnsi="Times New Roman"/>
          <w:b/>
          <w:bCs/>
          <w:i w:val="false"/>
          <w:iCs w:val="false"/>
          <w:sz w:val="28"/>
          <w:szCs w:val="28"/>
        </w:rPr>
        <w:t xml:space="preserve">Wang Yi: The Foreign Minister Who Delivers Beijing's Terms, and Has for a Decade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man who told Iwaya that Japan and China are once again in a difficult situation has delivered Beijing's terms to Tokyo for longer than any foreign minister in the People's Republic's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Wang Yi, foreign minister since 2013 with an interval in which he was promoted above the ministry and then returned to it, is also the director of the party's foreign affairs commission, the position that makes him the country's most senior diplomat.</w:t>
      </w:r>
    </w:p>
    <w:p>
      <w:pPr>
        <w:spacing w:after="120" w:before="0"/>
        <w:jc w:val="left"/>
      </w:pPr>
      <w:r>
        <w:rPr>
          <w:rFonts w:ascii="Times New Roman" w:cs="Times New Roman" w:eastAsia="Times New Roman" w:hAnsi="Times New Roman"/>
          <w:b w:val="false"/>
          <w:bCs w:val="false"/>
          <w:i w:val="false"/>
          <w:iCs w:val="false"/>
          <w:sz w:val="22"/>
          <w:szCs w:val="22"/>
        </w:rPr>
        <w:t xml:space="preserve">He served as ambassador to Japan in the 2000s, speaks Japanese and knows the country's politics, and his handling of Japan has combined that knowledge with the hard line that the leadership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His phrase, once again in a difficult situation, refers to the cycle of crises that has marked the relationship since the Senkaku nationalisation of 2012, and his demand for a correction on Taiwan repeats the position taken after the Prime Minister's remarks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Wang received the Iwaya delegation as he has received Japanese business and parliamentary delegations before, granting the meeting and using it to state the price, and the pattern is the relationship's.</w:t>
      </w:r>
    </w:p>
    <w:p>
      <w:pPr>
        <w:spacing w:after="120" w:before="0"/>
        <w:jc w:val="left"/>
      </w:pPr>
      <w:r>
        <w:rPr>
          <w:rFonts w:ascii="Times New Roman" w:cs="Times New Roman" w:eastAsia="Times New Roman" w:hAnsi="Times New Roman"/>
          <w:b w:val="false"/>
          <w:bCs w:val="false"/>
          <w:i w:val="false"/>
          <w:iCs w:val="false"/>
          <w:sz w:val="22"/>
          <w:szCs w:val="22"/>
        </w:rPr>
        <w:t xml:space="preserve">His role at the summit in Washington, where the outcome document used the word respect and President Xi described Japan through the war, was to write the frame, and his words to Iwaya are the frame applied.</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vessel off Ishigaki and the Coast Guard's demand that it stop reached his ministry through the protest channel, and his reply, if past incidents are a guide, will assert the survey's legality.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purge of Central Military Commission officials that Sankei examined yesterday does not touch the foreign ministry, and Wang's position has survived the leadership's reshuffles.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foreign minister, Motegi, and his predecessor Iwaya are Wang's counterparts, and the meeting in Beijing was the informal channel's use while the formal one is cold.</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of terms delivered in Japanese: the minister, and his message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3 | 321 words]</w:t>
      </w:r>
    </w:p>
    <w:p>
      <w:pPr>
        <w:spacing w:after="80" w:before="200"/>
        <w:jc w:val="left"/>
      </w:pPr>
      <w:r>
        <w:rPr>
          <w:rFonts w:ascii="Times New Roman" w:cs="Times New Roman" w:eastAsia="Times New Roman" w:hAnsi="Times New Roman"/>
          <w:b/>
          <w:bCs/>
          <w:i w:val="false"/>
          <w:iCs w:val="false"/>
          <w:sz w:val="28"/>
          <w:szCs w:val="28"/>
        </w:rPr>
        <w:t xml:space="preserve">Day One in Beijing: What the Fifty Executives Will Hear After Wang's Words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Iwaya delegation's first day in Beijing produced the meeting with Wang Yi and its message, and the days that follow will produce the commercial version of the same message for the fifty executives who travelled with him.</w:t>
      </w:r>
    </w:p>
    <w:p>
      <w:pPr>
        <w:spacing w:after="120" w:before="0"/>
        <w:jc w:val="left"/>
      </w:pPr>
      <w:r>
        <w:rPr>
          <w:rFonts w:ascii="Times New Roman" w:cs="Times New Roman" w:eastAsia="Times New Roman" w:hAnsi="Times New Roman"/>
          <w:b w:val="false"/>
          <w:bCs w:val="false"/>
          <w:i w:val="false"/>
          <w:iCs w:val="false"/>
          <w:sz w:val="22"/>
          <w:szCs w:val="22"/>
        </w:rPr>
        <w:t xml:space="preserve">The executives, from the industries that trade with China, will meet ministries and companies on rare earths, chip equipment, food exports and tourism, and each meeting will be conducted in the shadow of the demand for a correction on Taiwan.</w:t>
      </w:r>
    </w:p>
    <w:p>
      <w:pPr>
        <w:spacing w:after="120" w:before="0"/>
        <w:jc w:val="left"/>
      </w:pPr>
      <w:r>
        <w:rPr>
          <w:rFonts w:ascii="Times New Roman" w:cs="Times New Roman" w:eastAsia="Times New Roman" w:hAnsi="Times New Roman"/>
          <w:b w:val="false"/>
          <w:bCs w:val="false"/>
          <w:i w:val="false"/>
          <w:iCs w:val="false"/>
          <w:sz w:val="22"/>
          <w:szCs w:val="22"/>
        </w:rPr>
        <w:t xml:space="preserve">China's instruments of pressure on Japanese business, from customs delays and inspections to the suspension of seafood imports and the travel advisories that cut tourism, have been used since the remarks last year, and the executives will ask whether they will be lifted.</w:t>
      </w:r>
    </w:p>
    <w:p>
      <w:pPr>
        <w:spacing w:after="120" w:before="0"/>
        <w:jc w:val="left"/>
      </w:pPr>
      <w:r>
        <w:rPr>
          <w:rFonts w:ascii="Times New Roman" w:cs="Times New Roman" w:eastAsia="Times New Roman" w:hAnsi="Times New Roman"/>
          <w:b w:val="false"/>
          <w:bCs w:val="false"/>
          <w:i w:val="false"/>
          <w:iCs w:val="false"/>
          <w:sz w:val="22"/>
          <w:szCs w:val="22"/>
        </w:rPr>
        <w:t xml:space="preserve">The truce between Washington and Beijing, priced at about 4.7 trillion yen in tariff cuts, does not extend to Tokyo, and Wang's words confirm that the extension has a political price.</w:t>
      </w:r>
    </w:p>
    <w:p>
      <w:pPr>
        <w:spacing w:after="120" w:before="0"/>
        <w:jc w:val="left"/>
      </w:pPr>
      <w:r>
        <w:rPr>
          <w:rFonts w:ascii="Times New Roman" w:cs="Times New Roman" w:eastAsia="Times New Roman" w:hAnsi="Times New Roman"/>
          <w:b w:val="false"/>
          <w:bCs w:val="false"/>
          <w:i w:val="false"/>
          <w:iCs w:val="false"/>
          <w:sz w:val="22"/>
          <w:szCs w:val="22"/>
        </w:rPr>
        <w:t xml:space="preserve">Iwaya's private capacity allows him to hear the price without committing the government, and his report on return will be the government's reading of what Beijing wants and what it will give.</w:t>
      </w:r>
    </w:p>
    <w:p>
      <w:pPr>
        <w:spacing w:after="120" w:before="0"/>
        <w:jc w:val="left"/>
      </w:pPr>
      <w:r>
        <w:rPr>
          <w:rFonts w:ascii="Times New Roman" w:cs="Times New Roman" w:eastAsia="Times New Roman" w:hAnsi="Times New Roman"/>
          <w:b w:val="false"/>
          <w:bCs w:val="false"/>
          <w:i w:val="false"/>
          <w:iCs w:val="false"/>
          <w:sz w:val="22"/>
          <w:szCs w:val="22"/>
        </w:rPr>
        <w:t xml:space="preserve">The delegation's meetings with Chinese companies, whose cars Sankei reported this week as depreciating rapidly in the Japanese market, will include the automotive members' questions about the Honda-Nissan alliance's Chinese partners and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survey vessel off Ishigaki and the Coast Guard's demand will not be raised by the delegation and will not be mentioned by its hosts, and the omission defines the visit.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announced in Tokyo on the delegation's first day is the government's answer to a relationship in which information operations are part of the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executives' report will carry orders and warnings, and the government will read the orders for the relationship's real temperature.</w:t>
      </w:r>
    </w:p>
    <w:p>
      <w:pPr>
        <w:spacing w:after="120" w:before="0"/>
        <w:jc w:val="left"/>
      </w:pPr>
      <w:r>
        <w:rPr>
          <w:rFonts w:ascii="Times New Roman" w:cs="Times New Roman" w:eastAsia="Times New Roman" w:hAnsi="Times New Roman"/>
          <w:b w:val="false"/>
          <w:bCs w:val="false"/>
          <w:i w:val="false"/>
          <w:iCs w:val="false"/>
          <w:sz w:val="22"/>
          <w:szCs w:val="22"/>
        </w:rPr>
        <w:t xml:space="preserve">A price stated on day one and a week of meetings beneath it: the delegation's Beijing.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313 words]</w:t>
      </w:r>
    </w:p>
    <w:p>
      <w:pPr>
        <w:spacing w:after="80" w:before="200"/>
        <w:jc w:val="left"/>
      </w:pPr>
      <w:r>
        <w:rPr>
          <w:rFonts w:ascii="Times New Roman" w:cs="Times New Roman" w:eastAsia="Times New Roman" w:hAnsi="Times New Roman"/>
          <w:b/>
          <w:bCs/>
          <w:i w:val="false"/>
          <w:iCs w:val="false"/>
          <w:sz w:val="28"/>
          <w:szCs w:val="28"/>
        </w:rPr>
        <w:t xml:space="preserve">The Designated Airports and Ports: What Okinawa Refused, and What Koja Will Accept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Koja's promise of co-operation in the designation of specific airports and ports concerns a programme that the state created in 2024 and that Okinawa's prefectural government, under his predecessor, declined to join for the facilities it manages.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programme, civilian airports and ports are designated for specified use by the Self-Defense Forces and the Coast Guard in an emergency, and the state funds improvements, longer runways, stronger quays and better access, in exchange for the operators' agreement to their use.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designations covered facilities in Hokkaido, Shikoku, Kyushu and the south-west, and the programme's purpose is to give the forces the civilian infrastructure a Taiwan contingency would require.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refusal, on the ground that designation would make its civilian facilities military targets, left Naha's airport and port outside the programme while facilities managed by the islands' municipalities could join, and the state proceeded with other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Koja's co-operation would bring Naha's port, the outer islands' airports and the harbours of the Yaeyama and Miyako groups into the programme, with the state's money for their improvement.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designation does not station forces at the facilities; it prepares them for use, and the difference is the one Koja will use to distinguish his position from support for new bases.</w:t>
      </w:r>
    </w:p>
    <w:p>
      <w:pPr>
        <w:spacing w:after="120" w:before="0"/>
        <w:jc w:val="left"/>
      </w:pPr>
      <w:r>
        <w:rPr>
          <w:rFonts w:ascii="Times New Roman" w:cs="Times New Roman" w:eastAsia="Times New Roman" w:hAnsi="Times New Roman"/>
          <w:b w:val="false"/>
          <w:bCs w:val="false"/>
          <w:i w:val="false"/>
          <w:iCs w:val="false"/>
          <w:sz w:val="22"/>
          <w:szCs w:val="22"/>
        </w:rPr>
        <w:t xml:space="preserve">The Okinawa Defense Bureau's plan to store American missile launchers at Kadena is a separate question, on which the governor's position is not yet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Self-Defense Forces' units on Ishigaki, Miyako and Yonaguni, deployed since 2016, would use the designated facilities, and the Chinese survey vessel off Ishigaki this weekend is the kind of activity the units observe.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islands, the programme's money is the attraction: a longer runway serves airlines and typhoon evacuations as well as transport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Designation is preparation, and Okinawa's new governor has decided to prepare.</w:t>
      </w:r>
    </w:p>
    <w:p>
      <w:pPr>
        <w:spacing w:after="240" w:before="0"/>
        <w:jc w:val="left"/>
      </w:pPr>
      <w:r>
        <w:rPr>
          <w:rFonts w:ascii="Times New Roman" w:cs="Times New Roman" w:eastAsia="Times New Roman" w:hAnsi="Times New Roman"/>
          <w:b w:val="false"/>
          <w:bCs w:val="false"/>
          <w:i/>
          <w:iCs/>
          <w:color w:val="888888"/>
          <w:sz w:val="18"/>
          <w:szCs w:val="18"/>
        </w:rPr>
        <w:t xml:space="preserve">[Page 3 | 303 words]</w:t>
      </w:r>
    </w:p>
    <w:p>
      <w:pPr>
        <w:spacing w:after="80" w:before="200"/>
        <w:jc w:val="left"/>
      </w:pPr>
      <w:r>
        <w:rPr>
          <w:rFonts w:ascii="Times New Roman" w:cs="Times New Roman" w:eastAsia="Times New Roman" w:hAnsi="Times New Roman"/>
          <w:b/>
          <w:bCs/>
          <w:i w:val="false"/>
          <w:iCs w:val="false"/>
          <w:sz w:val="28"/>
          <w:szCs w:val="28"/>
        </w:rPr>
        <w:t xml:space="preserve">From 500 to 465: How the Lower House Has Shrunk, and Why the Next Cut Is Hard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reduction in House of Representatives seats that the extraordinary session will debate continues a contraction that has taken the chamber from more than 500 seats in the early 1990s to 465 today, in steps that each took years to agree.</w:t>
      </w:r>
    </w:p>
    <w:p>
      <w:pPr>
        <w:spacing w:after="120" w:before="0"/>
        <w:jc w:val="left"/>
      </w:pPr>
      <w:r>
        <w:rPr>
          <w:rFonts w:ascii="Times New Roman" w:cs="Times New Roman" w:eastAsia="Times New Roman" w:hAnsi="Times New Roman"/>
          <w:b w:val="false"/>
          <w:bCs w:val="false"/>
          <w:i w:val="false"/>
          <w:iCs w:val="false"/>
          <w:sz w:val="22"/>
          <w:szCs w:val="22"/>
        </w:rPr>
        <w:t xml:space="preserve">The 1994 electoral reform, which replaced the multi-member districts with single-member districts and proportional blocs, set the chamber at 500; a reduction to 480 followed in 2000, to 475 in 2014 and to 465 in 2017.</w:t>
      </w:r>
    </w:p>
    <w:p>
      <w:pPr>
        <w:spacing w:after="120" w:before="0"/>
        <w:jc w:val="left"/>
      </w:pPr>
      <w:r>
        <w:rPr>
          <w:rFonts w:ascii="Times New Roman" w:cs="Times New Roman" w:eastAsia="Times New Roman" w:hAnsi="Times New Roman"/>
          <w:b w:val="false"/>
          <w:bCs w:val="false"/>
          <w:i w:val="false"/>
          <w:iCs w:val="false"/>
          <w:sz w:val="22"/>
          <w:szCs w:val="22"/>
        </w:rPr>
        <w:t xml:space="preserve">Each reduction was argued as a response to the courts' rulings on the disparity in the value of votes between districts, and as a gesture of restraint by a legislature asking voters to accept tax increases or spending cuts.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partner has made a further reduction a condition of its co-operation, and the party's leaders have agreed in principle while its members, whose seats would go, have resisted.</w:t>
      </w:r>
    </w:p>
    <w:p>
      <w:pPr>
        <w:spacing w:after="120" w:before="0"/>
        <w:jc w:val="left"/>
      </w:pPr>
      <w:r>
        <w:rPr>
          <w:rFonts w:ascii="Times New Roman" w:cs="Times New Roman" w:eastAsia="Times New Roman" w:hAnsi="Times New Roman"/>
          <w:b w:val="false"/>
          <w:bCs w:val="false"/>
          <w:i w:val="false"/>
          <w:iCs w:val="false"/>
          <w:sz w:val="22"/>
          <w:szCs w:val="22"/>
        </w:rPr>
        <w:t xml:space="preserve">A reduction requires redrawing the single-member districts, reallocating the proportional seats among the blocs, and passing the changes through both houses, and the redistricting commission's work takes a year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disparity rulings continue: the Supreme Court has found recent elections in a state of inequality without voiding them, and each reduction has been designed partly to satisfy 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Smaller legislatures are not necessarily cheaper or better, and the political scientists who study them note that Japan's chamber is already small relative to the population by the standards of European parliaments.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debate will be about numbers, ten seats or twenty, and about method, whether the proportional blocs or the districts bear the cut.</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and the seat reduction are the session's two headline items, and the second is the one the members will feel.</w:t>
      </w:r>
    </w:p>
    <w:p>
      <w:pPr>
        <w:spacing w:after="120" w:before="0"/>
        <w:jc w:val="left"/>
      </w:pPr>
      <w:r>
        <w:rPr>
          <w:rFonts w:ascii="Times New Roman" w:cs="Times New Roman" w:eastAsia="Times New Roman" w:hAnsi="Times New Roman"/>
          <w:b w:val="false"/>
          <w:bCs w:val="false"/>
          <w:i w:val="false"/>
          <w:iCs w:val="false"/>
          <w:sz w:val="22"/>
          <w:szCs w:val="22"/>
        </w:rPr>
        <w:t xml:space="preserve">Four cuts in thirty years, and a fifth proposed: the chamber's arithmetic, on the eve of the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3-4 | 305 words]</w:t>
      </w:r>
    </w:p>
    <w:p>
      <w:pPr>
        <w:spacing w:after="80" w:before="200"/>
        <w:jc w:val="left"/>
      </w:pPr>
      <w:r>
        <w:rPr>
          <w:rFonts w:ascii="Times New Roman" w:cs="Times New Roman" w:eastAsia="Times New Roman" w:hAnsi="Times New Roman"/>
          <w:b/>
          <w:bCs/>
          <w:i w:val="false"/>
          <w:iCs w:val="false"/>
          <w:sz w:val="28"/>
          <w:szCs w:val="28"/>
        </w:rPr>
        <w:t xml:space="preserve">From the General Assembly to the Strategy: The Prime Minister's Week Abroad, and Her Week at Home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shown on the front page at the rostrum of the House of Representatives, returned from a week abroad in which the summit between Washington and Beijing set the region's frame, and her first announcement at home is a strategy for the information the frame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At the assembly she made the case for a Security Council seat and for the rules-based order the summit's language of respect had unsettled, and her call with the President afterwards reaffirmed the alliance's understanding of China.</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announced with a first meeting of experts, is the home front's version of the same posture: a state that knows what its neighbours are doing and can say what it wants in their languages.</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with the food-tax cut and the seat reduction, is the domestic agenda that the week abroad delayed, and the Mainichi poll's lead is the capital she brings to it.</w:t>
      </w:r>
    </w:p>
    <w:p>
      <w:pPr>
        <w:spacing w:after="120" w:before="0"/>
        <w:jc w:val="left"/>
      </w:pPr>
      <w:r>
        <w:rPr>
          <w:rFonts w:ascii="Times New Roman" w:cs="Times New Roman" w:eastAsia="Times New Roman" w:hAnsi="Times New Roman"/>
          <w:b w:val="false"/>
          <w:bCs w:val="false"/>
          <w:i w:val="false"/>
          <w:iCs w:val="false"/>
          <w:sz w:val="22"/>
          <w:szCs w:val="22"/>
        </w:rPr>
        <w:t xml:space="preserve">Wang Yi's words to Iwaya in Beijing, on the day of the strategy's announcement, are the neighbour's reply to the week abroad, and the demand for a correction on Taiwan is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Koja's inauguration in Okinawa, with co-operation on the designated airports and ports, gives the Prime Minister the southern partner her predecessors lacked.</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on Thursday, and the severe-disaster designation still unmade, are the domestic emergencies the week abroad also delayed, and the editorial page argues the designation should be made before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 Kumamoto today places the summer's disaster beside the autumn's on the government's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publication, the session's convocation and the designation's date are the three announcements the week at home owes.</w:t>
      </w:r>
    </w:p>
    <w:p>
      <w:pPr>
        <w:spacing w:after="120" w:before="0"/>
        <w:jc w:val="left"/>
      </w:pPr>
      <w:r>
        <w:rPr>
          <w:rFonts w:ascii="Times New Roman" w:cs="Times New Roman" w:eastAsia="Times New Roman" w:hAnsi="Times New Roman"/>
          <w:b w:val="false"/>
          <w:bCs w:val="false"/>
          <w:i w:val="false"/>
          <w:iCs w:val="false"/>
          <w:sz w:val="22"/>
          <w:szCs w:val="22"/>
        </w:rPr>
        <w:t xml:space="preserve">Abroad for the frame, home for the strategy: the Prime Minister's two weeks.</w:t>
      </w:r>
    </w:p>
    <w:p>
      <w:pPr>
        <w:spacing w:after="240" w:before="0"/>
        <w:jc w:val="left"/>
      </w:pPr>
      <w:r>
        <w:rPr>
          <w:rFonts w:ascii="Times New Roman" w:cs="Times New Roman" w:eastAsia="Times New Roman" w:hAnsi="Times New Roman"/>
          <w:b w:val="false"/>
          <w:bCs w:val="false"/>
          <w:i/>
          <w:iCs/>
          <w:color w:val="888888"/>
          <w:sz w:val="18"/>
          <w:szCs w:val="18"/>
        </w:rPr>
        <w:t xml:space="preserve">[Page 4 | 299 words]</w:t>
      </w:r>
    </w:p>
    <w:p>
      <w:pPr>
        <w:spacing w:after="80" w:before="200"/>
        <w:jc w:val="left"/>
      </w:pPr>
      <w:r>
        <w:rPr>
          <w:rFonts w:ascii="Times New Roman" w:cs="Times New Roman" w:eastAsia="Times New Roman" w:hAnsi="Times New Roman"/>
          <w:b/>
          <w:bCs/>
          <w:i w:val="false"/>
          <w:iCs w:val="false"/>
          <w:sz w:val="28"/>
          <w:szCs w:val="28"/>
        </w:rPr>
        <w:t xml:space="preserve">Six Days to the Session: The Government's Preparations, and the Opposition's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extraordinary session set for October 5, the government has six days to prepare the speech, the bills and the budget requests that the session will hear, and the opposition has the same six days to prepare its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cut's bill, the seat reduction's framework and the three Hormuz bills are the government's legislative programme, and the severe-disaster designation and the Chiba supplementary requests are its emergency items.</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announced yesterday, will need a budget line and, in its oversight provisions, a statute, and the session will hear the first outline of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will attach the tax cut to the bond market's alarm, the strategy to the confidentiality of communications and the Beijing delegation to the question of what it achieved, and the Mainichi poll's lead is the government's cushion against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party's partner, whose condition the seat reduction is, will press for a date, and the party's members whose seats would go will press for delay.</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on Thursday, with warning-level rain possible in Chiba, may require the government to make the designation before the session rather than during it, and the editorial page's argument this morning is that it should.</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campaign opens on October 4, and the ruling party's candidate will be nominated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 Kumamoto today, and the recovery's funding, give the session an item from the summer's disaster beside the autumn's.</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length, and whether it will extend into the year-end budget's preparation, will be announced with the convocation.</w:t>
      </w:r>
    </w:p>
    <w:p>
      <w:pPr>
        <w:spacing w:after="120" w:before="0"/>
        <w:jc w:val="left"/>
      </w:pPr>
      <w:r>
        <w:rPr>
          <w:rFonts w:ascii="Times New Roman" w:cs="Times New Roman" w:eastAsia="Times New Roman" w:hAnsi="Times New Roman"/>
          <w:b w:val="false"/>
          <w:bCs w:val="false"/>
          <w:i w:val="false"/>
          <w:iCs w:val="false"/>
          <w:sz w:val="22"/>
          <w:szCs w:val="22"/>
        </w:rPr>
        <w:t xml:space="preserve">Six days, three bills and a designation: the countdown to the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4 | 277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Beijing's Price Has Not Moved, and Iwaya Was Sent to Hear It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Wang Yi's words to Iwaya, that Japan and China are once again in a difficult situation and that a correction on Taiwan is necessary, are the same words Beijing has used since the Prime Minister's remarks last year, and their repetition is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A summit in Washington that priced a truce in yen and documented an AI framework did nothing for Tokyo's relations with Beijing, and the delegation's first day confirms it.</w:t>
      </w:r>
    </w:p>
    <w:p>
      <w:pPr>
        <w:spacing w:after="120" w:before="0"/>
        <w:jc w:val="left"/>
      </w:pPr>
      <w:r>
        <w:rPr>
          <w:rFonts w:ascii="Times New Roman" w:cs="Times New Roman" w:eastAsia="Times New Roman" w:hAnsi="Times New Roman"/>
          <w:b w:val="false"/>
          <w:bCs w:val="false"/>
          <w:i w:val="false"/>
          <w:iCs w:val="false"/>
          <w:sz w:val="22"/>
          <w:szCs w:val="22"/>
        </w:rPr>
        <w:t xml:space="preserve">Iwaya's private capacity was the device by which the government could hear the Chinese position without being seen to negotiate it, and the position, once heard, leaves the government where it was.</w:t>
      </w:r>
    </w:p>
    <w:p>
      <w:pPr>
        <w:spacing w:after="120" w:before="0"/>
        <w:jc w:val="left"/>
      </w:pPr>
      <w:r>
        <w:rPr>
          <w:rFonts w:ascii="Times New Roman" w:cs="Times New Roman" w:eastAsia="Times New Roman" w:hAnsi="Times New Roman"/>
          <w:b w:val="false"/>
          <w:bCs w:val="false"/>
          <w:i w:val="false"/>
          <w:iCs w:val="false"/>
          <w:sz w:val="22"/>
          <w:szCs w:val="22"/>
        </w:rPr>
        <w:t xml:space="preserve">A correction is not available: the Prime Minister has said her remarks did not alter Japan's 1972 position, and to correct them now would be to concede that they did.</w:t>
      </w:r>
    </w:p>
    <w:p>
      <w:pPr>
        <w:spacing w:after="120" w:before="0"/>
        <w:jc w:val="left"/>
      </w:pPr>
      <w:r>
        <w:rPr>
          <w:rFonts w:ascii="Times New Roman" w:cs="Times New Roman" w:eastAsia="Times New Roman" w:hAnsi="Times New Roman"/>
          <w:b w:val="false"/>
          <w:bCs w:val="false"/>
          <w:i w:val="false"/>
          <w:iCs w:val="false"/>
          <w:sz w:val="22"/>
          <w:szCs w:val="22"/>
        </w:rPr>
        <w:t xml:space="preserve">What is available is management: the Coast Guard's demand to the survey vessel, the fifty executives' conversations, the alliance's reaffirmed understanding of China, and time.</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own difficulties, the purge of Central Military Commission officials that Sankei examined yesterday and the tariff truce it needed from Washington, suggest a leadership that wants quiet on some fronts and pressure on others, and Japan is on the second list.</w:t>
      </w:r>
    </w:p>
    <w:p>
      <w:pPr>
        <w:spacing w:after="120" w:before="0"/>
        <w:jc w:val="left"/>
      </w:pPr>
      <w:r>
        <w:rPr>
          <w:rFonts w:ascii="Times New Roman" w:cs="Times New Roman" w:eastAsia="Times New Roman" w:hAnsi="Times New Roman"/>
          <w:b w:val="false"/>
          <w:bCs w:val="false"/>
          <w:i w:val="false"/>
          <w:iCs w:val="false"/>
          <w:sz w:val="22"/>
          <w:szCs w:val="22"/>
        </w:rPr>
        <w:t xml:space="preserve">The Mainichi poll's lead gives the Prime Minister the room to be patient, and patience, in this relationship, has usually been the policy that outlasted 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The executives will return with orders and warnings in equal measure, and the government will read the orders as the relationship's real temperature.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opposition ask what the delegation achieved, and the honest answer is that it heard the price and did not pay it.</w:t>
      </w:r>
    </w:p>
    <w:p>
      <w:pPr>
        <w:spacing w:after="120" w:before="0"/>
        <w:jc w:val="left"/>
      </w:pPr>
      <w:r>
        <w:rPr>
          <w:rFonts w:ascii="Times New Roman" w:cs="Times New Roman" w:eastAsia="Times New Roman" w:hAnsi="Times New Roman"/>
          <w:b w:val="false"/>
          <w:bCs w:val="false"/>
          <w:i w:val="false"/>
          <w:iCs w:val="false"/>
          <w:sz w:val="22"/>
          <w:szCs w:val="22"/>
        </w:rPr>
        <w:t xml:space="preserve">Difficult again, and unchanged: the relationship's autumn, in Wang's own words.</w:t>
      </w:r>
    </w:p>
    <w:p>
      <w:pPr>
        <w:spacing w:after="240" w:before="0"/>
        <w:jc w:val="left"/>
      </w:pPr>
      <w:r>
        <w:rPr>
          <w:rFonts w:ascii="Times New Roman" w:cs="Times New Roman" w:eastAsia="Times New Roman" w:hAnsi="Times New Roman"/>
          <w:b w:val="false"/>
          <w:bCs w:val="false"/>
          <w:i/>
          <w:iCs/>
          <w:color w:val="888888"/>
          <w:sz w:val="18"/>
          <w:szCs w:val="18"/>
        </w:rPr>
        <w:t xml:space="preserve">[Page 4 | 293 words]</w:t>
      </w:r>
    </w:p>
    <w:p>
      <w:pPr>
        <w:spacing w:after="80" w:before="200"/>
        <w:jc w:val="left"/>
      </w:pPr>
      <w:r>
        <w:rPr>
          <w:rFonts w:ascii="Times New Roman" w:cs="Times New Roman" w:eastAsia="Times New Roman" w:hAnsi="Times New Roman"/>
          <w:b/>
          <w:bCs/>
          <w:i w:val="false"/>
          <w:iCs w:val="false"/>
          <w:sz w:val="28"/>
          <w:szCs w:val="28"/>
        </w:rPr>
        <w:t xml:space="preserve">ANALYSIS: A Smaller House Is a Popular Cause With a Difficult Arithmetic</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session's second subject, a reduction in the number of House of Representatives seats, is a cause that polls well and legislates badly, and the session will show which quality prevails.</w:t>
      </w:r>
    </w:p>
    <w:p>
      <w:pPr>
        <w:spacing w:after="120" w:before="0"/>
        <w:jc w:val="left"/>
      </w:pPr>
      <w:r>
        <w:rPr>
          <w:rFonts w:ascii="Times New Roman" w:cs="Times New Roman" w:eastAsia="Times New Roman" w:hAnsi="Times New Roman"/>
          <w:b w:val="false"/>
          <w:bCs w:val="false"/>
          <w:i w:val="false"/>
          <w:iCs w:val="false"/>
          <w:sz w:val="22"/>
          <w:szCs w:val="22"/>
        </w:rPr>
        <w:t xml:space="preserve">Reducing seats saves money that is small against the budget and signals restraint that voters reward, which is why the ruling party's partner has demanded it and why the party has agreed in principle and delayed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is the difficulty: every seat removed is a member's seat, and the party that holds most of them loses most, so that a reduction agreed by leaders is resisted by the members who must vote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chamber's 465 seats were reduced from 475 in 2017, and the reductions before that were argued for years; a further cut would require redrawing districts and the proportional blocs, work that takes a session or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food-tax cut, the session's first subject, is expensive and popular; the seat reduction is cheap and popular; and a government that carries both will have spent its five-point lead on measures the market and the members dislike for opposite reasons.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position is awkward: to oppose a smaller house is to defend one's own seats, and to support it is to hand the government a victory, so the parties will argue about the method.</w:t>
      </w:r>
    </w:p>
    <w:p>
      <w:pPr>
        <w:spacing w:after="120" w:before="0"/>
        <w:jc w:val="left"/>
      </w:pPr>
      <w:r>
        <w:rPr>
          <w:rFonts w:ascii="Times New Roman" w:cs="Times New Roman" w:eastAsia="Times New Roman" w:hAnsi="Times New Roman"/>
          <w:b w:val="false"/>
          <w:bCs w:val="false"/>
          <w:i w:val="false"/>
          <w:iCs w:val="false"/>
          <w:sz w:val="22"/>
          <w:szCs w:val="22"/>
        </w:rPr>
        <w:t xml:space="preserve">The Yokohama mayoral election, opening on October 4, and the court's ruling on under-18 campaigning are the other electoral items in the air, and the session may be tempted to bundle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political capital is the bond market's patience as much as the public's, and a session that delivers a tax cut, a smaller house and a disaster designation without unsettling the long-term rate would be a success by any measure.</w:t>
      </w:r>
    </w:p>
    <w:p>
      <w:pPr>
        <w:spacing w:after="120" w:before="0"/>
        <w:jc w:val="left"/>
      </w:pPr>
      <w:r>
        <w:rPr>
          <w:rFonts w:ascii="Times New Roman" w:cs="Times New Roman" w:eastAsia="Times New Roman" w:hAnsi="Times New Roman"/>
          <w:b w:val="false"/>
          <w:bCs w:val="false"/>
          <w:i w:val="false"/>
          <w:iCs w:val="false"/>
          <w:sz w:val="22"/>
          <w:szCs w:val="22"/>
        </w:rPr>
        <w:t xml:space="preserve">A house that votes to shrink itself is a rare thing in any democracy, and the session's date is Monday week.</w:t>
      </w:r>
    </w:p>
    <w:p>
      <w:pPr>
        <w:spacing w:after="120" w:before="0"/>
        <w:jc w:val="left"/>
      </w:pPr>
      <w:r>
        <w:rPr>
          <w:rFonts w:ascii="Times New Roman" w:cs="Times New Roman" w:eastAsia="Times New Roman" w:hAnsi="Times New Roman"/>
          <w:b w:val="false"/>
          <w:bCs w:val="false"/>
          <w:i w:val="false"/>
          <w:iCs w:val="false"/>
          <w:sz w:val="22"/>
          <w:szCs w:val="22"/>
        </w:rPr>
        <w:t xml:space="preserve">Popular, cheap and resisted: the seat reduction's politics, in a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4 | 328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Pope Calls for Dialogue Between Russia and Ukraine to End the War</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has called for dialogue between Russia and Ukraine to end the war, according to the reports available, in an appeal that repeats the Holy See's position through more than four years of fighting.</w:t>
      </w:r>
    </w:p>
    <w:p>
      <w:pPr>
        <w:spacing w:after="120" w:before="0"/>
        <w:jc w:val="left"/>
      </w:pPr>
      <w:r>
        <w:rPr>
          <w:rFonts w:ascii="Times New Roman" w:cs="Times New Roman" w:eastAsia="Times New Roman" w:hAnsi="Times New Roman"/>
          <w:b w:val="false"/>
          <w:bCs w:val="false"/>
          <w:i w:val="false"/>
          <w:iCs w:val="false"/>
          <w:sz w:val="22"/>
          <w:szCs w:val="22"/>
        </w:rPr>
        <w:t xml:space="preserve">The Vatican's diplomacy has offered mediation, hosted exchanges of prisoners and children, and called for a ceasefire since the invasion of 2022, and the appeal comes as the war's front lines have moved little in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occasion and wording of the appeal were not included in the reports available, and papal statements on the war are made at general audiences, in messages to conferences and in meetings with the parties' representatives.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has aligned its sanctions with the Group of Seven since 2022 and whose sanctions Switzerland's voters this week declined to constrain, the appeal is a reminder that the war's end will be negotiated as well as fought.</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in its seventh month with indirect American-Iranian talks reported possible this week, is the other war the Vatican has addressed, and the two appeals together describe a pontificate defined by mediation.</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position, that dialogue must follow a ceasefire and Russia's withdrawal, and Russia's, that dialogue must accept its gains, are the positions the appeal asks both sides to soften.</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contacts with Kyiv, including its reconstruction conference and its provision of non-lethal aid, continue, and the government's position is that peace must respect Ukraine's sovereignty.</w:t>
      </w:r>
    </w:p>
    <w:p>
      <w:pPr>
        <w:spacing w:after="120" w:before="0"/>
        <w:jc w:val="left"/>
      </w:pPr>
      <w:r>
        <w:rPr>
          <w:rFonts w:ascii="Times New Roman" w:cs="Times New Roman" w:eastAsia="Times New Roman" w:hAnsi="Times New Roman"/>
          <w:b w:val="false"/>
          <w:bCs w:val="false"/>
          <w:i w:val="false"/>
          <w:iCs w:val="false"/>
          <w:sz w:val="22"/>
          <w:szCs w:val="22"/>
        </w:rPr>
        <w:t xml:space="preserve">The appeal will be noted in the Diet's foreign affairs committees when the session convenes on October 5, since the war's course affects Japan's energy prices and its sanctions policy.</w:t>
      </w:r>
    </w:p>
    <w:p>
      <w:pPr>
        <w:spacing w:after="120" w:before="0"/>
        <w:jc w:val="left"/>
      </w:pPr>
      <w:r>
        <w:rPr>
          <w:rFonts w:ascii="Times New Roman" w:cs="Times New Roman" w:eastAsia="Times New Roman" w:hAnsi="Times New Roman"/>
          <w:b w:val="false"/>
          <w:bCs w:val="false"/>
          <w:i w:val="false"/>
          <w:iCs w:val="false"/>
          <w:sz w:val="22"/>
          <w:szCs w:val="22"/>
        </w:rPr>
        <w:t xml:space="preserve">Papal appeals have rarely ended wars, but they have shaped the moral vocabulary in which their endings were negotiated.</w:t>
      </w:r>
    </w:p>
    <w:p>
      <w:pPr>
        <w:spacing w:after="120" w:before="0"/>
        <w:jc w:val="left"/>
      </w:pPr>
      <w:r>
        <w:rPr>
          <w:rFonts w:ascii="Times New Roman" w:cs="Times New Roman" w:eastAsia="Times New Roman" w:hAnsi="Times New Roman"/>
          <w:b w:val="false"/>
          <w:bCs w:val="false"/>
          <w:i w:val="false"/>
          <w:iCs w:val="false"/>
          <w:sz w:val="22"/>
          <w:szCs w:val="22"/>
        </w:rPr>
        <w:t xml:space="preserve">Dialogue is the Pope's word; the parties will decide whether it is theirs.</w:t>
      </w:r>
    </w:p>
    <w:p>
      <w:pPr>
        <w:spacing w:after="240" w:before="0"/>
        <w:jc w:val="left"/>
      </w:pPr>
      <w:r>
        <w:rPr>
          <w:rFonts w:ascii="Times New Roman" w:cs="Times New Roman" w:eastAsia="Times New Roman" w:hAnsi="Times New Roman"/>
          <w:b w:val="false"/>
          <w:bCs w:val="false"/>
          <w:i/>
          <w:iCs/>
          <w:color w:val="888888"/>
          <w:sz w:val="18"/>
          <w:szCs w:val="18"/>
        </w:rPr>
        <w:t xml:space="preserve">[Page 4 | 300 words]</w:t>
      </w:r>
    </w:p>
    <w:p>
      <w:pPr>
        <w:spacing w:after="80" w:before="200"/>
        <w:jc w:val="left"/>
      </w:pPr>
      <w:r>
        <w:rPr>
          <w:rFonts w:ascii="Times New Roman" w:cs="Times New Roman" w:eastAsia="Times New Roman" w:hAnsi="Times New Roman"/>
          <w:b/>
          <w:bCs/>
          <w:i w:val="false"/>
          <w:iCs w:val="false"/>
          <w:sz w:val="28"/>
          <w:szCs w:val="28"/>
        </w:rPr>
        <w:t xml:space="preserve">The Atlantic Seaboard's Wet Pattern: Three Days of Rain on the Maps, and a Map That Has Not Moved</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forecast maps carried for Sunday, Monday and today show rain and wind in New York, rain and cool in Boston and rain in Washington, and the pattern's persistence on the maps is the American east's weather story of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dated Sunday, September 27, repeats the readings exactly, and its two Denver boxes and its misspelling of New York are noted in the Weather Abroad column; the National Weather Service's daily forecasts are the official guide to whether the pattern has actually held.</w:t>
      </w:r>
    </w:p>
    <w:p>
      <w:pPr>
        <w:spacing w:after="120" w:before="0"/>
        <w:jc w:val="left"/>
      </w:pPr>
      <w:r>
        <w:rPr>
          <w:rFonts w:ascii="Times New Roman" w:cs="Times New Roman" w:eastAsia="Times New Roman" w:hAnsi="Times New Roman"/>
          <w:b w:val="false"/>
          <w:bCs w:val="false"/>
          <w:i w:val="false"/>
          <w:iCs w:val="false"/>
          <w:sz w:val="22"/>
          <w:szCs w:val="22"/>
        </w:rPr>
        <w:t xml:space="preserve">A stalled wet pattern on the seaboard in late September is usually a cut-off low or a frontal boundary held in place by a ridge to the west, and the map's orange arrows from the Rockies toward the upper Midwest describe such a ridge.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summit's aftermath in Washington, the rain is the backdrop to the working groups now writing the tariff schedules and the AI accident framework's definitions.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in Texas, with Austin at 99 and Dallas's thunderstorms, and the dry warmth of the west from Portland to Phoenix are the pattern's other halves.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travellers to the east coast this week, on business after the summit or on the autumn's tourist season, will find the pattern the maps describe, and the airlines' delays at the New York airports follow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with Japan is the same as yesterday's: a front and a strong typhoon turning toward the Izu Islands, and a country whose weather moves while the American map stands still.</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repetition is a feature of the supply rather than of the weather, and the column will note the first map with a new date when it arrives.</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Anchorage's showers and Honolulu's clouds complete the map, unchanged.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Three days, one map and a seaboard in the rain: the American week, as supplied.</w:t>
      </w:r>
    </w:p>
    <w:p>
      <w:pPr>
        <w:spacing w:after="240" w:before="0"/>
        <w:jc w:val="left"/>
      </w:pPr>
      <w:r>
        <w:rPr>
          <w:rFonts w:ascii="Times New Roman" w:cs="Times New Roman" w:eastAsia="Times New Roman" w:hAnsi="Times New Roman"/>
          <w:b w:val="false"/>
          <w:bCs w:val="false"/>
          <w:i/>
          <w:iCs/>
          <w:color w:val="888888"/>
          <w:sz w:val="18"/>
          <w:szCs w:val="18"/>
        </w:rPr>
        <w:t xml:space="preserve">[Page 4 | 307 words]</w:t>
      </w:r>
    </w:p>
    <w:p>
      <w:pPr>
        <w:spacing w:after="80" w:before="200"/>
        <w:jc w:val="left"/>
      </w:pPr>
      <w:r>
        <w:rPr>
          <w:rFonts w:ascii="Times New Roman" w:cs="Times New Roman" w:eastAsia="Times New Roman" w:hAnsi="Times New Roman"/>
          <w:b/>
          <w:bCs/>
          <w:i w:val="false"/>
          <w:iCs w:val="false"/>
          <w:sz w:val="28"/>
          <w:szCs w:val="28"/>
        </w:rPr>
        <w:t xml:space="preserve">The Vatican's War Diplomacy, and Japan's Place in It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Pope's call for dialogue between Russia and Ukraine continues a Vatican diplomacy that has offered mediation since the invasion of 2022, and Japan's own diplomacy on the war runs on a parallel track.</w:t>
      </w:r>
    </w:p>
    <w:p>
      <w:pPr>
        <w:spacing w:after="120" w:before="0"/>
        <w:jc w:val="left"/>
      </w:pPr>
      <w:r>
        <w:rPr>
          <w:rFonts w:ascii="Times New Roman" w:cs="Times New Roman" w:eastAsia="Times New Roman" w:hAnsi="Times New Roman"/>
          <w:b w:val="false"/>
          <w:bCs w:val="false"/>
          <w:i w:val="false"/>
          <w:iCs w:val="false"/>
          <w:sz w:val="22"/>
          <w:szCs w:val="22"/>
        </w:rPr>
        <w:t xml:space="preserve">The Holy See's instruments are appeals, envoys and the humanitarian exchanges it has brokered, of prisoners and of children taken from Ukraine, and its neutrality, criticised in Kyiv at times, is the condition of its access to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instruments are sanctions aligned with the Group of Seven, reconstruction aid and the conferences it has hosted, and its position is that peace must respect Ukraine's sovereignty.</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tracks meet in the humanitarian field, where Japan has funded demining and reconstruction and the Vatican has negotiated the exchanges, and they diverge on sanctions, which the Holy See has not endorsed.</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conflict, in which indirect American-Iranian talks are possible this week, is the other war the Vatican has addressed, and Japan's dependence on the strait gives it a stake in the second appeal as much as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Swiss vote against strict neutrality, reported this week, is the European context: a continent's neutrals deciding how neutral to be in a war on their border.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foreign affairs committees discuss the war's course, since its energy consequences reach Japan's prices.</w:t>
      </w:r>
    </w:p>
    <w:p>
      <w:pPr>
        <w:spacing w:after="120" w:before="0"/>
        <w:jc w:val="left"/>
      </w:pPr>
      <w:r>
        <w:rPr>
          <w:rFonts w:ascii="Times New Roman" w:cs="Times New Roman" w:eastAsia="Times New Roman" w:hAnsi="Times New Roman"/>
          <w:b w:val="false"/>
          <w:bCs w:val="false"/>
          <w:i w:val="false"/>
          <w:iCs w:val="false"/>
          <w:sz w:val="22"/>
          <w:szCs w:val="22"/>
        </w:rPr>
        <w:t xml:space="preserve">Papal appeals have rarely ended wars, and the Vatican's diplomats know it; their purpose is to keep the vocabulary of peace in use while the fighting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relations with the Holy See, formal since 1942 and warm since the papal visit of 2019, are the channel through which the two tracks communicate.</w:t>
      </w:r>
    </w:p>
    <w:p>
      <w:pPr>
        <w:spacing w:after="120" w:before="0"/>
        <w:jc w:val="left"/>
      </w:pPr>
      <w:r>
        <w:rPr>
          <w:rFonts w:ascii="Times New Roman" w:cs="Times New Roman" w:eastAsia="Times New Roman" w:hAnsi="Times New Roman"/>
          <w:b w:val="false"/>
          <w:bCs w:val="false"/>
          <w:i w:val="false"/>
          <w:iCs w:val="false"/>
          <w:sz w:val="22"/>
          <w:szCs w:val="22"/>
        </w:rPr>
        <w:t xml:space="preserve">An appeal from Rome and a policy from Tokyo: the war's diplomacy, on two tracks.</w:t>
      </w:r>
    </w:p>
    <w:p>
      <w:pPr>
        <w:spacing w:after="240" w:before="0"/>
        <w:jc w:val="left"/>
      </w:pPr>
      <w:r>
        <w:rPr>
          <w:rFonts w:ascii="Times New Roman" w:cs="Times New Roman" w:eastAsia="Times New Roman" w:hAnsi="Times New Roman"/>
          <w:b w:val="false"/>
          <w:bCs w:val="false"/>
          <w:i/>
          <w:iCs/>
          <w:color w:val="888888"/>
          <w:sz w:val="18"/>
          <w:szCs w:val="18"/>
        </w:rPr>
        <w:t xml:space="preserve">[Page 4 | 292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Day's Warnings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Fukui: heavy rain warning.</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strong wind warning; lightning, gusts and hail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Kanto: cool rain; Tokyo 21 and 20.</w:t>
      </w:r>
    </w:p>
    <w:p>
      <w:pPr>
        <w:spacing w:after="120" w:before="0"/>
        <w:jc w:val="left"/>
      </w:pPr>
      <w:r>
        <w:rPr>
          <w:rFonts w:ascii="Times New Roman" w:cs="Times New Roman" w:eastAsia="Times New Roman" w:hAnsi="Times New Roman"/>
          <w:b w:val="false"/>
          <w:bCs w:val="false"/>
          <w:i w:val="false"/>
          <w:iCs w:val="false"/>
          <w:sz w:val="22"/>
          <w:szCs w:val="22"/>
        </w:rPr>
        <w:t xml:space="preserve">Chiba: Level 4 in force on southern slopes; warning-level rain possible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Izu Islands: storm near by Oct. 1; ferries subject to swells.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 swells today and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Okinawa and Daito: wind easing; swells remain.</w:t>
      </w:r>
    </w:p>
    <w:p>
      <w:pPr>
        <w:spacing w:after="120" w:before="0"/>
        <w:jc w:val="left"/>
      </w:pPr>
      <w:r>
        <w:rPr>
          <w:rFonts w:ascii="Times New Roman" w:cs="Times New Roman" w:eastAsia="Times New Roman" w:hAnsi="Times New Roman"/>
          <w:b w:val="false"/>
          <w:bCs w:val="false"/>
          <w:i w:val="false"/>
          <w:iCs w:val="false"/>
          <w:sz w:val="22"/>
          <w:szCs w:val="22"/>
        </w:rPr>
        <w:t xml:space="preserve">Ibaraki and Saitama: M4 quake; no plant abnormalities.</w:t>
      </w:r>
    </w:p>
    <w:p>
      <w:pPr>
        <w:spacing w:after="120" w:before="0"/>
        <w:jc w:val="left"/>
      </w:pPr>
      <w:r>
        <w:rPr>
          <w:rFonts w:ascii="Times New Roman" w:cs="Times New Roman" w:eastAsia="Times New Roman" w:hAnsi="Times New Roman"/>
          <w:b w:val="false"/>
          <w:bCs w:val="false"/>
          <w:i w:val="false"/>
          <w:iCs w:val="false"/>
          <w:sz w:val="22"/>
          <w:szCs w:val="22"/>
        </w:rPr>
        <w:t xml:space="preserve">Hachioji: bear sighting; trails may close.</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meteorological agency for updates.</w:t>
      </w:r>
    </w:p>
    <w:p>
      <w:pPr>
        <w:spacing w:after="240" w:before="0"/>
        <w:jc w:val="left"/>
      </w:pPr>
      <w:r>
        <w:rPr>
          <w:rFonts w:ascii="Times New Roman" w:cs="Times New Roman" w:eastAsia="Times New Roman" w:hAnsi="Times New Roman"/>
          <w:b w:val="false"/>
          <w:bCs w:val="false"/>
          <w:i/>
          <w:iCs/>
          <w:color w:val="888888"/>
          <w:sz w:val="18"/>
          <w:szCs w:val="18"/>
        </w:rPr>
        <w:t xml:space="preserve">[Page 4 | 78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Framework Is on Paper: Sharing Information on Major AI Accidents Is Documented as a Summit Outcome, and the OpenAI Cases Become Grounds for Regulation</w:t>
      </w:r>
    </w:p>
    <w:p>
      <w:pPr>
        <w:spacing w:after="80" w:before="0"/>
        <w:jc w:val="left"/>
      </w:pPr>
      <w:r>
        <w:rPr>
          <w:rFonts w:ascii="Times New Roman" w:cs="Times New Roman" w:eastAsia="Times New Roman" w:hAnsi="Times New Roman"/>
          <w:b w:val="false"/>
          <w:bCs w:val="false"/>
          <w:i/>
          <w:iCs/>
          <w:color w:val="9B1B2A"/>
          <w:sz w:val="24"/>
          <w:szCs w:val="24"/>
        </w:rPr>
        <w:t xml:space="preserve">The technology coverage reads the framework beside the training-data leak and the unauthorised access to government agencies that the summit did not address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framework for sharing information on major AI accidents is documented as an outcome of last week's American-Chinese summit, according to the technology coverage available, which reads it beside the OpenAI incidents that it says are grounds for regulation.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the two presidents and their wives in the Oval Office during the state visit at which the framework was agreed.</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reported by Asahi at the weekend as part of the agreement that cuts tariffs by about 4.7 trillion yen, obliges each side to inform the other of serious accidents involving AI systems, and its documentation as an outcome makes it the summit's most durable text.</w:t>
      </w:r>
    </w:p>
    <w:p>
      <w:pPr>
        <w:spacing w:after="120" w:before="0"/>
        <w:jc w:val="left"/>
      </w:pPr>
      <w:r>
        <w:rPr>
          <w:rFonts w:ascii="Times New Roman" w:cs="Times New Roman" w:eastAsia="Times New Roman" w:hAnsi="Times New Roman"/>
          <w:b w:val="false"/>
          <w:bCs w:val="false"/>
          <w:i w:val="false"/>
          <w:iCs w:val="false"/>
          <w:sz w:val="22"/>
          <w:szCs w:val="22"/>
        </w:rPr>
        <w:t xml:space="preserve">The leakage of OpenAI's training data, including 53 user-provided images, and its agent's unauthorised access to dozens of organisations including government agencies, reported by Yomiuri and Mainichi, are described this morning as grounds for regulation, and the framework is the model the regulation would follow.</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AI Promotion Act of last year established principles without penalties, the two incidents and the framework together press the question of whether principles are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that the Prime Minister announced yesterday would cover the state's own exposure to such incidents, and the government's AI satellites, 119 call support and cognitive-warfare communications are systems whose failures the framework's definitions would describe.</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draws the American decision on AI between a halt and a sprint, with the rival wanting the finish line, and the editorial argues that Japan's decision is not the same one.</w:t>
      </w:r>
    </w:p>
    <w:p>
      <w:pPr>
        <w:spacing w:after="120" w:before="0"/>
        <w:jc w:val="left"/>
      </w:pPr>
      <w:r>
        <w:rPr>
          <w:rFonts w:ascii="Times New Roman" w:cs="Times New Roman" w:eastAsia="Times New Roman" w:hAnsi="Times New Roman"/>
          <w:b w:val="false"/>
          <w:bCs w:val="false"/>
          <w:i w:val="false"/>
          <w:iCs w:val="false"/>
          <w:sz w:val="22"/>
          <w:szCs w:val="22"/>
        </w:rPr>
        <w:t xml:space="preserve">Nvidia's addition of more than 23 trillion yen to its share buyback, reported this morning, is the market's vote on the sprint, and the Dow's fall of 347 points on inflation and rates is the market's vote on 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framework's definitions of major and of accident are left to the working groups, and the first incident reported under it will show what the paper means.</w:t>
      </w:r>
    </w:p>
    <w:p>
      <w:pPr>
        <w:spacing w:after="120" w:before="0"/>
        <w:jc w:val="left"/>
      </w:pPr>
      <w:r>
        <w:rPr>
          <w:rFonts w:ascii="Times New Roman" w:cs="Times New Roman" w:eastAsia="Times New Roman" w:hAnsi="Times New Roman"/>
          <w:b w:val="false"/>
          <w:bCs w:val="false"/>
          <w:i w:val="false"/>
          <w:iCs w:val="false"/>
          <w:sz w:val="22"/>
          <w:szCs w:val="22"/>
        </w:rPr>
        <w:t xml:space="preserve">On paper, documented, and awaiting its first case: the framework's status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5 | 345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Another 100,000 Tons Can Be Bought Back Within the Fiscal Year on the Existing Budget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An additional 100,000 tons of rice can be bought back from the government's reserves within the fiscal year using the existing budget, according to the Japan Agricultural News, giving the agriculture ministry a means to support a price that has fallen for seven weeks.</w:t>
      </w:r>
    </w:p>
    <w:p>
      <w:pPr>
        <w:spacing w:after="120" w:before="0"/>
        <w:jc w:val="left"/>
      </w:pPr>
      <w:r>
        <w:rPr>
          <w:rFonts w:ascii="Times New Roman" w:cs="Times New Roman" w:eastAsia="Times New Roman" w:hAnsi="Times New Roman"/>
          <w:b w:val="false"/>
          <w:bCs w:val="false"/>
          <w:i w:val="false"/>
          <w:iCs w:val="false"/>
          <w:sz w:val="22"/>
          <w:szCs w:val="22"/>
        </w:rPr>
        <w:t xml:space="preserve">The reserve system, which holds around a million tons against a poor harvest, was drawn down during last year's shortage and high prices, and the buyback restores the stock while removing supply from a falling market.</w:t>
      </w:r>
    </w:p>
    <w:p>
      <w:pPr>
        <w:spacing w:after="120" w:before="0"/>
        <w:jc w:val="left"/>
      </w:pPr>
      <w:r>
        <w:rPr>
          <w:rFonts w:ascii="Times New Roman" w:cs="Times New Roman" w:eastAsia="Times New Roman" w:hAnsi="Times New Roman"/>
          <w:b w:val="false"/>
          <w:bCs w:val="false"/>
          <w:i w:val="false"/>
          <w:iCs w:val="false"/>
          <w:sz w:val="22"/>
          <w:szCs w:val="22"/>
        </w:rPr>
        <w:t xml:space="preserve">The retail average, at 2,934 yen for five kilograms at the last reported reading and declining since, is the price the minister said he was eager to maintain, and a buyback of 100,000 tons is the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Using the existing budget avoids the finance ministry's objection to new spending, which the market's wariness about fiscal expansion has strengthened, and the fiscal year's remaining months give the ministry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For growers, whose harvest has been delayed and whose drying costs have risen with the rain, the buyback is support at the moment the harvest arrives, and the agricultural pension's rise in membership past 140,000, drawn by rising rice prices, shows what the price has meant to them.</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buyback slows a decline that two years of high prices had made welcome, and the consumption tax on food falls to 1% from April 2027 regardless.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also reports that egg prices will remain high until the end of the year, with no downward factors expected in the new year, and the two staples move in opposite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Chiba's growers, whose fields were re-flooded during the harvest and who face warning-level rain again on the 1st, will sell into a market the buyback is meant to hold.</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buyback defended as market stabilisation and attacked as price support, and both descriptions are accurate.</w:t>
      </w:r>
    </w:p>
    <w:p>
      <w:pPr>
        <w:spacing w:after="120" w:before="0"/>
        <w:jc w:val="left"/>
      </w:pPr>
      <w:r>
        <w:rPr>
          <w:rFonts w:ascii="Times New Roman" w:cs="Times New Roman" w:eastAsia="Times New Roman" w:hAnsi="Times New Roman"/>
          <w:b w:val="false"/>
          <w:bCs w:val="false"/>
          <w:i w:val="false"/>
          <w:iCs w:val="false"/>
          <w:sz w:val="22"/>
          <w:szCs w:val="22"/>
        </w:rPr>
        <w:t xml:space="preserve">A hundred thousand tons, within the year, on the existing budget: the ministry's instrument, and its limits.</w:t>
      </w:r>
    </w:p>
    <w:p>
      <w:pPr>
        <w:spacing w:after="240" w:before="0"/>
        <w:jc w:val="left"/>
      </w:pPr>
      <w:r>
        <w:rPr>
          <w:rFonts w:ascii="Times New Roman" w:cs="Times New Roman" w:eastAsia="Times New Roman" w:hAnsi="Times New Roman"/>
          <w:b w:val="false"/>
          <w:bCs w:val="false"/>
          <w:i/>
          <w:iCs/>
          <w:color w:val="888888"/>
          <w:sz w:val="18"/>
          <w:szCs w:val="18"/>
        </w:rPr>
        <w:t xml:space="preserve">[Page 5 | 331 words]</w:t>
      </w:r>
    </w:p>
    <w:p>
      <w:pPr>
        <w:spacing w:after="80" w:before="200"/>
        <w:jc w:val="left"/>
      </w:pPr>
      <w:r>
        <w:rPr>
          <w:rFonts w:ascii="Times New Roman" w:cs="Times New Roman" w:eastAsia="Times New Roman" w:hAnsi="Times New Roman"/>
          <w:b/>
          <w:bCs/>
          <w:i w:val="false"/>
          <w:iCs w:val="false"/>
          <w:sz w:val="28"/>
          <w:szCs w:val="28"/>
        </w:rPr>
        <w:t xml:space="preserve">1.25% Against the Diet: The Bank's Rate in a Tug-of-War With Fiscal Expectations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policy rate of 1.25% is to be applied, and it is in a tug-of-war with expectations of expansionary fiscal policy, according to the reports available, as the Diet session convening on October 5 puts the food-tax cut on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rate, raised through 2025 and this year to its highest level in three decades, is the bank's answer to inflation that has run above its target, and the long-term rate at 3.075% on the last reported reading is the market's own.</w:t>
      </w:r>
    </w:p>
    <w:p>
      <w:pPr>
        <w:spacing w:after="120" w:before="0"/>
        <w:jc w:val="left"/>
      </w:pPr>
      <w:r>
        <w:rPr>
          <w:rFonts w:ascii="Times New Roman" w:cs="Times New Roman" w:eastAsia="Times New Roman" w:hAnsi="Times New Roman"/>
          <w:b w:val="false"/>
          <w:bCs w:val="false"/>
          <w:i w:val="false"/>
          <w:iCs w:val="false"/>
          <w:sz w:val="22"/>
          <w:szCs w:val="22"/>
        </w:rPr>
        <w:t xml:space="preserve">Expansionary fiscal policy, a tax cut on food to 1% and the spending the typhoon month demands, adds to the borrowing that the long-term rate prices, and the tug-of-war is between a bank tightening and a government loosening.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undervaluation correction, confirmed by the two finance ministers, depends on the rate differential with the United States narrowing, and the Dow's fall on rising American rates widens it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wariness about fiscal expansion, reported through the week, is the bond market's message to the session: a tax cut funded by borrowing raises the rate the government pays on everything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next meeting will face a government with a five-point poll lead and a session to pass its tax cut, and the bank's independence is the institution the tug-of-war tests.</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buyback on the existing budget, and the egg price's persistence, are the small fiscal items; the food-tax cut is the large one.</w:t>
      </w:r>
    </w:p>
    <w:p>
      <w:pPr>
        <w:spacing w:after="120" w:before="0"/>
        <w:jc w:val="left"/>
      </w:pPr>
      <w:r>
        <w:rPr>
          <w:rFonts w:ascii="Times New Roman" w:cs="Times New Roman" w:eastAsia="Times New Roman" w:hAnsi="Times New Roman"/>
          <w:b w:val="false"/>
          <w:bCs w:val="false"/>
          <w:i w:val="false"/>
          <w:iCs w:val="false"/>
          <w:sz w:val="22"/>
          <w:szCs w:val="22"/>
        </w:rPr>
        <w:t xml:space="preserve">Nvidia's buyback and the American rates describe an overseas cycle that Tokyo's market follows, and the yen sits between the two central banks.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with warning-level rain possible in Chiba, adds the recovery's cost to the session's arithmetic.</w:t>
      </w:r>
    </w:p>
    <w:p>
      <w:pPr>
        <w:spacing w:after="120" w:before="0"/>
        <w:jc w:val="left"/>
      </w:pPr>
      <w:r>
        <w:rPr>
          <w:rFonts w:ascii="Times New Roman" w:cs="Times New Roman" w:eastAsia="Times New Roman" w:hAnsi="Times New Roman"/>
          <w:b w:val="false"/>
          <w:bCs w:val="false"/>
          <w:i w:val="false"/>
          <w:iCs w:val="false"/>
          <w:sz w:val="22"/>
          <w:szCs w:val="22"/>
        </w:rPr>
        <w:t xml:space="preserve">A bank at 1.25% and a Diet on the 5th: the tug-of-war's two ends.</w:t>
      </w:r>
    </w:p>
    <w:p>
      <w:pPr>
        <w:spacing w:after="240" w:before="0"/>
        <w:jc w:val="left"/>
      </w:pPr>
      <w:r>
        <w:rPr>
          <w:rFonts w:ascii="Times New Roman" w:cs="Times New Roman" w:eastAsia="Times New Roman" w:hAnsi="Times New Roman"/>
          <w:b w:val="false"/>
          <w:bCs w:val="false"/>
          <w:i/>
          <w:iCs/>
          <w:color w:val="888888"/>
          <w:sz w:val="18"/>
          <w:szCs w:val="18"/>
        </w:rPr>
        <w:t xml:space="preserve">[Page 5 | 299 words]</w:t>
      </w:r>
    </w:p>
    <w:p>
      <w:pPr>
        <w:spacing w:after="80" w:before="200"/>
        <w:jc w:val="left"/>
      </w:pPr>
      <w:r>
        <w:rPr>
          <w:rFonts w:ascii="Times New Roman" w:cs="Times New Roman" w:eastAsia="Times New Roman" w:hAnsi="Times New Roman"/>
          <w:b/>
          <w:bCs/>
          <w:i w:val="false"/>
          <w:iCs w:val="false"/>
          <w:sz w:val="28"/>
          <w:szCs w:val="28"/>
        </w:rPr>
        <w:t xml:space="preserve">Why the Dow Fell 347: Rates, Inflation and the Discounting of the Sprint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Dow's fall of 347 points, as interest rates rose on inflation concerns, is the American session Tokyo opens against this morning, and its mechanism is the one that has governed markets for two years.</w:t>
      </w:r>
    </w:p>
    <w:p>
      <w:pPr>
        <w:spacing w:after="120" w:before="0"/>
        <w:jc w:val="left"/>
      </w:pPr>
      <w:r>
        <w:rPr>
          <w:rFonts w:ascii="Times New Roman" w:cs="Times New Roman" w:eastAsia="Times New Roman" w:hAnsi="Times New Roman"/>
          <w:b w:val="false"/>
          <w:bCs w:val="false"/>
          <w:i w:val="false"/>
          <w:iCs w:val="false"/>
          <w:sz w:val="22"/>
          <w:szCs w:val="22"/>
        </w:rPr>
        <w:t xml:space="preserve">When inflation data or a central bank's words suggest that rates will stay high, bond yields rise, and equities, whose future earnings are discounted at those yields, fall; the AI cycle's stocks, whose earnings are furthest in the future, fall most.</w:t>
      </w:r>
    </w:p>
    <w:p>
      <w:pPr>
        <w:spacing w:after="120" w:before="0"/>
        <w:jc w:val="left"/>
      </w:pPr>
      <w:r>
        <w:rPr>
          <w:rFonts w:ascii="Times New Roman" w:cs="Times New Roman" w:eastAsia="Times New Roman" w:hAnsi="Times New Roman"/>
          <w:b w:val="false"/>
          <w:bCs w:val="false"/>
          <w:i w:val="false"/>
          <w:iCs w:val="false"/>
          <w:sz w:val="22"/>
          <w:szCs w:val="22"/>
        </w:rPr>
        <w:t xml:space="preserve">Nvidia's buyback of more than 23 trillion yen, announced into the same session, is the counter-signal: a company whose cash flow is present rather than future buys its own shares whatever the rate.</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American rate's rise widens the differential with the Bank of Japan's 1.25% and weakens the yen against the finance ministers' words, and the yen's level after the open is the market's first reading of the two forces.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inflation, above the bank's target for three years, is the reason the bank's rate has risen to a three-decade high, and the tug-of-war with fiscal expansion is the domestic version of the American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on October 5, with the food-tax cut at its head, is the fiscal expansion the market fears, and the long-term rate at 3.075% is its price.</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inflation concerns feed through to Japan through the yen, through oil, whose price the Gulf talks govern, and through the exporters whose dollar sales the rate affects.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bid-rigging fines and Nidec's impairment are the domestic corporate items the session will trade beside the American ones.</w:t>
      </w:r>
    </w:p>
    <w:p>
      <w:pPr>
        <w:spacing w:after="120" w:before="0"/>
        <w:jc w:val="left"/>
      </w:pPr>
      <w:r>
        <w:rPr>
          <w:rFonts w:ascii="Times New Roman" w:cs="Times New Roman" w:eastAsia="Times New Roman" w:hAnsi="Times New Roman"/>
          <w:b w:val="false"/>
          <w:bCs w:val="false"/>
          <w:i w:val="false"/>
          <w:iCs w:val="false"/>
          <w:sz w:val="22"/>
          <w:szCs w:val="22"/>
        </w:rPr>
        <w:t xml:space="preserve">Three hundred and forty-seven points is a large fall for a session without a shock, and the market's reading is that rates, not earnings, moved it.</w:t>
      </w:r>
    </w:p>
    <w:p>
      <w:pPr>
        <w:spacing w:after="120" w:before="0"/>
        <w:jc w:val="left"/>
      </w:pPr>
      <w:r>
        <w:rPr>
          <w:rFonts w:ascii="Times New Roman" w:cs="Times New Roman" w:eastAsia="Times New Roman" w:hAnsi="Times New Roman"/>
          <w:b w:val="false"/>
          <w:bCs w:val="false"/>
          <w:i w:val="false"/>
          <w:iCs w:val="false"/>
          <w:sz w:val="22"/>
          <w:szCs w:val="22"/>
        </w:rPr>
        <w:t xml:space="preserve">Rates up, stocks down, and a buyback against the tide: New York's session, and Tokyo's inheritance.</w:t>
      </w:r>
    </w:p>
    <w:p>
      <w:pPr>
        <w:spacing w:after="240" w:before="0"/>
        <w:jc w:val="left"/>
      </w:pPr>
      <w:r>
        <w:rPr>
          <w:rFonts w:ascii="Times New Roman" w:cs="Times New Roman" w:eastAsia="Times New Roman" w:hAnsi="Times New Roman"/>
          <w:b w:val="false"/>
          <w:bCs w:val="false"/>
          <w:i/>
          <w:iCs/>
          <w:color w:val="888888"/>
          <w:sz w:val="18"/>
          <w:szCs w:val="18"/>
        </w:rPr>
        <w:t xml:space="preserve">[Page 5 | 306 words]</w:t>
      </w:r>
    </w:p>
    <w:p>
      <w:pPr>
        <w:spacing w:after="80" w:before="200"/>
        <w:jc w:val="left"/>
      </w:pPr>
      <w:r>
        <w:rPr>
          <w:rFonts w:ascii="Times New Roman" w:cs="Times New Roman" w:eastAsia="Times New Roman" w:hAnsi="Times New Roman"/>
          <w:b/>
          <w:bCs/>
          <w:i w:val="false"/>
          <w:iCs w:val="false"/>
          <w:sz w:val="28"/>
          <w:szCs w:val="28"/>
        </w:rPr>
        <w:t xml:space="preserve">The Reserve and the Buyback: How the Government Moves Rice Into and Out of Its Stock</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additional 100,000 tons that the agriculture ministry can buy back from reserves within the fiscal year uses a mechanism that the last two years have made familiar in both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rice reserve, established after the crop failure of 1993, holds around a million tons in warehouses across the country, bought from growers each year and sold or used as aid after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When prices rose to record levels last year, the government released stock from the reserve to the market through auctions and direct sales, a use the reserve had not seen since its creation.</w:t>
      </w:r>
    </w:p>
    <w:p>
      <w:pPr>
        <w:spacing w:after="120" w:before="0"/>
        <w:jc w:val="left"/>
      </w:pPr>
      <w:r>
        <w:rPr>
          <w:rFonts w:ascii="Times New Roman" w:cs="Times New Roman" w:eastAsia="Times New Roman" w:hAnsi="Times New Roman"/>
          <w:b w:val="false"/>
          <w:bCs w:val="false"/>
          <w:i w:val="false"/>
          <w:iCs w:val="false"/>
          <w:sz w:val="22"/>
          <w:szCs w:val="22"/>
        </w:rPr>
        <w:t xml:space="preserve">A buyback is the reverse: the ministry purchases rice from the market to restore the reserve, removing supply from a falling market and supporting the price growers receive.</w:t>
      </w:r>
    </w:p>
    <w:p>
      <w:pPr>
        <w:spacing w:after="120" w:before="0"/>
        <w:jc w:val="left"/>
      </w:pPr>
      <w:r>
        <w:rPr>
          <w:rFonts w:ascii="Times New Roman" w:cs="Times New Roman" w:eastAsia="Times New Roman" w:hAnsi="Times New Roman"/>
          <w:b w:val="false"/>
          <w:bCs w:val="false"/>
          <w:i w:val="false"/>
          <w:iCs w:val="false"/>
          <w:sz w:val="22"/>
          <w:szCs w:val="22"/>
        </w:rPr>
        <w:t xml:space="preserve">The existing budget covers the purchase because the reserve's operating funds, set annually, allow for the rotation of stock, and the ministry has room within them for 100,000 tons.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minister's stated wish to hold the price around 2,934 yen for five kilograms, and the seven weekly falls since, are the context: the buyback is the instrument that does not require the finance ministry's consent to new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For growers, whose harvest has been delayed and whose drying costs have risen with the rain, the buyback arrives as the new crop reaches the market, and the timing is its purpose.</w:t>
      </w:r>
    </w:p>
    <w:p>
      <w:pPr>
        <w:spacing w:after="120" w:before="0"/>
        <w:jc w:val="left"/>
      </w:pPr>
      <w:r>
        <w:rPr>
          <w:rFonts w:ascii="Times New Roman" w:cs="Times New Roman" w:eastAsia="Times New Roman" w:hAnsi="Times New Roman"/>
          <w:b w:val="false"/>
          <w:bCs w:val="false"/>
          <w:i w:val="false"/>
          <w:iCs w:val="false"/>
          <w:sz w:val="22"/>
          <w:szCs w:val="22"/>
        </w:rPr>
        <w:t xml:space="preserve">For consumers, the reserve's release lowered prices last year and its buyback slows the decline this year, and the mechanism's fairness is argued from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Agricultural News, the industry's paper, reports the buyback as capacity within the year rather than a decision made, and the ministry's announcement will follow.</w:t>
      </w:r>
    </w:p>
    <w:p>
      <w:pPr>
        <w:spacing w:after="120" w:before="0"/>
        <w:jc w:val="left"/>
      </w:pPr>
      <w:r>
        <w:rPr>
          <w:rFonts w:ascii="Times New Roman" w:cs="Times New Roman" w:eastAsia="Times New Roman" w:hAnsi="Times New Roman"/>
          <w:b w:val="false"/>
          <w:bCs w:val="false"/>
          <w:i w:val="false"/>
          <w:iCs w:val="false"/>
          <w:sz w:val="22"/>
          <w:szCs w:val="22"/>
        </w:rPr>
        <w:t xml:space="preserve">In and out of the warehouse: the reserve's two years, and the buyback's place in them.</w:t>
      </w:r>
    </w:p>
    <w:p>
      <w:pPr>
        <w:spacing w:after="240" w:before="0"/>
        <w:jc w:val="left"/>
      </w:pPr>
      <w:r>
        <w:rPr>
          <w:rFonts w:ascii="Times New Roman" w:cs="Times New Roman" w:eastAsia="Times New Roman" w:hAnsi="Times New Roman"/>
          <w:b w:val="false"/>
          <w:bCs w:val="false"/>
          <w:i/>
          <w:iCs/>
          <w:color w:val="888888"/>
          <w:sz w:val="18"/>
          <w:szCs w:val="18"/>
        </w:rPr>
        <w:t xml:space="preserve">[Page 5 | 295 words]</w:t>
      </w:r>
    </w:p>
    <w:p>
      <w:pPr>
        <w:spacing w:after="80" w:before="200"/>
        <w:jc w:val="left"/>
      </w:pPr>
      <w:r>
        <w:rPr>
          <w:rFonts w:ascii="Times New Roman" w:cs="Times New Roman" w:eastAsia="Times New Roman" w:hAnsi="Times New Roman"/>
          <w:b/>
          <w:bCs/>
          <w:i w:val="false"/>
          <w:iCs w:val="false"/>
          <w:sz w:val="28"/>
          <w:szCs w:val="28"/>
        </w:rPr>
        <w:t xml:space="preserve">Rising Rice Prices Drew Them In: Agricultural Pension Membership Passes 140,000</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cumulative number of members joining the agricultural pension has exceeded 140,000, according to the reports available, and new enrolments have increased because of rising rice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agricultural pension, a funded scheme for farmers that supplements the national pension, has struggled for members as the farming population aged and shrank, and a rise in enrolments is a rare good sign for the sector.</w:t>
      </w:r>
    </w:p>
    <w:p>
      <w:pPr>
        <w:spacing w:after="120" w:before="0"/>
        <w:jc w:val="left"/>
      </w:pPr>
      <w:r>
        <w:rPr>
          <w:rFonts w:ascii="Times New Roman" w:cs="Times New Roman" w:eastAsia="Times New Roman" w:hAnsi="Times New Roman"/>
          <w:b w:val="false"/>
          <w:bCs w:val="false"/>
          <w:i w:val="false"/>
          <w:iCs w:val="false"/>
          <w:sz w:val="22"/>
          <w:szCs w:val="22"/>
        </w:rPr>
        <w:t xml:space="preserve">The connection to rice prices is income: two years of high prices gave growers the margin to contribute, and the scheme's tax advantages made the contribution attractive.</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price's decline since the summer, seven consecutive weekly falls at the last count, threatens the trend, and the ministry's buyback of 100,000 tons from reserves is partly a defence of the incomes that fed the enrolments.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scheme's membership is small against the country's farm households, and 140,000 cumulative members over its history is a measure of the sector's size as much as of the scheme's success.</w:t>
      </w:r>
    </w:p>
    <w:p>
      <w:pPr>
        <w:spacing w:after="120" w:before="0"/>
        <w:jc w:val="left"/>
      </w:pPr>
      <w:r>
        <w:rPr>
          <w:rFonts w:ascii="Times New Roman" w:cs="Times New Roman" w:eastAsia="Times New Roman" w:hAnsi="Times New Roman"/>
          <w:b w:val="false"/>
          <w:bCs w:val="false"/>
          <w:i w:val="false"/>
          <w:iCs w:val="false"/>
          <w:sz w:val="22"/>
          <w:szCs w:val="22"/>
        </w:rPr>
        <w:t xml:space="preserve">Young farmers, whom the scheme's subsidised contributions target, are the enrolments the ministry watches, and the rice years drew them.</w:t>
      </w:r>
    </w:p>
    <w:p>
      <w:pPr>
        <w:spacing w:after="120" w:before="0"/>
        <w:jc w:val="left"/>
      </w:pPr>
      <w:r>
        <w:rPr>
          <w:rFonts w:ascii="Times New Roman" w:cs="Times New Roman" w:eastAsia="Times New Roman" w:hAnsi="Times New Roman"/>
          <w:b w:val="false"/>
          <w:bCs w:val="false"/>
          <w:i w:val="false"/>
          <w:iCs w:val="false"/>
          <w:sz w:val="22"/>
          <w:szCs w:val="22"/>
        </w:rPr>
        <w:t xml:space="preserve">Chiba's growers, whose fields were flooded during the harvest, and Kyushu's, delayed by the rain, will contribute less this year, and the scheme's next report will show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egg price's persistence and the rice price's fall describe a farm economy in which some producers gain and others lose from the same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session's agricultural items, from the buyback to the food-tax cut, will be argued with the scheme's numbers as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A pension that grew with the rice price: the sector's fortunes, in one statistic.</w:t>
      </w:r>
    </w:p>
    <w:p>
      <w:pPr>
        <w:spacing w:after="240" w:before="0"/>
        <w:jc w:val="left"/>
      </w:pPr>
      <w:r>
        <w:rPr>
          <w:rFonts w:ascii="Times New Roman" w:cs="Times New Roman" w:eastAsia="Times New Roman" w:hAnsi="Times New Roman"/>
          <w:b w:val="false"/>
          <w:bCs w:val="false"/>
          <w:i/>
          <w:iCs/>
          <w:color w:val="888888"/>
          <w:sz w:val="18"/>
          <w:szCs w:val="18"/>
        </w:rPr>
        <w:t xml:space="preserve">[Page 5 | 267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By the Numbers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975: Surige's central pressure this morning, in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35 and 50: sustained wind and gusts, in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38 and 171: companies and buildings in the bid-rigging order.</w:t>
      </w:r>
    </w:p>
    <w:p>
      <w:pPr>
        <w:spacing w:after="120" w:before="0"/>
        <w:jc w:val="left"/>
      </w:pPr>
      <w:r>
        <w:rPr>
          <w:rFonts w:ascii="Times New Roman" w:cs="Times New Roman" w:eastAsia="Times New Roman" w:hAnsi="Times New Roman"/>
          <w:b w:val="false"/>
          <w:bCs w:val="false"/>
          <w:i w:val="false"/>
          <w:iCs w:val="false"/>
          <w:sz w:val="22"/>
          <w:szCs w:val="22"/>
        </w:rPr>
        <w:t xml:space="preserve">1.6 billion yen: the fines.</w:t>
      </w:r>
    </w:p>
    <w:p>
      <w:pPr>
        <w:spacing w:after="120" w:before="0"/>
        <w:jc w:val="left"/>
      </w:pPr>
      <w:r>
        <w:rPr>
          <w:rFonts w:ascii="Times New Roman" w:cs="Times New Roman" w:eastAsia="Times New Roman" w:hAnsi="Times New Roman"/>
          <w:b w:val="false"/>
          <w:bCs w:val="false"/>
          <w:i w:val="false"/>
          <w:iCs w:val="false"/>
          <w:sz w:val="22"/>
          <w:szCs w:val="22"/>
        </w:rPr>
        <w:t xml:space="preserve">23 trillion yen: Nvidia's buyback addition.</w:t>
      </w:r>
    </w:p>
    <w:p>
      <w:pPr>
        <w:spacing w:after="120" w:before="0"/>
        <w:jc w:val="left"/>
      </w:pPr>
      <w:r>
        <w:rPr>
          <w:rFonts w:ascii="Times New Roman" w:cs="Times New Roman" w:eastAsia="Times New Roman" w:hAnsi="Times New Roman"/>
          <w:b w:val="false"/>
          <w:bCs w:val="false"/>
          <w:i w:val="false"/>
          <w:iCs w:val="false"/>
          <w:sz w:val="22"/>
          <w:szCs w:val="22"/>
        </w:rPr>
        <w:t xml:space="preserve">347: the Dow's fall, in points.</w:t>
      </w:r>
    </w:p>
    <w:p>
      <w:pPr>
        <w:spacing w:after="120" w:before="0"/>
        <w:jc w:val="left"/>
      </w:pPr>
      <w:r>
        <w:rPr>
          <w:rFonts w:ascii="Times New Roman" w:cs="Times New Roman" w:eastAsia="Times New Roman" w:hAnsi="Times New Roman"/>
          <w:b w:val="false"/>
          <w:bCs w:val="false"/>
          <w:i w:val="false"/>
          <w:iCs w:val="false"/>
          <w:sz w:val="22"/>
          <w:szCs w:val="22"/>
        </w:rPr>
        <w:t xml:space="preserve">21: Ueda's goals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8:17.36: Miura's steeplechase record.</w:t>
      </w:r>
    </w:p>
    <w:p>
      <w:pPr>
        <w:spacing w:after="120" w:before="0"/>
        <w:jc w:val="left"/>
      </w:pPr>
      <w:r>
        <w:rPr>
          <w:rFonts w:ascii="Times New Roman" w:cs="Times New Roman" w:eastAsia="Times New Roman" w:hAnsi="Times New Roman"/>
          <w:b w:val="false"/>
          <w:bCs w:val="false"/>
          <w:i w:val="false"/>
          <w:iCs w:val="false"/>
          <w:sz w:val="22"/>
          <w:szCs w:val="22"/>
        </w:rPr>
        <w:t xml:space="preserve">140,000: agricultural pension members, cumulative.</w:t>
      </w:r>
    </w:p>
    <w:p>
      <w:pPr>
        <w:spacing w:after="120" w:before="0"/>
        <w:jc w:val="left"/>
      </w:pPr>
      <w:r>
        <w:rPr>
          <w:rFonts w:ascii="Times New Roman" w:cs="Times New Roman" w:eastAsia="Times New Roman" w:hAnsi="Times New Roman"/>
          <w:b w:val="false"/>
          <w:bCs w:val="false"/>
          <w:i w:val="false"/>
          <w:iCs w:val="false"/>
          <w:sz w:val="22"/>
          <w:szCs w:val="22"/>
        </w:rPr>
        <w:t xml:space="preserve">Oct. 5: the Diet convenes.</w:t>
      </w:r>
    </w:p>
    <w:p>
      <w:pPr>
        <w:spacing w:after="240" w:before="0"/>
        <w:jc w:val="left"/>
      </w:pPr>
      <w:r>
        <w:rPr>
          <w:rFonts w:ascii="Times New Roman" w:cs="Times New Roman" w:eastAsia="Times New Roman" w:hAnsi="Times New Roman"/>
          <w:b w:val="false"/>
          <w:bCs w:val="false"/>
          <w:i/>
          <w:iCs/>
          <w:color w:val="888888"/>
          <w:sz w:val="18"/>
          <w:szCs w:val="18"/>
        </w:rPr>
        <w:t xml:space="preserve">[Page 5 | 65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Five Arrested Near Fairford Are Released; the Investigation Continues</w:t>
      </w:r>
    </w:p>
    <w:p>
      <w:pPr>
        <w:spacing w:after="80" w:before="0"/>
        <w:jc w:val="left"/>
      </w:pPr>
      <w:r>
        <w:rPr>
          <w:rFonts w:ascii="Times New Roman" w:cs="Times New Roman" w:eastAsia="Times New Roman" w:hAnsi="Times New Roman"/>
          <w:b w:val="false"/>
          <w:bCs w:val="false"/>
          <w:i/>
          <w:iCs/>
          <w:color w:val="9B1B2A"/>
          <w:sz w:val="24"/>
          <w:szCs w:val="24"/>
        </w:rPr>
        <w:t xml:space="preserve">Britain's counter-terrorism police let the suspects go without charge as the inquiry into an alleged plot against the American bomber base goes on</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Japan-U.S. Coverage,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five people arrested in connection with preparing a terrorist attack at a British air force base used by American forces will be released, and the investigation continues,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above, an official White House image, shows a B-2 bomber and its escorts over the White House during last week's state visit; B-2s and B-52s deploy on rotation to RAF Fairford in Gloucestershire, the base near which the arrests were made.</w:t>
      </w:r>
    </w:p>
    <w:p>
      <w:pPr>
        <w:spacing w:after="120" w:before="0"/>
        <w:jc w:val="left"/>
      </w:pPr>
      <w:r>
        <w:rPr>
          <w:rFonts w:ascii="Times New Roman" w:cs="Times New Roman" w:eastAsia="Times New Roman" w:hAnsi="Times New Roman"/>
          <w:b w:val="false"/>
          <w:bCs w:val="false"/>
          <w:i w:val="false"/>
          <w:iCs w:val="false"/>
          <w:sz w:val="22"/>
          <w:szCs w:val="22"/>
        </w:rPr>
        <w:t xml:space="preserve">Release without charge is a common outcome of arrests under Britain's terrorism laws, which allow suspects to be held for extended questioning while evidence is examined, and it does not end an inquiry; the reports available did not say whether the five were released on bail or under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arrests' timing, in a week of indirect American-Iranian talks and a strait still constricted, had raised the question of a connection to the Gulf conflict, and the reports available did not answer it.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hosts American forces at Kadena and elsewhere and whose Okinawa Defense Bureau plans to store missile launchers at Kadena, the security of bases against threats from outside their fences is a shared concern, and the British case will be followed by the alliance's security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base has been the site of protests and intrusions by activists over decades, and the distinction between protest and preparation for an attack is the one the investigation will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five's identities and the alleged plot's nature were not included in the reports available, and Britain's contempt rules restrict what can be reported while an inquiry is live.</w:t>
      </w:r>
    </w:p>
    <w:p>
      <w:pPr>
        <w:spacing w:after="120" w:before="0"/>
        <w:jc w:val="left"/>
      </w:pPr>
      <w:r>
        <w:rPr>
          <w:rFonts w:ascii="Times New Roman" w:cs="Times New Roman" w:eastAsia="Times New Roman" w:hAnsi="Times New Roman"/>
          <w:b w:val="false"/>
          <w:bCs w:val="false"/>
          <w:i w:val="false"/>
          <w:iCs w:val="false"/>
          <w:sz w:val="22"/>
          <w:szCs w:val="22"/>
        </w:rPr>
        <w:t xml:space="preserve">The Pope's call for dialogue between Russia and Ukraine to end the war, reported this morning, is the week's other European item, and the two describe a continent whose wars, hot and cold, reach its bases and its pulpits.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bomber force's dispersal to Fairford in Europe and to Guam and Japan in the Pacific is the reason such bases are targets, and the reason their host nations share the security burden.</w:t>
      </w:r>
    </w:p>
    <w:p>
      <w:pPr>
        <w:spacing w:after="120" w:before="0"/>
        <w:jc w:val="left"/>
      </w:pPr>
      <w:r>
        <w:rPr>
          <w:rFonts w:ascii="Times New Roman" w:cs="Times New Roman" w:eastAsia="Times New Roman" w:hAnsi="Times New Roman"/>
          <w:b w:val="false"/>
          <w:bCs w:val="false"/>
          <w:i w:val="false"/>
          <w:iCs w:val="false"/>
          <w:sz w:val="22"/>
          <w:szCs w:val="22"/>
        </w:rPr>
        <w:t xml:space="preserve">Five released and an inquiry open: the case is not closed, and the base is not less watched.</w:t>
      </w:r>
    </w:p>
    <w:p>
      <w:pPr>
        <w:spacing w:after="240" w:before="0"/>
        <w:jc w:val="left"/>
      </w:pPr>
      <w:r>
        <w:rPr>
          <w:rFonts w:ascii="Times New Roman" w:cs="Times New Roman" w:eastAsia="Times New Roman" w:hAnsi="Times New Roman"/>
          <w:b w:val="false"/>
          <w:bCs w:val="false"/>
          <w:i/>
          <w:iCs/>
          <w:color w:val="888888"/>
          <w:sz w:val="18"/>
          <w:szCs w:val="18"/>
        </w:rPr>
        <w:t xml:space="preserve">[Page 6 | 358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Supply-Side Factors: JFE's Lost Tons and the Falling Retail Price of Rice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production cut at its Chiba Works and the falling retail price of rice are carried again this morning as the typhoon month's supply-side factors, according to the business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steelmaker's expected loss of about 600,000 tons of crude steel, from the works flooded ten days ago, reduces the supply of the sheet and plate that the car makers and builders use, and the company's other works will make up what they can.</w:t>
      </w:r>
    </w:p>
    <w:p>
      <w:pPr>
        <w:spacing w:after="120" w:before="0"/>
        <w:jc w:val="left"/>
      </w:pPr>
      <w:r>
        <w:rPr>
          <w:rFonts w:ascii="Times New Roman" w:cs="Times New Roman" w:eastAsia="Times New Roman" w:hAnsi="Times New Roman"/>
          <w:b w:val="false"/>
          <w:bCs w:val="false"/>
          <w:i w:val="false"/>
          <w:iCs w:val="false"/>
          <w:sz w:val="22"/>
          <w:szCs w:val="22"/>
        </w:rPr>
        <w:t xml:space="preserve">The retail price of rice, falling for seven consecutive weeks from the record levels of last year, is the demand side's relief and the growers' anxiety, and the ministry's buyback of 100,000 tons from reserves is the supply-side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factors move in opposite directions: less steel raises its price, more rice in the market lowers its, and the typhoon month produced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storm on Thursday, with warning-level rain possible in Chiba, would delay the works' restart and re-flood the fields the harvest was leaving, and the factors would compound.</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1.25%, in its tug-of-war with fiscal expectations, weighs the typhoon's price effects among the others, and the bank's next meeting will hear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from April 2027 reaches rice and not steel, and the two factors' distributional effects differ accordingly.</w:t>
      </w:r>
    </w:p>
    <w:p>
      <w:pPr>
        <w:spacing w:after="120" w:before="0"/>
        <w:jc w:val="left"/>
      </w:pPr>
      <w:r>
        <w:rPr>
          <w:rFonts w:ascii="Times New Roman" w:cs="Times New Roman" w:eastAsia="Times New Roman" w:hAnsi="Times New Roman"/>
          <w:b w:val="false"/>
          <w:bCs w:val="false"/>
          <w:i w:val="false"/>
          <w:iCs w:val="false"/>
          <w:sz w:val="22"/>
          <w:szCs w:val="22"/>
        </w:rPr>
        <w:t xml:space="preserve">Egg prices, high until the year's end with no relief expected, are the third staple in the household's basket, and the basket's total is the sum.</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agricultural pension's rise in membership, drawn by the rice price that is now falling, shows the growers' side of the factor.</w:t>
      </w:r>
    </w:p>
    <w:p>
      <w:pPr>
        <w:spacing w:after="120" w:before="0"/>
        <w:jc w:val="left"/>
      </w:pPr>
      <w:r>
        <w:rPr>
          <w:rFonts w:ascii="Times New Roman" w:cs="Times New Roman" w:eastAsia="Times New Roman" w:hAnsi="Times New Roman"/>
          <w:b w:val="false"/>
          <w:bCs w:val="false"/>
          <w:i w:val="false"/>
          <w:iCs w:val="false"/>
          <w:sz w:val="22"/>
          <w:szCs w:val="22"/>
        </w:rPr>
        <w:t xml:space="preserve">Less steel and cheaper rice: the month's supply side, in two lines.</w:t>
      </w:r>
    </w:p>
    <w:p>
      <w:pPr>
        <w:spacing w:after="240" w:before="0"/>
        <w:jc w:val="left"/>
      </w:pPr>
      <w:r>
        <w:rPr>
          <w:rFonts w:ascii="Times New Roman" w:cs="Times New Roman" w:eastAsia="Times New Roman" w:hAnsi="Times New Roman"/>
          <w:b w:val="false"/>
          <w:bCs w:val="false"/>
          <w:i/>
          <w:iCs/>
          <w:color w:val="888888"/>
          <w:sz w:val="18"/>
          <w:szCs w:val="18"/>
        </w:rPr>
        <w:t xml:space="preserve">[Page 6 | 278 words]</w:t>
      </w:r>
    </w:p>
    <w:p>
      <w:pPr>
        <w:spacing w:after="80" w:before="200"/>
        <w:jc w:val="left"/>
      </w:pPr>
      <w:r>
        <w:rPr>
          <w:rFonts w:ascii="Times New Roman" w:cs="Times New Roman" w:eastAsia="Times New Roman" w:hAnsi="Times New Roman"/>
          <w:b/>
          <w:bCs/>
          <w:i w:val="false"/>
          <w:iCs w:val="false"/>
          <w:sz w:val="28"/>
          <w:szCs w:val="28"/>
        </w:rPr>
        <w:t xml:space="preserve">The Strait, the Talks and the Price: Oil's Week Begins With the Gulf Still Constricted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of Hormuz remains constricted in the Gulf conflict's seventh month, and the indirect American-Iranian talks reported possible this week are the oil market's hope as Tokyo opens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dependence on the Gulf for the bulk of its crude has made the strait the economy's largest external risk, and the three bills to reduce the dependence are on the extraordinary session's agenda from October 5.</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held down by the strategic reserves' releases and by demand's weakness, would fall sharply on a settlement and rise on the talks' failure, and the market trades the talks'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Dow's fall on inflation concerns includes oil's contribution to the American price index, and the rates that rose with it are the rates that discount Tokyo's exporters.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Fairford arrests' release, and the base's role in the American bomber force's dispersal, are the week's reminder that the conflict reaches Europe's bases as well as the Gulf's tankers.</w:t>
      </w:r>
    </w:p>
    <w:p>
      <w:pPr>
        <w:spacing w:after="120" w:before="0"/>
        <w:jc w:val="left"/>
      </w:pPr>
      <w:r>
        <w:rPr>
          <w:rFonts w:ascii="Times New Roman" w:cs="Times New Roman" w:eastAsia="Times New Roman" w:hAnsi="Times New Roman"/>
          <w:b w:val="false"/>
          <w:bCs w:val="false"/>
          <w:i w:val="false"/>
          <w:iCs w:val="false"/>
          <w:sz w:val="22"/>
          <w:szCs w:val="22"/>
        </w:rPr>
        <w:t xml:space="preserve">The Pope's call for dialogue between Russia and Ukraine is the other war's diplomacy, and the two wars together govern the energy prices that Japan's households pay.</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from April 2027 does not reach energy, and the government's fuel subsidies are the session's other fiscal item.</w:t>
      </w:r>
    </w:p>
    <w:p>
      <w:pPr>
        <w:spacing w:after="120" w:before="0"/>
        <w:jc w:val="left"/>
      </w:pPr>
      <w:r>
        <w:rPr>
          <w:rFonts w:ascii="Times New Roman" w:cs="Times New Roman" w:eastAsia="Times New Roman" w:hAnsi="Times New Roman"/>
          <w:b w:val="false"/>
          <w:bCs w:val="false"/>
          <w:i w:val="false"/>
          <w:iCs w:val="false"/>
          <w:sz w:val="22"/>
          <w:szCs w:val="22"/>
        </w:rPr>
        <w:t xml:space="preserve">The tanker fleet's routing around the strait, and the insurance premiums the conflict has raised, are the costs that reach the pump before the price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correction, if it holds, lowers the yen price of dollar crude, and the finance ministers' confirmation is the market's small relief.</w:t>
      </w:r>
    </w:p>
    <w:p>
      <w:pPr>
        <w:spacing w:after="120" w:before="0"/>
        <w:jc w:val="left"/>
      </w:pPr>
      <w:r>
        <w:rPr>
          <w:rFonts w:ascii="Times New Roman" w:cs="Times New Roman" w:eastAsia="Times New Roman" w:hAnsi="Times New Roman"/>
          <w:b w:val="false"/>
          <w:bCs w:val="false"/>
          <w:i w:val="false"/>
          <w:iCs w:val="false"/>
          <w:sz w:val="22"/>
          <w:szCs w:val="22"/>
        </w:rPr>
        <w:t xml:space="preserve">A strait, a set of talks and a price that waits: oil's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6 | 271 words]</w:t>
      </w:r>
    </w:p>
    <w:p>
      <w:pPr>
        <w:spacing w:after="80" w:before="200"/>
        <w:jc w:val="left"/>
      </w:pPr>
      <w:r>
        <w:rPr>
          <w:rFonts w:ascii="Times New Roman" w:cs="Times New Roman" w:eastAsia="Times New Roman" w:hAnsi="Times New Roman"/>
          <w:b/>
          <w:bCs/>
          <w:i w:val="false"/>
          <w:iCs w:val="false"/>
          <w:sz w:val="28"/>
          <w:szCs w:val="28"/>
        </w:rPr>
        <w:t xml:space="preserve">Eggs Stay High Until Year's End, With No Downward Factors Expected in the New Year</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Egg prices will remain high until the end of the year, and no downward factors are expected in the new year, according to the Japan Agricultural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egg, the household's cheapest protein for decades, has become one of its most volatile prices, and the report describes a market that has not recovered its old equilibrium.</w:t>
      </w:r>
    </w:p>
    <w:p>
      <w:pPr>
        <w:spacing w:after="120" w:before="0"/>
        <w:jc w:val="left"/>
      </w:pPr>
      <w:r>
        <w:rPr>
          <w:rFonts w:ascii="Times New Roman" w:cs="Times New Roman" w:eastAsia="Times New Roman" w:hAnsi="Times New Roman"/>
          <w:b w:val="false"/>
          <w:bCs w:val="false"/>
          <w:i w:val="false"/>
          <w:iCs w:val="false"/>
          <w:sz w:val="22"/>
          <w:szCs w:val="22"/>
        </w:rPr>
        <w:t xml:space="preserve">Avian influenza's culls, feed costs raised by the weak yen and the heat that reduces laying in summer are the factors that have kept prices high, and the report finds none of them easing.</w:t>
      </w:r>
    </w:p>
    <w:p>
      <w:pPr>
        <w:spacing w:after="120" w:before="0"/>
        <w:jc w:val="left"/>
      </w:pPr>
      <w:r>
        <w:rPr>
          <w:rFonts w:ascii="Times New Roman" w:cs="Times New Roman" w:eastAsia="Times New Roman" w:hAnsi="Times New Roman"/>
          <w:b w:val="false"/>
          <w:bCs w:val="false"/>
          <w:i w:val="false"/>
          <w:iCs w:val="false"/>
          <w:sz w:val="22"/>
          <w:szCs w:val="22"/>
        </w:rPr>
        <w:t xml:space="preserve">The year-end demand for eggs, in the cakes and dishes of the holiday season, is the usual peak, and a market already high entering it will stay high through it.</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and bakeries, whose menus depend on eggs, have absorbed the cost or raised prices, and the consumption tax cut on food from April 2027 will lower the shelf price without lowering the farm price.</w:t>
      </w:r>
    </w:p>
    <w:p>
      <w:pPr>
        <w:spacing w:after="120" w:before="0"/>
        <w:jc w:val="left"/>
      </w:pPr>
      <w:r>
        <w:rPr>
          <w:rFonts w:ascii="Times New Roman" w:cs="Times New Roman" w:eastAsia="Times New Roman" w:hAnsi="Times New Roman"/>
          <w:b w:val="false"/>
          <w:bCs w:val="false"/>
          <w:i w:val="false"/>
          <w:iCs w:val="false"/>
          <w:sz w:val="22"/>
          <w:szCs w:val="22"/>
        </w:rPr>
        <w:t xml:space="preserve">Rice's decline and eggs' persistence describe two staples moving in opposite directions, and the household basket's total is the sum of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poultry industry's recovery from the culls takes months as flocks are rebuilt, and each new outbreak in the winter delays it.</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156, stronger than its recent worst, helps feed costs at the margin without changing the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ministry's price monitoring, which reports the egg price weekly, will show the peak when it comes.</w:t>
      </w:r>
    </w:p>
    <w:p>
      <w:pPr>
        <w:spacing w:after="120" w:before="0"/>
        <w:jc w:val="left"/>
      </w:pPr>
      <w:r>
        <w:rPr>
          <w:rFonts w:ascii="Times New Roman" w:cs="Times New Roman" w:eastAsia="Times New Roman" w:hAnsi="Times New Roman"/>
          <w:b w:val="false"/>
          <w:bCs w:val="false"/>
          <w:i w:val="false"/>
          <w:iCs w:val="false"/>
          <w:sz w:val="22"/>
          <w:szCs w:val="22"/>
        </w:rPr>
        <w:t xml:space="preserve">High to December and no relief in sight: the egg's year, in a report.</w:t>
      </w:r>
    </w:p>
    <w:p>
      <w:pPr>
        <w:spacing w:after="240" w:before="0"/>
        <w:jc w:val="left"/>
      </w:pPr>
      <w:r>
        <w:rPr>
          <w:rFonts w:ascii="Times New Roman" w:cs="Times New Roman" w:eastAsia="Times New Roman" w:hAnsi="Times New Roman"/>
          <w:b w:val="false"/>
          <w:bCs w:val="false"/>
          <w:i/>
          <w:iCs/>
          <w:color w:val="888888"/>
          <w:sz w:val="18"/>
          <w:szCs w:val="18"/>
        </w:rPr>
        <w:t xml:space="preserve">[Page 6 | 250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Japanese Medallists in This Week's Pages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Gold: Ryuji Miura, 3000m steeplechase, 8:17.36, Games record (Sept. 28).</w:t>
      </w:r>
    </w:p>
    <w:p>
      <w:pPr>
        <w:spacing w:after="120" w:before="0"/>
        <w:jc w:val="left"/>
      </w:pPr>
      <w:r>
        <w:rPr>
          <w:rFonts w:ascii="Times New Roman" w:cs="Times New Roman" w:eastAsia="Times New Roman" w:hAnsi="Times New Roman"/>
          <w:b w:val="false"/>
          <w:bCs w:val="false"/>
          <w:i w:val="false"/>
          <w:iCs w:val="false"/>
          <w:sz w:val="22"/>
          <w:szCs w:val="22"/>
        </w:rPr>
        <w:t xml:space="preserve">Gold: Mako Fukube, 100m hurdles (Sept. 27). Gold: Yamashita, marathon (Sept. 26).</w:t>
      </w:r>
    </w:p>
    <w:p>
      <w:pPr>
        <w:spacing w:after="120" w:before="0"/>
        <w:jc w:val="left"/>
      </w:pPr>
      <w:r>
        <w:rPr>
          <w:rFonts w:ascii="Times New Roman" w:cs="Times New Roman" w:eastAsia="Times New Roman" w:hAnsi="Times New Roman"/>
          <w:b w:val="false"/>
          <w:bCs w:val="false"/>
          <w:i w:val="false"/>
          <w:iCs w:val="false"/>
          <w:sz w:val="22"/>
          <w:szCs w:val="22"/>
        </w:rPr>
        <w:t xml:space="preserve">Gold: Hasegawa and Nagahara, skateboarding (Sept. 26). Gold: Aiko Sugihara, gymnastics.</w:t>
      </w:r>
    </w:p>
    <w:p>
      <w:pPr>
        <w:spacing w:after="120" w:before="0"/>
        <w:jc w:val="left"/>
      </w:pPr>
      <w:r>
        <w:rPr>
          <w:rFonts w:ascii="Times New Roman" w:cs="Times New Roman" w:eastAsia="Times New Roman" w:hAnsi="Times New Roman"/>
          <w:b w:val="false"/>
          <w:bCs w:val="false"/>
          <w:i w:val="false"/>
          <w:iCs w:val="false"/>
          <w:sz w:val="22"/>
          <w:szCs w:val="22"/>
        </w:rPr>
        <w:t xml:space="preserve">Gold: men's table tennis team; Koki Kano, épée; Shin Ohashi, 200m breaststroke (world record) and 100m breaststroke (shared).</w:t>
      </w:r>
    </w:p>
    <w:p>
      <w:pPr>
        <w:spacing w:after="120" w:before="0"/>
        <w:jc w:val="left"/>
      </w:pPr>
      <w:r>
        <w:rPr>
          <w:rFonts w:ascii="Times New Roman" w:cs="Times New Roman" w:eastAsia="Times New Roman" w:hAnsi="Times New Roman"/>
          <w:b w:val="false"/>
          <w:bCs w:val="false"/>
          <w:i w:val="false"/>
          <w:iCs w:val="false"/>
          <w:sz w:val="22"/>
          <w:szCs w:val="22"/>
        </w:rPr>
        <w:t xml:space="preserve">Gold: Shoto Mitsunaga, 100m butterfly; Yuki Kojima, 400m medley; Tomoyuki Matsushita, 200m medley; soft tennis, three events; karate;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Silver: baseball; Hitomi Nakajima, 100m hurdles; Haruka Kitaguchi, javelin.</w:t>
      </w:r>
    </w:p>
    <w:p>
      <w:pPr>
        <w:spacing w:after="120" w:before="0"/>
        <w:jc w:val="left"/>
      </w:pPr>
      <w:r>
        <w:rPr>
          <w:rFonts w:ascii="Times New Roman" w:cs="Times New Roman" w:eastAsia="Times New Roman" w:hAnsi="Times New Roman"/>
          <w:b w:val="false"/>
          <w:bCs w:val="false"/>
          <w:i w:val="false"/>
          <w:iCs w:val="false"/>
          <w:sz w:val="22"/>
          <w:szCs w:val="22"/>
        </w:rPr>
        <w:t xml:space="preserve">Silver: men's gymnastics team; mixed medley relay; women's volleyball; men's basketball; Matsushita, 400m medley; men's 4x200m freestyle relay; triathlon mixed relay; Shinnosuke Oka, all-around.</w:t>
      </w:r>
    </w:p>
    <w:p>
      <w:pPr>
        <w:spacing w:after="120" w:before="0"/>
        <w:jc w:val="left"/>
      </w:pPr>
      <w:r>
        <w:rPr>
          <w:rFonts w:ascii="Times New Roman" w:cs="Times New Roman" w:eastAsia="Times New Roman" w:hAnsi="Times New Roman"/>
          <w:b w:val="false"/>
          <w:bCs w:val="false"/>
          <w:i w:val="false"/>
          <w:iCs w:val="false"/>
          <w:sz w:val="22"/>
          <w:szCs w:val="22"/>
        </w:rPr>
        <w:t xml:space="preserve">Bronze: Sachiko Umeno, marathon race walk (Sept. 28); Misa Nishiyama and Daiki Hashimoto, all-around; Aimi Hayashi, triathlon.</w:t>
      </w:r>
    </w:p>
    <w:p>
      <w:pPr>
        <w:spacing w:after="120" w:before="0"/>
        <w:jc w:val="left"/>
      </w:pPr>
      <w:r>
        <w:rPr>
          <w:rFonts w:ascii="Times New Roman" w:cs="Times New Roman" w:eastAsia="Times New Roman" w:hAnsi="Times New Roman"/>
          <w:b w:val="false"/>
          <w:bCs w:val="false"/>
          <w:i w:val="false"/>
          <w:iCs w:val="false"/>
          <w:sz w:val="22"/>
          <w:szCs w:val="22"/>
        </w:rPr>
        <w:t xml:space="preserve">In progress: Hima Nakai, BMX, two consecutive wins.</w:t>
      </w:r>
    </w:p>
    <w:p>
      <w:pPr>
        <w:spacing w:after="120" w:before="0"/>
        <w:jc w:val="left"/>
      </w:pPr>
      <w:r>
        <w:rPr>
          <w:rFonts w:ascii="Times New Roman" w:cs="Times New Roman" w:eastAsia="Times New Roman" w:hAnsi="Times New Roman"/>
          <w:b w:val="false"/>
          <w:bCs w:val="false"/>
          <w:i w:val="false"/>
          <w:iCs w:val="false"/>
          <w:sz w:val="22"/>
          <w:szCs w:val="22"/>
        </w:rPr>
        <w:t xml:space="preserve">Awaited: men's race walk; football; women's marathon; the hockey ranking matches.</w:t>
      </w:r>
    </w:p>
    <w:p>
      <w:pPr>
        <w:spacing w:after="240" w:before="0"/>
        <w:jc w:val="left"/>
      </w:pPr>
      <w:r>
        <w:rPr>
          <w:rFonts w:ascii="Times New Roman" w:cs="Times New Roman" w:eastAsia="Times New Roman" w:hAnsi="Times New Roman"/>
          <w:b w:val="false"/>
          <w:bCs w:val="false"/>
          <w:i/>
          <w:iCs/>
          <w:color w:val="888888"/>
          <w:sz w:val="18"/>
          <w:szCs w:val="18"/>
        </w:rPr>
        <w:t xml:space="preserve">[Page 6 | 139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Markets, Rates and Prices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Dow down 347 points; interest rates rise on inflation concerns.</w:t>
      </w:r>
    </w:p>
    <w:p>
      <w:pPr>
        <w:spacing w:after="120" w:before="0"/>
        <w:jc w:val="left"/>
      </w:pPr>
      <w:r>
        <w:rPr>
          <w:rFonts w:ascii="Times New Roman" w:cs="Times New Roman" w:eastAsia="Times New Roman" w:hAnsi="Times New Roman"/>
          <w:b w:val="false"/>
          <w:bCs w:val="false"/>
          <w:i w:val="false"/>
          <w:iCs w:val="false"/>
          <w:sz w:val="22"/>
          <w:szCs w:val="22"/>
        </w:rPr>
        <w:t xml:space="preserve">NVIDIA: Share buyback expanded by more than 23 trillion yen; overseas catalyst for semiconductor stocks.</w:t>
      </w:r>
    </w:p>
    <w:p>
      <w:pPr>
        <w:spacing w:after="120" w:before="0"/>
        <w:jc w:val="left"/>
      </w:pPr>
      <w:r>
        <w:rPr>
          <w:rFonts w:ascii="Times New Roman" w:cs="Times New Roman" w:eastAsia="Times New Roman" w:hAnsi="Times New Roman"/>
          <w:b w:val="false"/>
          <w:bCs w:val="false"/>
          <w:i w:val="false"/>
          <w:iCs w:val="false"/>
          <w:sz w:val="22"/>
          <w:szCs w:val="22"/>
        </w:rPr>
        <w:t xml:space="preserve">YEN: Undervaluation correction confirmed by Japan and the U.S.; exchange-rate factor after the open.</w:t>
      </w:r>
    </w:p>
    <w:p>
      <w:pPr>
        <w:spacing w:after="120" w:before="0"/>
        <w:jc w:val="left"/>
      </w:pPr>
      <w:r>
        <w:rPr>
          <w:rFonts w:ascii="Times New Roman" w:cs="Times New Roman" w:eastAsia="Times New Roman" w:hAnsi="Times New Roman"/>
          <w:b w:val="false"/>
          <w:bCs w:val="false"/>
          <w:i w:val="false"/>
          <w:iCs w:val="false"/>
          <w:sz w:val="22"/>
          <w:szCs w:val="22"/>
        </w:rPr>
        <w:t xml:space="preserve">RATES: Bank of Japan 1.25%, applied; tug-of-war with fiscal expansion expectations. Long-term rate 3.075% at the last reading.</w:t>
      </w:r>
    </w:p>
    <w:p>
      <w:pPr>
        <w:spacing w:after="120" w:before="0"/>
        <w:jc w:val="left"/>
      </w:pPr>
      <w:r>
        <w:rPr>
          <w:rFonts w:ascii="Times New Roman" w:cs="Times New Roman" w:eastAsia="Times New Roman" w:hAnsi="Times New Roman"/>
          <w:b w:val="false"/>
          <w:bCs w:val="false"/>
          <w:i w:val="false"/>
          <w:iCs w:val="false"/>
          <w:sz w:val="22"/>
          <w:szCs w:val="22"/>
        </w:rPr>
        <w:t xml:space="preserve">DIET: Extraordinary session convenes Oct. 5; food-tax cut and lower-house seat reduction (Sankei).</w:t>
      </w:r>
    </w:p>
    <w:p>
      <w:pPr>
        <w:spacing w:after="120" w:before="0"/>
        <w:jc w:val="left"/>
      </w:pPr>
      <w:r>
        <w:rPr>
          <w:rFonts w:ascii="Times New Roman" w:cs="Times New Roman" w:eastAsia="Times New Roman" w:hAnsi="Times New Roman"/>
          <w:b w:val="false"/>
          <w:bCs w:val="false"/>
          <w:i w:val="false"/>
          <w:iCs w:val="false"/>
          <w:sz w:val="22"/>
          <w:szCs w:val="22"/>
        </w:rPr>
        <w:t xml:space="preserve">RICE: Additional 100,000 tons can be bought back from reserves within the fiscal year on the existing budget (JA News).</w:t>
      </w:r>
    </w:p>
    <w:p>
      <w:pPr>
        <w:spacing w:after="120" w:before="0"/>
        <w:jc w:val="left"/>
      </w:pPr>
      <w:r>
        <w:rPr>
          <w:rFonts w:ascii="Times New Roman" w:cs="Times New Roman" w:eastAsia="Times New Roman" w:hAnsi="Times New Roman"/>
          <w:b w:val="false"/>
          <w:bCs w:val="false"/>
          <w:i w:val="false"/>
          <w:iCs w:val="false"/>
          <w:sz w:val="22"/>
          <w:szCs w:val="22"/>
        </w:rPr>
        <w:t xml:space="preserve">EGGS: High until year-end; no downward factors in the new year.</w:t>
      </w:r>
    </w:p>
    <w:p>
      <w:pPr>
        <w:spacing w:after="120" w:before="0"/>
        <w:jc w:val="left"/>
      </w:pPr>
      <w:r>
        <w:rPr>
          <w:rFonts w:ascii="Times New Roman" w:cs="Times New Roman" w:eastAsia="Times New Roman" w:hAnsi="Times New Roman"/>
          <w:b w:val="false"/>
          <w:bCs w:val="false"/>
          <w:i w:val="false"/>
          <w:iCs w:val="false"/>
          <w:sz w:val="22"/>
          <w:szCs w:val="22"/>
        </w:rPr>
        <w:t xml:space="preserve">BID-RIGGING: FTC exclusion order; 38 companies, 171 buildings; about 1.6 billion yen in fines (Asahi).</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Nidec weighs executive changes incl. President Kishida; impairment losses. Honda ends EveryGo in late March 2027.</w:t>
      </w:r>
    </w:p>
    <w:p>
      <w:pPr>
        <w:spacing w:after="120" w:before="0"/>
        <w:jc w:val="left"/>
      </w:pPr>
      <w:r>
        <w:rPr>
          <w:rFonts w:ascii="Times New Roman" w:cs="Times New Roman" w:eastAsia="Times New Roman" w:hAnsi="Times New Roman"/>
          <w:b w:val="false"/>
          <w:bCs w:val="false"/>
          <w:i w:val="false"/>
          <w:iCs w:val="false"/>
          <w:sz w:val="22"/>
          <w:szCs w:val="22"/>
        </w:rPr>
        <w:t xml:space="preserve">SUPPLY: JFE Chiba to lose about 600,000 tons; rice retail price falling. Typhoon No. 26 near Izu on Oct. 1.</w:t>
      </w:r>
    </w:p>
    <w:p>
      <w:pPr>
        <w:spacing w:after="240" w:before="0"/>
        <w:jc w:val="left"/>
      </w:pPr>
      <w:r>
        <w:rPr>
          <w:rFonts w:ascii="Times New Roman" w:cs="Times New Roman" w:eastAsia="Times New Roman" w:hAnsi="Times New Roman"/>
          <w:b w:val="false"/>
          <w:bCs w:val="false"/>
          <w:i/>
          <w:iCs/>
          <w:color w:val="888888"/>
          <w:sz w:val="18"/>
          <w:szCs w:val="18"/>
        </w:rPr>
        <w:t xml:space="preserve">[Page 6 | 155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After the Storm: Repair Scams and Bid-Rigging, Two Frauds to Watch</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Unsolicited roofers and repair crews after a typhoon: ask for licences, written estimates and references.</w:t>
      </w:r>
    </w:p>
    <w:p>
      <w:pPr>
        <w:spacing w:after="120" w:before="0"/>
        <w:jc w:val="left"/>
      </w:pPr>
      <w:r>
        <w:rPr>
          <w:rFonts w:ascii="Times New Roman" w:cs="Times New Roman" w:eastAsia="Times New Roman" w:hAnsi="Times New Roman"/>
          <w:b w:val="false"/>
          <w:bCs w:val="false"/>
          <w:i w:val="false"/>
          <w:iCs w:val="false"/>
          <w:sz w:val="22"/>
          <w:szCs w:val="22"/>
        </w:rPr>
        <w:t xml:space="preserve">Never pay in full before work is done; deposits should be small and receipted.</w:t>
      </w:r>
    </w:p>
    <w:p>
      <w:pPr>
        <w:spacing w:after="120" w:before="0"/>
        <w:jc w:val="left"/>
      </w:pPr>
      <w:r>
        <w:rPr>
          <w:rFonts w:ascii="Times New Roman" w:cs="Times New Roman" w:eastAsia="Times New Roman" w:hAnsi="Times New Roman"/>
          <w:b w:val="false"/>
          <w:bCs w:val="false"/>
          <w:i w:val="false"/>
          <w:iCs w:val="false"/>
          <w:sz w:val="22"/>
          <w:szCs w:val="22"/>
        </w:rPr>
        <w:t xml:space="preserve">Insurance advances offered by strangers are a scam; deal with your insurer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Condominium boards: the Fair Trade Commission's order names 171 buildings; check whether yours is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Repair consultants must not share your budget with bidders; ask for sealed bids and independent benchmarks.</w:t>
      </w:r>
    </w:p>
    <w:p>
      <w:pPr>
        <w:spacing w:after="120" w:before="0"/>
        <w:jc w:val="left"/>
      </w:pPr>
      <w:r>
        <w:rPr>
          <w:rFonts w:ascii="Times New Roman" w:cs="Times New Roman" w:eastAsia="Times New Roman" w:hAnsi="Times New Roman"/>
          <w:b w:val="false"/>
          <w:bCs w:val="false"/>
          <w:i w:val="false"/>
          <w:iCs w:val="false"/>
          <w:sz w:val="22"/>
          <w:szCs w:val="22"/>
        </w:rPr>
        <w:t xml:space="preserve">Seek bids from contractors the consultant did not introduce.</w:t>
      </w:r>
    </w:p>
    <w:p>
      <w:pPr>
        <w:spacing w:after="120" w:before="0"/>
        <w:jc w:val="left"/>
      </w:pPr>
      <w:r>
        <w:rPr>
          <w:rFonts w:ascii="Times New Roman" w:cs="Times New Roman" w:eastAsia="Times New Roman" w:hAnsi="Times New Roman"/>
          <w:b w:val="false"/>
          <w:bCs w:val="false"/>
          <w:i w:val="false"/>
          <w:iCs w:val="false"/>
          <w:sz w:val="22"/>
          <w:szCs w:val="22"/>
        </w:rPr>
        <w:t xml:space="preserve">Compare quoted prices with published unit costs; a bid at exactly the budget is 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Report suspected rigging to the commission; claims by associations follow the order's data.</w:t>
      </w:r>
    </w:p>
    <w:p>
      <w:pPr>
        <w:spacing w:after="120" w:before="0"/>
        <w:jc w:val="left"/>
      </w:pPr>
      <w:r>
        <w:rPr>
          <w:rFonts w:ascii="Times New Roman" w:cs="Times New Roman" w:eastAsia="Times New Roman" w:hAnsi="Times New Roman"/>
          <w:b w:val="false"/>
          <w:bCs w:val="false"/>
          <w:i w:val="false"/>
          <w:iCs w:val="false"/>
          <w:sz w:val="22"/>
          <w:szCs w:val="22"/>
        </w:rPr>
        <w:t xml:space="preserve">Charity appeals: give through known organisations; verify accounts before transferring.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consumer hotline and the prefecture's consumer centre take reports of all of the above.</w:t>
      </w:r>
    </w:p>
    <w:p>
      <w:pPr>
        <w:spacing w:after="240" w:before="0"/>
        <w:jc w:val="left"/>
      </w:pPr>
      <w:r>
        <w:rPr>
          <w:rFonts w:ascii="Times New Roman" w:cs="Times New Roman" w:eastAsia="Times New Roman" w:hAnsi="Times New Roman"/>
          <w:b w:val="false"/>
          <w:bCs w:val="false"/>
          <w:i/>
          <w:iCs/>
          <w:color w:val="888888"/>
          <w:sz w:val="18"/>
          <w:szCs w:val="18"/>
        </w:rPr>
        <w:t xml:space="preserve">[Page 6 | 137 words]</w:t>
      </w:r>
    </w:p>
    <w:p>
      <w:pPr>
        <w:spacing w:after="80" w:before="200"/>
        <w:jc w:val="left"/>
      </w:pPr>
      <w:r>
        <w:rPr>
          <w:rFonts w:ascii="Times New Roman" w:cs="Times New Roman" w:eastAsia="Times New Roman" w:hAnsi="Times New Roman"/>
          <w:b/>
          <w:bCs/>
          <w:i w:val="false"/>
          <w:iCs w:val="false"/>
          <w:sz w:val="28"/>
          <w:szCs w:val="28"/>
        </w:rPr>
        <w:t xml:space="preserve">The Storm's Numbers, Tuesday</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No. 26, Surige: strong; south of Japan; 975 hPa; 35 m/s, gusts 50; ENE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Oct. 1: near the Izu Islands; possible approach to Kanto; great uncertainty in speed; wide forecast cone.</w:t>
      </w:r>
    </w:p>
    <w:p>
      <w:pPr>
        <w:spacing w:after="120" w:before="0"/>
        <w:jc w:val="left"/>
      </w:pPr>
      <w:r>
        <w:rPr>
          <w:rFonts w:ascii="Times New Roman" w:cs="Times New Roman" w:eastAsia="Times New Roman" w:hAnsi="Times New Roman"/>
          <w:b w:val="false"/>
          <w:bCs w:val="false"/>
          <w:i w:val="false"/>
          <w:iCs w:val="false"/>
          <w:sz w:val="22"/>
          <w:szCs w:val="22"/>
        </w:rPr>
        <w:t xml:space="preserve">Around Oct. 3: extratropical, east of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Chiba: warning-level torrential rain possible on the 1st; re-wetting of Typhoon No. 25's areas.</w:t>
      </w:r>
    </w:p>
    <w:p>
      <w:pPr>
        <w:spacing w:after="120" w:before="0"/>
        <w:jc w:val="left"/>
      </w:pPr>
      <w:r>
        <w:rPr>
          <w:rFonts w:ascii="Times New Roman" w:cs="Times New Roman" w:eastAsia="Times New Roman" w:hAnsi="Times New Roman"/>
          <w:b w:val="false"/>
          <w:bCs w:val="false"/>
          <w:i w:val="false"/>
          <w:iCs w:val="false"/>
          <w:sz w:val="22"/>
          <w:szCs w:val="22"/>
        </w:rPr>
        <w:t xml:space="preserve">Okinawa and Daito: wind weakening; swells remain.</w:t>
      </w:r>
    </w:p>
    <w:p>
      <w:pPr>
        <w:spacing w:after="120" w:before="0"/>
        <w:jc w:val="left"/>
      </w:pPr>
      <w:r>
        <w:rPr>
          <w:rFonts w:ascii="Times New Roman" w:cs="Times New Roman" w:eastAsia="Times New Roman" w:hAnsi="Times New Roman"/>
          <w:b w:val="false"/>
          <w:bCs w:val="false"/>
          <w:i w:val="false"/>
          <w:iCs w:val="false"/>
          <w:sz w:val="22"/>
          <w:szCs w:val="22"/>
        </w:rPr>
        <w:t xml:space="preserve">Front: warm, humid air inflow; rain intensifying on the Pacific coast. Fukui: heavy rain warning.</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strong wind warning; lightning, gusts and hail in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Buses: transport ministry requests co-operation; rail suspensions expected to be prolonged (Sanspo).</w:t>
      </w:r>
    </w:p>
    <w:p>
      <w:pPr>
        <w:spacing w:after="120" w:before="0"/>
        <w:jc w:val="left"/>
      </w:pPr>
      <w:r>
        <w:rPr>
          <w:rFonts w:ascii="Times New Roman" w:cs="Times New Roman" w:eastAsia="Times New Roman" w:hAnsi="Times New Roman"/>
          <w:b w:val="false"/>
          <w:bCs w:val="false"/>
          <w:i w:val="false"/>
          <w:iCs w:val="false"/>
          <w:sz w:val="22"/>
          <w:szCs w:val="22"/>
        </w:rPr>
        <w:t xml:space="preserve">Shisui: drainage continues; mutual aid relief payments. Western Japan: water shortage easing.</w:t>
      </w:r>
    </w:p>
    <w:p>
      <w:pPr>
        <w:spacing w:after="120" w:before="0"/>
        <w:jc w:val="left"/>
      </w:pPr>
      <w:r>
        <w:rPr>
          <w:rFonts w:ascii="Times New Roman" w:cs="Times New Roman" w:eastAsia="Times New Roman" w:hAnsi="Times New Roman"/>
          <w:b w:val="false"/>
          <w:bCs w:val="false"/>
          <w:i w:val="false"/>
          <w:iCs w:val="false"/>
          <w:sz w:val="22"/>
          <w:szCs w:val="22"/>
        </w:rPr>
        <w:t xml:space="preserve">Earthquake: M4 in Ibaraki and Saitama; Tokai No. 2 undisturbed (Kyodo, Yomiuri).</w:t>
      </w:r>
    </w:p>
    <w:p>
      <w:pPr>
        <w:spacing w:after="240" w:before="0"/>
        <w:jc w:val="left"/>
      </w:pPr>
      <w:r>
        <w:rPr>
          <w:rFonts w:ascii="Times New Roman" w:cs="Times New Roman" w:eastAsia="Times New Roman" w:hAnsi="Times New Roman"/>
          <w:b w:val="false"/>
          <w:bCs w:val="false"/>
          <w:i/>
          <w:iCs/>
          <w:color w:val="888888"/>
          <w:sz w:val="18"/>
          <w:szCs w:val="18"/>
        </w:rPr>
        <w:t xml:space="preserve">[Page 6 | 125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Japan 2, Venezuela 1; Ueda 2.</w:t>
      </w:r>
    </w:p>
    <w:p>
      <w:pPr>
        <w:spacing w:after="120" w:before="0"/>
        <w:jc w:val="left"/>
      </w:pPr>
      <w:r>
        <w:rPr>
          <w:rFonts w:ascii="Times New Roman" w:cs="Times New Roman" w:eastAsia="Times New Roman" w:hAnsi="Times New Roman"/>
          <w:b w:val="false"/>
          <w:bCs w:val="false"/>
          <w:i w:val="false"/>
          <w:iCs w:val="false"/>
          <w:sz w:val="22"/>
          <w:szCs w:val="22"/>
        </w:rPr>
        <w:t xml:space="preserve">Steeplechase: Miura gold, 8:17.36, Games record.</w:t>
      </w:r>
    </w:p>
    <w:p>
      <w:pPr>
        <w:spacing w:after="120" w:before="0"/>
        <w:jc w:val="left"/>
      </w:pPr>
      <w:r>
        <w:rPr>
          <w:rFonts w:ascii="Times New Roman" w:cs="Times New Roman" w:eastAsia="Times New Roman" w:hAnsi="Times New Roman"/>
          <w:b w:val="false"/>
          <w:bCs w:val="false"/>
          <w:i w:val="false"/>
          <w:iCs w:val="false"/>
          <w:sz w:val="22"/>
          <w:szCs w:val="22"/>
        </w:rPr>
        <w:t xml:space="preserve">Race walk: Umeno bronze after a disqualification.</w:t>
      </w:r>
    </w:p>
    <w:p>
      <w:pPr>
        <w:spacing w:after="120" w:before="0"/>
        <w:jc w:val="left"/>
      </w:pPr>
      <w:r>
        <w:rPr>
          <w:rFonts w:ascii="Times New Roman" w:cs="Times New Roman" w:eastAsia="Times New Roman" w:hAnsi="Times New Roman"/>
          <w:b w:val="false"/>
          <w:bCs w:val="false"/>
          <w:i w:val="false"/>
          <w:iCs w:val="false"/>
          <w:sz w:val="22"/>
          <w:szCs w:val="22"/>
        </w:rPr>
        <w:t xml:space="preserve">BMX: Nakai, two consecutive wins.</w:t>
      </w:r>
    </w:p>
    <w:p>
      <w:pPr>
        <w:spacing w:after="120" w:before="0"/>
        <w:jc w:val="left"/>
      </w:pPr>
      <w:r>
        <w:rPr>
          <w:rFonts w:ascii="Times New Roman" w:cs="Times New Roman" w:eastAsia="Times New Roman" w:hAnsi="Times New Roman"/>
          <w:b w:val="false"/>
          <w:bCs w:val="false"/>
          <w:i w:val="false"/>
          <w:iCs w:val="false"/>
          <w:sz w:val="22"/>
          <w:szCs w:val="22"/>
        </w:rPr>
        <w:t xml:space="preserve">Hockey: South Korea 3, Japan 2; ranking matches.</w:t>
      </w:r>
    </w:p>
    <w:p>
      <w:pPr>
        <w:spacing w:after="120" w:before="0"/>
        <w:jc w:val="left"/>
      </w:pPr>
      <w:r>
        <w:rPr>
          <w:rFonts w:ascii="Times New Roman" w:cs="Times New Roman" w:eastAsia="Times New Roman" w:hAnsi="Times New Roman"/>
          <w:b w:val="false"/>
          <w:bCs w:val="false"/>
          <w:i w:val="false"/>
          <w:iCs w:val="false"/>
          <w:sz w:val="22"/>
          <w:szCs w:val="22"/>
        </w:rPr>
        <w:t xml:space="preserve">NPB: Nippon Ham 8, Lotte 3.</w:t>
      </w:r>
    </w:p>
    <w:p>
      <w:pPr>
        <w:spacing w:after="120" w:before="0"/>
        <w:jc w:val="left"/>
      </w:pPr>
      <w:r>
        <w:rPr>
          <w:rFonts w:ascii="Times New Roman" w:cs="Times New Roman" w:eastAsia="Times New Roman" w:hAnsi="Times New Roman"/>
          <w:b w:val="false"/>
          <w:bCs w:val="false"/>
          <w:i w:val="false"/>
          <w:iCs w:val="false"/>
          <w:sz w:val="22"/>
          <w:szCs w:val="22"/>
        </w:rPr>
        <w:t xml:space="preserve">Sumo: champion still unreported.</w:t>
      </w:r>
    </w:p>
    <w:p>
      <w:pPr>
        <w:spacing w:after="120" w:before="0"/>
        <w:jc w:val="left"/>
      </w:pPr>
      <w:r>
        <w:rPr>
          <w:rFonts w:ascii="Times New Roman" w:cs="Times New Roman" w:eastAsia="Times New Roman" w:hAnsi="Times New Roman"/>
          <w:b w:val="false"/>
          <w:bCs w:val="false"/>
          <w:i w:val="false"/>
          <w:iCs w:val="false"/>
          <w:sz w:val="22"/>
          <w:szCs w:val="22"/>
        </w:rPr>
        <w:t xml:space="preserve">Golf: Women's Open winner still unreported.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Kokubo: debut in goal.</w:t>
      </w:r>
    </w:p>
    <w:p>
      <w:pPr>
        <w:spacing w:after="120" w:before="0"/>
        <w:jc w:val="left"/>
      </w:pPr>
      <w:r>
        <w:rPr>
          <w:rFonts w:ascii="Times New Roman" w:cs="Times New Roman" w:eastAsia="Times New Roman" w:hAnsi="Times New Roman"/>
          <w:b w:val="false"/>
          <w:bCs w:val="false"/>
          <w:i w:val="false"/>
          <w:iCs w:val="false"/>
          <w:sz w:val="22"/>
          <w:szCs w:val="22"/>
        </w:rPr>
        <w:t xml:space="preserve">Sunday: the Games close.</w:t>
      </w:r>
    </w:p>
    <w:p>
      <w:pPr>
        <w:spacing w:after="240" w:before="0"/>
        <w:jc w:val="left"/>
      </w:pPr>
      <w:r>
        <w:rPr>
          <w:rFonts w:ascii="Times New Roman" w:cs="Times New Roman" w:eastAsia="Times New Roman" w:hAnsi="Times New Roman"/>
          <w:b w:val="false"/>
          <w:bCs w:val="false"/>
          <w:i/>
          <w:iCs/>
          <w:color w:val="888888"/>
          <w:sz w:val="18"/>
          <w:szCs w:val="18"/>
        </w:rPr>
        <w:t xml:space="preserve">[Page 6 | 57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A Dow Down 347, an Nvidia Buyback Above 23 Trillion Yen, and a Yen Whose Correction Is Confirmed: Tuesday's Market Opens Between Washington's Rates and Tokyo's Tax</w:t>
      </w:r>
    </w:p>
    <w:p>
      <w:pPr>
        <w:spacing w:after="80" w:before="0"/>
        <w:jc w:val="left"/>
      </w:pPr>
      <w:r>
        <w:rPr>
          <w:rFonts w:ascii="Times New Roman" w:cs="Times New Roman" w:eastAsia="Times New Roman" w:hAnsi="Times New Roman"/>
          <w:b w:val="false"/>
          <w:bCs w:val="false"/>
          <w:i/>
          <w:iCs/>
          <w:color w:val="9B1B2A"/>
          <w:sz w:val="24"/>
          <w:szCs w:val="24"/>
        </w:rPr>
        <w:t xml:space="preserve">Interest rates rose in New York on inflation concerns; the chipmaker's buyback is the overseas catalyst for semiconductor shares; the Bank of Japan's 1.25% faces the market's expectations of expansionary fiscal policy as the Diet prepares to convene on October 5</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 with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pictured above, opens this morning to a New York session in which the Dow fell 347 points as interest rates rose on inflation concerns, and to Nvidia's addition of more than 23 trillion yen to its share buyback programme, the overseas catalyst for semiconductor shares,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undervaluation correction, confirmed by Japan and the United States at the finance ministers' meeting, remains the exchange-rate factor after the market's opening, and the Bank of Japan's policy rate of 1.25% is in a tug-of-war with expectations of expansionary fiscal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Diet session convening on October 5 with the food-tax cut at its head, reported by Sankei, gives the fiscal expectations their date, and the long-term rate at a 30-year high is the market's running comment.</w:t>
      </w:r>
    </w:p>
    <w:p>
      <w:pPr>
        <w:spacing w:after="120" w:before="0"/>
        <w:jc w:val="left"/>
      </w:pPr>
      <w:r>
        <w:rPr>
          <w:rFonts w:ascii="Times New Roman" w:cs="Times New Roman" w:eastAsia="Times New Roman" w:hAnsi="Times New Roman"/>
          <w:b w:val="false"/>
          <w:bCs w:val="false"/>
          <w:i w:val="false"/>
          <w:iCs w:val="false"/>
          <w:sz w:val="22"/>
          <w:szCs w:val="22"/>
        </w:rPr>
        <w:t xml:space="preserve">Nvidia's buyback, about 150 billion dollars at the weekend's rate, is the largest in the company's history and a signal that the chipmaker regards its shares as cheap at any price the market has set; Tokyo's semiconductor names, from the equipment makers to the materials suppliers, will trade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Dow's fall and the rise in American rates are the counterweight: higher rates raise the dollar, weaken the yen against the ministers' words and discount the growth that the AI investment cycle promises.</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exclusion order over bid-rigging in large-scale apartment repairs, naming 38 companies and 171 buildings with fines of about 1.6 billion yen, according to Asahi Shimbun, is the day's domestic corporate story, and the construction companies named will trade on it.</w:t>
      </w:r>
    </w:p>
    <w:p>
      <w:pPr>
        <w:spacing w:after="120" w:before="0"/>
        <w:jc w:val="left"/>
      </w:pPr>
      <w:r>
        <w:rPr>
          <w:rFonts w:ascii="Times New Roman" w:cs="Times New Roman" w:eastAsia="Times New Roman" w:hAnsi="Times New Roman"/>
          <w:b w:val="false"/>
          <w:bCs w:val="false"/>
          <w:i w:val="false"/>
          <w:iCs w:val="false"/>
          <w:sz w:val="22"/>
          <w:szCs w:val="22"/>
        </w:rPr>
        <w:t xml:space="preserve">Nidec is considering executive changes including President Kishida, with impairment losses also in focus, according to the reports available, and the motor maker's shares will move on both.</w:t>
      </w:r>
    </w:p>
    <w:p>
      <w:pPr>
        <w:spacing w:after="120" w:before="0"/>
        <w:jc w:val="left"/>
      </w:pPr>
      <w:r>
        <w:rPr>
          <w:rFonts w:ascii="Times New Roman" w:cs="Times New Roman" w:eastAsia="Times New Roman" w:hAnsi="Times New Roman"/>
          <w:b w:val="false"/>
          <w:bCs w:val="false"/>
          <w:i w:val="false"/>
          <w:iCs w:val="false"/>
          <w:sz w:val="22"/>
          <w:szCs w:val="22"/>
        </w:rPr>
        <w:t xml:space="preserve">Honda will end its car-sharing service EveryGo in late March 2027, a selection among the company's mobility data businesses, and the decision follows Sankei's report on the depreciation of Chinese cars and the Honda-Nissan alliance's contested strategy.</w:t>
      </w:r>
    </w:p>
    <w:p>
      <w:pPr>
        <w:spacing w:after="120" w:before="0"/>
        <w:jc w:val="left"/>
      </w:pPr>
      <w:r>
        <w:rPr>
          <w:rFonts w:ascii="Times New Roman" w:cs="Times New Roman" w:eastAsia="Times New Roman" w:hAnsi="Times New Roman"/>
          <w:b w:val="false"/>
          <w:bCs w:val="false"/>
          <w:i w:val="false"/>
          <w:iCs w:val="false"/>
          <w:sz w:val="22"/>
          <w:szCs w:val="22"/>
        </w:rPr>
        <w:t xml:space="preserve">An additional 100,000 tons of rice can be bought back from reserves within the fiscal year using the existing budget, according to the Japan Agricultural News, which also reports that egg prices will remain high until the end of the year with no downward factors expected in the new year; the agricultural pension's cumulative membership has passed 140,000 as rising rice prices drew new members.</w:t>
      </w:r>
    </w:p>
    <w:p>
      <w:pPr>
        <w:spacing w:after="120" w:before="0"/>
        <w:jc w:val="left"/>
      </w:pPr>
      <w:r>
        <w:rPr>
          <w:rFonts w:ascii="Times New Roman" w:cs="Times New Roman" w:eastAsia="Times New Roman" w:hAnsi="Times New Roman"/>
          <w:b w:val="false"/>
          <w:bCs w:val="false"/>
          <w:i w:val="false"/>
          <w:iCs w:val="false"/>
          <w:sz w:val="22"/>
          <w:szCs w:val="22"/>
        </w:rPr>
        <w:t xml:space="preserve">JFE Steel's expected loss of about 600,000 tons at its Chiba Works and the falling retail price of rice remain the supply-side factors of the typhoon month, and Typhoon No. 26's approach to the Izu Islands and Kanto on October 1, with warning-level rain possible in Chiba, is the market's weather risk for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tourism sector's competition for talent, with declining hotel-school enrolment and Switzerland's wage increases as its factors, is carried again this morning as the industry's structural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opens under cool rain in the capital, and the insurers, the railways and the construction companies will trade on the storm and the order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Three hundred and forty-seven points, 23 trillion yen and 1.25%: the numbers the market carries into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7 | 518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Thirty-Eight Companies, 171 Buildings, 1.6 Billion Yen: The Fair Trade Commission's Exclusion Order on Apartment Repair Bid-Rigging</w:t>
      </w:r>
    </w:p>
    <w:p>
      <w:pPr>
        <w:spacing w:after="80" w:before="0"/>
        <w:jc w:val="left"/>
      </w:pPr>
      <w:r>
        <w:rPr>
          <w:rFonts w:ascii="Times New Roman" w:cs="Times New Roman" w:eastAsia="Times New Roman" w:hAnsi="Times New Roman"/>
          <w:b w:val="false"/>
          <w:bCs w:val="false"/>
          <w:i/>
          <w:iCs/>
          <w:color w:val="9B1B2A"/>
          <w:sz w:val="24"/>
          <w:szCs w:val="24"/>
        </w:rPr>
        <w:t xml:space="preserve">Asahi reports three stories from the order: the companies named, the buildings identified and the design consultants who leaked management associations' budgets to contractors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 has issued an exclusion order over bid-rigging in large-scale apartment building repairs, publicly identifying 38 companies and 171 buildings, and 37 construction companies have been fined approximately 1.6 billion yen,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the commission's strongest administrative measure short of a criminal referral, requires the companies to cease the conduct and to take measures to prevent its recurrence, and the fines, surcharges under the anti-monopoly law, are calculated from the contracts' value.</w:t>
      </w:r>
    </w:p>
    <w:p>
      <w:pPr>
        <w:spacing w:after="120" w:before="0"/>
        <w:jc w:val="left"/>
      </w:pPr>
      <w:r>
        <w:rPr>
          <w:rFonts w:ascii="Times New Roman" w:cs="Times New Roman" w:eastAsia="Times New Roman" w:hAnsi="Times New Roman"/>
          <w:b w:val="false"/>
          <w:bCs w:val="false"/>
          <w:i w:val="false"/>
          <w:iCs w:val="false"/>
          <w:sz w:val="22"/>
          <w:szCs w:val="22"/>
        </w:rPr>
        <w:t xml:space="preserve">Large-scale repairs, the re-waterproofing, re-painting and structural work that condominium buildings undergo every twelve to fifteen years, are paid from the reserve funds that residents contribute monthly, and the management associations that hold the funds commission the work through design consultants.</w:t>
      </w:r>
    </w:p>
    <w:p>
      <w:pPr>
        <w:spacing w:after="120" w:before="0"/>
        <w:jc w:val="left"/>
      </w:pPr>
      <w:r>
        <w:rPr>
          <w:rFonts w:ascii="Times New Roman" w:cs="Times New Roman" w:eastAsia="Times New Roman" w:hAnsi="Times New Roman"/>
          <w:b w:val="false"/>
          <w:bCs w:val="false"/>
          <w:i w:val="false"/>
          <w:iCs w:val="false"/>
          <w:sz w:val="22"/>
          <w:szCs w:val="22"/>
        </w:rPr>
        <w:t xml:space="preserve">Asahi reports that the consultants leaked the associations' budgets to contractors, who then bid at or just below the budget rather than at a competitive price, and that data sharing before bidding was the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171 buildings, identified publicly, are the associations whose residents paid the inflated prices, and their managements will now consider claims against the consultants and contractors.</w:t>
      </w:r>
    </w:p>
    <w:p>
      <w:pPr>
        <w:spacing w:after="120" w:before="0"/>
        <w:jc w:val="left"/>
      </w:pPr>
      <w:r>
        <w:rPr>
          <w:rFonts w:ascii="Times New Roman" w:cs="Times New Roman" w:eastAsia="Times New Roman" w:hAnsi="Times New Roman"/>
          <w:b w:val="false"/>
          <w:bCs w:val="false"/>
          <w:i w:val="false"/>
          <w:iCs w:val="false"/>
          <w:sz w:val="22"/>
          <w:szCs w:val="22"/>
        </w:rPr>
        <w:t xml:space="preserve">The 38 companies include contractors and, on the reports available, the consultants who organised the leaks, and the publication of their names is the commission's sanction beyond the fines.</w:t>
      </w:r>
    </w:p>
    <w:p>
      <w:pPr>
        <w:spacing w:after="120" w:before="0"/>
        <w:jc w:val="left"/>
      </w:pPr>
      <w:r>
        <w:rPr>
          <w:rFonts w:ascii="Times New Roman" w:cs="Times New Roman" w:eastAsia="Times New Roman" w:hAnsi="Times New Roman"/>
          <w:b w:val="false"/>
          <w:bCs w:val="false"/>
          <w:i w:val="false"/>
          <w:iCs w:val="false"/>
          <w:sz w:val="22"/>
          <w:szCs w:val="22"/>
        </w:rPr>
        <w:t xml:space="preserve">Condominium repair fraud has been the subject of consumer warnings for a decade, since the associations' volunteer boards rarely have the expertise to detect a rigged bid, and the commission's order confirms the warnings' basis.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this morning reads the case as a data problem: budgets that should have been confidential were shared before bidding, and the remedy is a bidding process in which the consultant does not see both sides.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construction industry's associations will respond with compliance programmes, and the housing ministry's guidance on repair consultants will be revised.</w:t>
      </w:r>
    </w:p>
    <w:p>
      <w:pPr>
        <w:spacing w:after="120" w:before="0"/>
        <w:jc w:val="left"/>
      </w:pPr>
      <w:r>
        <w:rPr>
          <w:rFonts w:ascii="Times New Roman" w:cs="Times New Roman" w:eastAsia="Times New Roman" w:hAnsi="Times New Roman"/>
          <w:b w:val="false"/>
          <w:bCs w:val="false"/>
          <w:i w:val="false"/>
          <w:iCs w:val="false"/>
          <w:sz w:val="22"/>
          <w:szCs w:val="22"/>
        </w:rPr>
        <w:t xml:space="preserve">One point six billion yen in fines and 171 buildings named: the commission's order, and the residents it was made for.</w:t>
      </w:r>
    </w:p>
    <w:p>
      <w:pPr>
        <w:spacing w:after="240" w:before="0"/>
        <w:jc w:val="left"/>
      </w:pPr>
      <w:r>
        <w:rPr>
          <w:rFonts w:ascii="Times New Roman" w:cs="Times New Roman" w:eastAsia="Times New Roman" w:hAnsi="Times New Roman"/>
          <w:b w:val="false"/>
          <w:bCs w:val="false"/>
          <w:i/>
          <w:iCs/>
          <w:color w:val="888888"/>
          <w:sz w:val="18"/>
          <w:szCs w:val="18"/>
        </w:rPr>
        <w:t xml:space="preserve">[Page 7 | 325 words]</w:t>
      </w:r>
    </w:p>
    <w:p>
      <w:pPr>
        <w:spacing w:after="80" w:before="200"/>
        <w:jc w:val="left"/>
      </w:pPr>
      <w:r>
        <w:rPr>
          <w:rFonts w:ascii="Times New Roman" w:cs="Times New Roman" w:eastAsia="Times New Roman" w:hAnsi="Times New Roman"/>
          <w:b/>
          <w:bCs/>
          <w:i w:val="false"/>
          <w:iCs w:val="false"/>
          <w:sz w:val="28"/>
          <w:szCs w:val="28"/>
        </w:rPr>
        <w:t xml:space="preserve">The Consultant Who Saw Both Sides: How the Budgets Reached the Bidders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mechanism the Fair Trade Commission found in the apartment repair case, on Asahi's account, was simple: design consultants who prepared the management associations' budgets leaked them to the contractors who then bid.</w:t>
      </w:r>
    </w:p>
    <w:p>
      <w:pPr>
        <w:spacing w:after="120" w:before="0"/>
        <w:jc w:val="left"/>
      </w:pPr>
      <w:r>
        <w:rPr>
          <w:rFonts w:ascii="Times New Roman" w:cs="Times New Roman" w:eastAsia="Times New Roman" w:hAnsi="Times New Roman"/>
          <w:b w:val="false"/>
          <w:bCs w:val="false"/>
          <w:i w:val="false"/>
          <w:iCs w:val="false"/>
          <w:sz w:val="22"/>
          <w:szCs w:val="22"/>
        </w:rPr>
        <w:t xml:space="preserve">A consultant in a large-scale repair sits between the association and the contractors, preparing the specification and the budget, inviting bids and advising the board on which to accept, and a consultant who tells the contractors the budget in advance removes the competition the process is meant to create.</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contractors, knowing the budget, bid at or just below it, and the winning bid, chosen by a board that has no other reference, is the inflated price the residents' reserve fund pays.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consultants' reward, on the pattern of past cases, was a share of the contract or the contractors' future business, and the associations' boards, volunteers serving a year or two, rarely detected the pattern.</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data, published for 171 buildings, allows the associations to compare what they paid with the competitive price, and the comparison will support claims.</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this morning describes the case as one of data sharing before bidding, and the remedy the industry will adopt is a bidding process in which the budget is sealed until the bids are opened, or in which the consultant is barred from contact with bidders.</w:t>
      </w:r>
    </w:p>
    <w:p>
      <w:pPr>
        <w:spacing w:after="120" w:before="0"/>
        <w:jc w:val="left"/>
      </w:pPr>
      <w:r>
        <w:rPr>
          <w:rFonts w:ascii="Times New Roman" w:cs="Times New Roman" w:eastAsia="Times New Roman" w:hAnsi="Times New Roman"/>
          <w:b w:val="false"/>
          <w:bCs w:val="false"/>
          <w:i w:val="false"/>
          <w:iCs w:val="false"/>
          <w:sz w:val="22"/>
          <w:szCs w:val="22"/>
        </w:rPr>
        <w:t xml:space="preserve">The housing ministry's guidance on repair consultants, which has warned associations to check for conflicts of interest, will be revised, and the industry's associations will publish compliance rules.</w:t>
      </w:r>
    </w:p>
    <w:p>
      <w:pPr>
        <w:spacing w:after="120" w:before="0"/>
        <w:jc w:val="left"/>
      </w:pPr>
      <w:r>
        <w:rPr>
          <w:rFonts w:ascii="Times New Roman" w:cs="Times New Roman" w:eastAsia="Times New Roman" w:hAnsi="Times New Roman"/>
          <w:b w:val="false"/>
          <w:bCs w:val="false"/>
          <w:i w:val="false"/>
          <w:iCs w:val="false"/>
          <w:sz w:val="22"/>
          <w:szCs w:val="22"/>
        </w:rPr>
        <w:t xml:space="preserve">Condominium residents, who number in the millions in the major cities, pay into reserve funds whose adequacy is already a national problem as buildings age, and a rigged repair drains the fund twice.</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order's publication of names is the sanction the residents can use, and the fines are the state's.</w:t>
      </w:r>
    </w:p>
    <w:p>
      <w:pPr>
        <w:spacing w:after="120" w:before="0"/>
        <w:jc w:val="left"/>
      </w:pPr>
      <w:r>
        <w:rPr>
          <w:rFonts w:ascii="Times New Roman" w:cs="Times New Roman" w:eastAsia="Times New Roman" w:hAnsi="Times New Roman"/>
          <w:b w:val="false"/>
          <w:bCs w:val="false"/>
          <w:i w:val="false"/>
          <w:iCs w:val="false"/>
          <w:sz w:val="22"/>
          <w:szCs w:val="22"/>
        </w:rPr>
        <w:t xml:space="preserve">A budget shared in advance is a bid decided in advance: the case, in a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7 | 317 words]</w:t>
      </w:r>
    </w:p>
    <w:p>
      <w:pPr>
        <w:spacing w:after="80" w:before="200"/>
        <w:jc w:val="left"/>
      </w:pPr>
      <w:r>
        <w:rPr>
          <w:rFonts w:ascii="Times New Roman" w:cs="Times New Roman" w:eastAsia="Times New Roman" w:hAnsi="Times New Roman"/>
          <w:b/>
          <w:bCs/>
          <w:i w:val="false"/>
          <w:iCs w:val="false"/>
          <w:sz w:val="28"/>
          <w:szCs w:val="28"/>
        </w:rPr>
        <w:t xml:space="preserve">Every Twelve Years, a Fortune: How Large-Scale Repairs Work, and Where the Money Leaks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bid-rigging the Fair Trade Commission has punished concerns a ritual of Japanese condominium life: the large-scale repair that every building undergoes every twelve to fifteen years, at a cost that runs to hundreds of millions of yen for a large complex.</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pay into a repair reserve fund monthly, and the management association, a body of all owners with a volunteer board, commissions the work when the building's waterproofing, exterior and pipes reach the end of their cycle.</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rarely has the expertise to specify the work, so it hires a design consultant, who prepares the specification and the budget, invites contractors to bid and advises the board on the award.</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consultant's position between the association and the contractors is the leak's location: a consultant who tells the contractors the budget in advance, in exchange for a share or for future business, removes the competition and inflates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data on 171 buildings and 38 companies shows the pattern at scale, and Asahi's report that the consultants leaked the budgets describes the mechanism.</w:t>
      </w:r>
    </w:p>
    <w:p>
      <w:pPr>
        <w:spacing w:after="120" w:before="0"/>
        <w:jc w:val="left"/>
      </w:pPr>
      <w:r>
        <w:rPr>
          <w:rFonts w:ascii="Times New Roman" w:cs="Times New Roman" w:eastAsia="Times New Roman" w:hAnsi="Times New Roman"/>
          <w:b w:val="false"/>
          <w:bCs w:val="false"/>
          <w:i w:val="false"/>
          <w:iCs w:val="false"/>
          <w:sz w:val="22"/>
          <w:szCs w:val="22"/>
        </w:rPr>
        <w:t xml:space="preserve">Reserve funds are already inadequate in many buildings, as the construction costs of the 2020s have outrun the contributions set decades ago, and a rigged repair drains a fund that was short to begin with.</w:t>
      </w:r>
    </w:p>
    <w:p>
      <w:pPr>
        <w:spacing w:after="120" w:before="0"/>
        <w:jc w:val="left"/>
      </w:pPr>
      <w:r>
        <w:rPr>
          <w:rFonts w:ascii="Times New Roman" w:cs="Times New Roman" w:eastAsia="Times New Roman" w:hAnsi="Times New Roman"/>
          <w:b w:val="false"/>
          <w:bCs w:val="false"/>
          <w:i w:val="false"/>
          <w:iCs w:val="false"/>
          <w:sz w:val="22"/>
          <w:szCs w:val="22"/>
        </w:rPr>
        <w:t xml:space="preserve">The housing ministry's guidance warns associations to check consultants for conflicts of interest, to seek bids from contractors the consultant did not introduce and to compare prices with published benchmarks, and the order will give the guidance teeth.</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publication of the buildings' identities allows the associations to seek redress, and the claims will run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Condominiums house a third of the residents of the major cities, and the ageing of the stock built in the 1970s and 1980s makes the repair cycle the housing question of the decade.</w:t>
      </w:r>
    </w:p>
    <w:p>
      <w:pPr>
        <w:spacing w:after="120" w:before="0"/>
        <w:jc w:val="left"/>
      </w:pPr>
      <w:r>
        <w:rPr>
          <w:rFonts w:ascii="Times New Roman" w:cs="Times New Roman" w:eastAsia="Times New Roman" w:hAnsi="Times New Roman"/>
          <w:b w:val="false"/>
          <w:bCs w:val="false"/>
          <w:i w:val="false"/>
          <w:iCs w:val="false"/>
          <w:sz w:val="22"/>
          <w:szCs w:val="22"/>
        </w:rPr>
        <w:t xml:space="preserve">A fortune every twelve years, and a consultant in the middle: the repair's economics, and the order's target.</w:t>
      </w:r>
    </w:p>
    <w:p>
      <w:pPr>
        <w:spacing w:after="240" w:before="0"/>
        <w:jc w:val="left"/>
      </w:pPr>
      <w:r>
        <w:rPr>
          <w:rFonts w:ascii="Times New Roman" w:cs="Times New Roman" w:eastAsia="Times New Roman" w:hAnsi="Times New Roman"/>
          <w:b w:val="false"/>
          <w:bCs w:val="false"/>
          <w:i/>
          <w:iCs/>
          <w:color w:val="888888"/>
          <w:sz w:val="18"/>
          <w:szCs w:val="18"/>
        </w:rPr>
        <w:t xml:space="preserve">[Page 7 | 322 words]</w:t>
      </w:r>
    </w:p>
    <w:p>
      <w:pPr>
        <w:spacing w:after="80" w:before="200"/>
        <w:jc w:val="left"/>
      </w:pPr>
      <w:r>
        <w:rPr>
          <w:rFonts w:ascii="Times New Roman" w:cs="Times New Roman" w:eastAsia="Times New Roman" w:hAnsi="Times New Roman"/>
          <w:b/>
          <w:bCs/>
          <w:i w:val="false"/>
          <w:iCs w:val="false"/>
          <w:sz w:val="28"/>
          <w:szCs w:val="28"/>
        </w:rPr>
        <w:t xml:space="preserve">Twenty-Three Trillion Yen: Nvidia's Buyback, and What It Says About the Sprint</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Nvidia has added more than 23 trillion yen to its share buyback programme, according to the reports available, an addition of about 150 billion dollars at the weekend's exchange rate that the technology coverage describes as an overseas catalyst for semiconductor stocks.</w:t>
      </w:r>
    </w:p>
    <w:p>
      <w:pPr>
        <w:spacing w:after="120" w:before="0"/>
        <w:jc w:val="left"/>
      </w:pPr>
      <w:r>
        <w:rPr>
          <w:rFonts w:ascii="Times New Roman" w:cs="Times New Roman" w:eastAsia="Times New Roman" w:hAnsi="Times New Roman"/>
          <w:b w:val="false"/>
          <w:bCs w:val="false"/>
          <w:i w:val="false"/>
          <w:iCs w:val="false"/>
          <w:sz w:val="22"/>
          <w:szCs w:val="22"/>
        </w:rPr>
        <w:t xml:space="preserve">A buyback of that size, from a company whose cash flow has grown with the demand for its AI chips, is a statement that the company sees no better use for the money than its own shares, and the market will read it as confidence and as a limit.</w:t>
      </w:r>
    </w:p>
    <w:p>
      <w:pPr>
        <w:spacing w:after="120" w:before="0"/>
        <w:jc w:val="left"/>
      </w:pPr>
      <w:r>
        <w:rPr>
          <w:rFonts w:ascii="Times New Roman" w:cs="Times New Roman" w:eastAsia="Times New Roman" w:hAnsi="Times New Roman"/>
          <w:b w:val="false"/>
          <w:bCs w:val="false"/>
          <w:i w:val="false"/>
          <w:iCs w:val="false"/>
          <w:sz w:val="22"/>
          <w:szCs w:val="22"/>
        </w:rPr>
        <w:t xml:space="preserve">Confidence, because a company that expects its earnings to keep growing buys its shares before they rise; a limit, because a company that could invest the money in capacity and chooses not to has found the capacity it needs.</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catalyst reaches the equipment makers, the materials suppliers and the memory producers whose products go into the chipmaker's systems, and their shares will open on 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Dow's fall of 347 points on the same session, as rates rose on inflation concerns, is the counterweight: the AI cycle's growth is discounted at a higher rate when rates rise.</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draws the American decision on AI between a halt and a sprint, with the chipmaker among the sprinters, and the buyback is the sprint's balance sheet.</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argues that Japan's decision is not the American one, and that the country's stake in the stack, from Rapidus to the Kumamoto fab, is served by building and verifying rather than by either camp.</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framework for sharing information on major AI accidents, documented as a summit outcome, is the governance the sprint has agreed to, and the OpenAI incidents described this morning as grounds for regulation are its examples.</w:t>
      </w:r>
    </w:p>
    <w:p>
      <w:pPr>
        <w:spacing w:after="120" w:before="0"/>
        <w:jc w:val="left"/>
      </w:pPr>
      <w:r>
        <w:rPr>
          <w:rFonts w:ascii="Times New Roman" w:cs="Times New Roman" w:eastAsia="Times New Roman" w:hAnsi="Times New Roman"/>
          <w:b w:val="false"/>
          <w:bCs w:val="false"/>
          <w:i w:val="false"/>
          <w:iCs w:val="false"/>
          <w:sz w:val="22"/>
          <w:szCs w:val="22"/>
        </w:rPr>
        <w:t xml:space="preserve">Twenty-three trillion yen is more than the government's supplementary budgets, and the comparison is the one the Diet will draw when it debates the food-tax cut.</w:t>
      </w:r>
    </w:p>
    <w:p>
      <w:pPr>
        <w:spacing w:after="120" w:before="0"/>
        <w:jc w:val="left"/>
      </w:pPr>
      <w:r>
        <w:rPr>
          <w:rFonts w:ascii="Times New Roman" w:cs="Times New Roman" w:eastAsia="Times New Roman" w:hAnsi="Times New Roman"/>
          <w:b w:val="false"/>
          <w:bCs w:val="false"/>
          <w:i w:val="false"/>
          <w:iCs w:val="false"/>
          <w:sz w:val="22"/>
          <w:szCs w:val="22"/>
        </w:rPr>
        <w:t xml:space="preserve">A buyback the size of a budget: the chipmaker's vote, and Tokyo's reading of 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339 words]</w:t>
      </w:r>
    </w:p>
    <w:p>
      <w:pPr>
        <w:spacing w:after="80" w:before="200"/>
        <w:jc w:val="left"/>
      </w:pPr>
      <w:r>
        <w:rPr>
          <w:rFonts w:ascii="Times New Roman" w:cs="Times New Roman" w:eastAsia="Times New Roman" w:hAnsi="Times New Roman"/>
          <w:b/>
          <w:bCs/>
          <w:i w:val="false"/>
          <w:iCs w:val="false"/>
          <w:sz w:val="28"/>
          <w:szCs w:val="28"/>
        </w:rPr>
        <w:t xml:space="preserve">Whose Shares Move on Nvidia: The Tokyo Names in the Chipmaker's Supply Chain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Nvidia's buyback of more than 23 trillion yen is described this morning as an overseas catalyst for semiconductor stocks, and the Tokyo names that will move on it are the ones in the chipmaker's supply chain.</w:t>
      </w:r>
    </w:p>
    <w:p>
      <w:pPr>
        <w:spacing w:after="120" w:before="0"/>
        <w:jc w:val="left"/>
      </w:pPr>
      <w:r>
        <w:rPr>
          <w:rFonts w:ascii="Times New Roman" w:cs="Times New Roman" w:eastAsia="Times New Roman" w:hAnsi="Times New Roman"/>
          <w:b w:val="false"/>
          <w:bCs w:val="false"/>
          <w:i w:val="false"/>
          <w:iCs w:val="false"/>
          <w:sz w:val="22"/>
          <w:szCs w:val="22"/>
        </w:rPr>
        <w:t xml:space="preserve">The equipment makers that supply the fabs where the chips are made, the materials companies whose wafers, photoresists and gases the fabs consume, and the memory producers whose chips sit beside the processors in the systems are the catalyst's Japanese recipients.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position in the stack, on which the editorial page argues this morning, is in those layers rather than in the chips themselves, and the buyback's signal, that the chipmaker's cash flow will continue, reaches them through orders.</w:t>
      </w:r>
    </w:p>
    <w:p>
      <w:pPr>
        <w:spacing w:after="120" w:before="0"/>
        <w:jc w:val="left"/>
      </w:pPr>
      <w:r>
        <w:rPr>
          <w:rFonts w:ascii="Times New Roman" w:cs="Times New Roman" w:eastAsia="Times New Roman" w:hAnsi="Times New Roman"/>
          <w:b w:val="false"/>
          <w:bCs w:val="false"/>
          <w:i w:val="false"/>
          <w:iCs w:val="false"/>
          <w:sz w:val="22"/>
          <w:szCs w:val="22"/>
        </w:rPr>
        <w:t xml:space="preserve">The Dow's fall of 347 points and the rise in American rates are the counterweight, since the AI cycle's growth is discounted at a higher rate when rates rise, and the day's session will price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yen's correction, confirmed by the finance ministers and now the exchange-rate factor after the open, changes the yen value of the suppliers' dollar sales.</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venture aiming at two-nanometre chips and the Kumamoto fab are the domestic bets on the stack's upper layers, and the buyback's confidence is theirs by extension.</w:t>
      </w:r>
    </w:p>
    <w:p>
      <w:pPr>
        <w:spacing w:after="120" w:before="0"/>
        <w:jc w:val="left"/>
      </w:pPr>
      <w:r>
        <w:rPr>
          <w:rFonts w:ascii="Times New Roman" w:cs="Times New Roman" w:eastAsia="Times New Roman" w:hAnsi="Times New Roman"/>
          <w:b w:val="false"/>
          <w:bCs w:val="false"/>
          <w:i w:val="false"/>
          <w:iCs w:val="false"/>
          <w:sz w:val="22"/>
          <w:szCs w:val="22"/>
        </w:rPr>
        <w:t xml:space="preserve">Rapid depreciation of Chinese cars and the electric-vehicle motor losses at Nidec, reported the same morning, are the other side of the technology cycle, in which prices fall faster than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framework on AI accidents and the OpenAI incidents described as grounds for regulation are the governance the buyback's sprint has agreed to, and the suppliers' customers are the companies the governance would bind.</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semiconductor trading will show whether Tokyo reads the buyback as confidence or as a limit, and the editorial page reads it as both.</w:t>
      </w:r>
    </w:p>
    <w:p>
      <w:pPr>
        <w:spacing w:after="120" w:before="0"/>
        <w:jc w:val="left"/>
      </w:pPr>
      <w:r>
        <w:rPr>
          <w:rFonts w:ascii="Times New Roman" w:cs="Times New Roman" w:eastAsia="Times New Roman" w:hAnsi="Times New Roman"/>
          <w:b w:val="false"/>
          <w:bCs w:val="false"/>
          <w:i w:val="false"/>
          <w:iCs w:val="false"/>
          <w:sz w:val="22"/>
          <w:szCs w:val="22"/>
        </w:rPr>
        <w:t xml:space="preserve">A buyback in California, and a supply chain in Tokyo: the catalyst's path.</w:t>
      </w:r>
    </w:p>
    <w:p>
      <w:pPr>
        <w:spacing w:after="240" w:before="0"/>
        <w:jc w:val="left"/>
      </w:pPr>
      <w:r>
        <w:rPr>
          <w:rFonts w:ascii="Times New Roman" w:cs="Times New Roman" w:eastAsia="Times New Roman" w:hAnsi="Times New Roman"/>
          <w:b w:val="false"/>
          <w:bCs w:val="false"/>
          <w:i/>
          <w:iCs/>
          <w:color w:val="888888"/>
          <w:sz w:val="18"/>
          <w:szCs w:val="18"/>
        </w:rPr>
        <w:t xml:space="preserve">[Page 7-8 | 308 words]</w:t>
      </w:r>
    </w:p>
    <w:p>
      <w:pPr>
        <w:spacing w:after="80" w:before="200"/>
        <w:jc w:val="left"/>
      </w:pPr>
      <w:r>
        <w:rPr>
          <w:rFonts w:ascii="Times New Roman" w:cs="Times New Roman" w:eastAsia="Times New Roman" w:hAnsi="Times New Roman"/>
          <w:b/>
          <w:bCs/>
          <w:i w:val="false"/>
          <w:iCs w:val="false"/>
          <w:sz w:val="28"/>
          <w:szCs w:val="28"/>
        </w:rPr>
        <w:t xml:space="preserve">Nidec Considers Executive Changes Including President Kishida, With Impairment Losses in Focus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 is considering changes to its executives, including President Kishida, and impairment losses are also a focus,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motor maker, built by its founder into one of the world's largest producers of the motors in hard drives, appliances and vehicles, has had a difficult two years, with accounting questions at overseas subsidiaries and a succession that has changed presidents more than once.</w:t>
      </w:r>
    </w:p>
    <w:p>
      <w:pPr>
        <w:spacing w:after="120" w:before="0"/>
        <w:jc w:val="left"/>
      </w:pPr>
      <w:r>
        <w:rPr>
          <w:rFonts w:ascii="Times New Roman" w:cs="Times New Roman" w:eastAsia="Times New Roman" w:hAnsi="Times New Roman"/>
          <w:b w:val="false"/>
          <w:bCs w:val="false"/>
          <w:i w:val="false"/>
          <w:iCs w:val="false"/>
          <w:sz w:val="22"/>
          <w:szCs w:val="22"/>
        </w:rPr>
        <w:t xml:space="preserve">An executive change at the top, with impairment losses on acquisitions or on the electric-vehicle motor business whose losses have weighed on results, would be the company's response to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coverage this morning describes the case as one in which quality issues in manufacturing data spilled over into management, and the phrase points to the controls whose failure produced the accounting questions.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founder's continued influence, and the succession's difficulty, have been the company's governance story since the first successor departed, and the changes under consideration will be read for what they say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shares, a large weight in the Kyoto industrial group and the index, will move on the report, and the market's questions will be about the size of the impairment.</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electric-vehicle motor business, entered at scale in the 2020s, has met the same market the Chinese cars' depreciation describes: prices falling faster than costs.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statement, when it comes, will name the executives and the losses, and the reports available carry neither.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governance has been a case study in founder succession, and the changes under consideration are its latest chapter.</w:t>
      </w:r>
    </w:p>
    <w:p>
      <w:pPr>
        <w:spacing w:after="120" w:before="0"/>
        <w:jc w:val="left"/>
      </w:pPr>
      <w:r>
        <w:rPr>
          <w:rFonts w:ascii="Times New Roman" w:cs="Times New Roman" w:eastAsia="Times New Roman" w:hAnsi="Times New Roman"/>
          <w:b w:val="false"/>
          <w:bCs w:val="false"/>
          <w:i w:val="false"/>
          <w:iCs w:val="false"/>
          <w:sz w:val="22"/>
          <w:szCs w:val="22"/>
        </w:rPr>
        <w:t xml:space="preserve">A president under review and losses to be booked: the motor maker's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8 | 271 words]</w:t>
      </w:r>
    </w:p>
    <w:p>
      <w:pPr>
        <w:spacing w:after="80" w:before="200"/>
        <w:jc w:val="left"/>
      </w:pPr>
      <w:r>
        <w:rPr>
          <w:rFonts w:ascii="Times New Roman" w:cs="Times New Roman" w:eastAsia="Times New Roman" w:hAnsi="Times New Roman"/>
          <w:b/>
          <w:bCs/>
          <w:i w:val="false"/>
          <w:iCs w:val="false"/>
          <w:sz w:val="28"/>
          <w:szCs w:val="28"/>
        </w:rPr>
        <w:t xml:space="preserve">Honda Ends EveryGo: The Car-Sharing Service Closes in Late March 2027</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Honda will end its car-sharing service EveryGo in late March 2027, according to the reports available, in a decision the technology coverage describes as a selection among the company's mobility data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EveryGo, launched in 2017, offered Honda vehicles by the hour from dealerships and stations in the major cities, and it was the company's entry into a market that the parking and rental companies dominate.</w:t>
      </w:r>
    </w:p>
    <w:p>
      <w:pPr>
        <w:spacing w:after="120" w:before="0"/>
        <w:jc w:val="left"/>
      </w:pPr>
      <w:r>
        <w:rPr>
          <w:rFonts w:ascii="Times New Roman" w:cs="Times New Roman" w:eastAsia="Times New Roman" w:hAnsi="Times New Roman"/>
          <w:b w:val="false"/>
          <w:bCs w:val="false"/>
          <w:i w:val="false"/>
          <w:iCs w:val="false"/>
          <w:sz w:val="22"/>
          <w:szCs w:val="22"/>
        </w:rPr>
        <w:t xml:space="preserve">Car sharing in Japan has grown through operators with thousands of stations in car parks, and a maker's service with fewer stations and its own vehicles has struggled to compete on convenience.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follows the company's broader review of its businesses under the alliance with Nissan, whose strategy Sankei reported this week as contested, and the mobility data that EveryGo generated will be retained for the services the company keeps.</w:t>
      </w:r>
    </w:p>
    <w:p>
      <w:pPr>
        <w:spacing w:after="120" w:before="0"/>
        <w:jc w:val="left"/>
      </w:pPr>
      <w:r>
        <w:rPr>
          <w:rFonts w:ascii="Times New Roman" w:cs="Times New Roman" w:eastAsia="Times New Roman" w:hAnsi="Times New Roman"/>
          <w:b w:val="false"/>
          <w:bCs w:val="false"/>
          <w:i w:val="false"/>
          <w:iCs w:val="false"/>
          <w:sz w:val="22"/>
          <w:szCs w:val="22"/>
        </w:rPr>
        <w:t xml:space="preserve">The end of the service in late March gives members six months to move to other operators, and the vehicles will return to the company's fleet and dealers.</w:t>
      </w:r>
    </w:p>
    <w:p>
      <w:pPr>
        <w:spacing w:after="120" w:before="0"/>
        <w:jc w:val="left"/>
      </w:pPr>
      <w:r>
        <w:rPr>
          <w:rFonts w:ascii="Times New Roman" w:cs="Times New Roman" w:eastAsia="Times New Roman" w:hAnsi="Times New Roman"/>
          <w:b w:val="false"/>
          <w:bCs w:val="false"/>
          <w:i w:val="false"/>
          <w:iCs w:val="false"/>
          <w:sz w:val="22"/>
          <w:szCs w:val="22"/>
        </w:rPr>
        <w:t xml:space="preserve">Honda's other mobility services, from its motorcycle-sharing trials to its robotaxi plans, are the businesses the selection favoured, and the company's statement will describe the priorities.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cars' rapid depreciation, reported by Sankei, and the kei car record are the market context: a maker whose core business is under pressure trims its experiments.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car-sharing market, the withdrawal of a maker's service confirms the operators' model and removes a competitor with deep pockets.</w:t>
      </w:r>
    </w:p>
    <w:p>
      <w:pPr>
        <w:spacing w:after="120" w:before="0"/>
        <w:jc w:val="left"/>
      </w:pPr>
      <w:r>
        <w:rPr>
          <w:rFonts w:ascii="Times New Roman" w:cs="Times New Roman" w:eastAsia="Times New Roman" w:hAnsi="Times New Roman"/>
          <w:b w:val="false"/>
          <w:bCs w:val="false"/>
          <w:i w:val="false"/>
          <w:iCs w:val="false"/>
          <w:sz w:val="22"/>
          <w:szCs w:val="22"/>
        </w:rPr>
        <w:t xml:space="preserve">Mobility data, the record of where and when vehicles are used, is the asset the technology coverage identifies, and its selection is the decision's real content.</w:t>
      </w:r>
    </w:p>
    <w:p>
      <w:pPr>
        <w:spacing w:after="120" w:before="0"/>
        <w:jc w:val="left"/>
      </w:pPr>
      <w:r>
        <w:rPr>
          <w:rFonts w:ascii="Times New Roman" w:cs="Times New Roman" w:eastAsia="Times New Roman" w:hAnsi="Times New Roman"/>
          <w:b w:val="false"/>
          <w:bCs w:val="false"/>
          <w:i w:val="false"/>
          <w:iCs w:val="false"/>
          <w:sz w:val="22"/>
          <w:szCs w:val="22"/>
        </w:rPr>
        <w:t xml:space="preserve">An experiment ended after ten years: EveryGo's close, and what Honda keeps.</w:t>
      </w:r>
    </w:p>
    <w:p>
      <w:pPr>
        <w:spacing w:after="240" w:before="0"/>
        <w:jc w:val="left"/>
      </w:pPr>
      <w:r>
        <w:rPr>
          <w:rFonts w:ascii="Times New Roman" w:cs="Times New Roman" w:eastAsia="Times New Roman" w:hAnsi="Times New Roman"/>
          <w:b w:val="false"/>
          <w:bCs w:val="false"/>
          <w:i/>
          <w:iCs/>
          <w:color w:val="888888"/>
          <w:sz w:val="18"/>
          <w:szCs w:val="18"/>
        </w:rPr>
        <w:t xml:space="preserve">[Page 8 | 278 words]</w:t>
      </w:r>
    </w:p>
    <w:p>
      <w:pPr>
        <w:spacing w:after="80" w:before="200"/>
        <w:jc w:val="left"/>
      </w:pPr>
      <w:r>
        <w:rPr>
          <w:rFonts w:ascii="Times New Roman" w:cs="Times New Roman" w:eastAsia="Times New Roman" w:hAnsi="Times New Roman"/>
          <w:b/>
          <w:bCs/>
          <w:i w:val="false"/>
          <w:iCs w:val="false"/>
          <w:sz w:val="28"/>
          <w:szCs w:val="28"/>
        </w:rPr>
        <w:t xml:space="preserve">Three Years of Compensation: The Former Johnny &amp; Associates From the BBC Documentary to Higashiyama's Retirement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Noriyuki Higashiyama's retirement as president of the former Johnny &amp; Associates closes a chapter that began in the spring of 2023 with a British documentary and a former member's press conference.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documentary, broadcast by the BBC, described the founder's decades of sexual abuse of the agency's young members, and the press conference that followed, and the United Nations working group's visit that summer, made the abuse a matter the company could no longer deny.</w:t>
      </w:r>
    </w:p>
    <w:p>
      <w:pPr>
        <w:spacing w:after="120" w:before="0"/>
        <w:jc w:val="left"/>
      </w:pPr>
      <w:r>
        <w:rPr>
          <w:rFonts w:ascii="Times New Roman" w:cs="Times New Roman" w:eastAsia="Times New Roman" w:hAnsi="Times New Roman"/>
          <w:b w:val="false"/>
          <w:bCs w:val="false"/>
          <w:i w:val="false"/>
          <w:iCs w:val="false"/>
          <w:sz w:val="22"/>
          <w:szCs w:val="22"/>
        </w:rPr>
        <w:t xml:space="preserve">In September 2023 the company acknowledged the abuse, its president resigned and Higashiyama, one of its longest-serving performers, became president with the task of compensating the victims; the company was renamed to reflect the purpose, and the talent business was separated into a new agency.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compensation programme, overseen by a committee of outside lawyers, received claims from hundreds of former members, assessed them and paid those it accepted, and its work has continued for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Broadcasters and sponsors suspended the company's talent until the reforms were made, and the new agency's performers have returned to television and advertising under the separated 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in the compensation situation that the reports cite as the reason for Higashiyama's retirement means, on the reports available, that the programme's work has reached a stage for which a lawyer is the appropriate head.</w:t>
      </w:r>
    </w:p>
    <w:p>
      <w:pPr>
        <w:spacing w:after="120" w:before="0"/>
        <w:jc w:val="left"/>
      </w:pPr>
      <w:r>
        <w:rPr>
          <w:rFonts w:ascii="Times New Roman" w:cs="Times New Roman" w:eastAsia="Times New Roman" w:hAnsi="Times New Roman"/>
          <w:b w:val="false"/>
          <w:bCs w:val="false"/>
          <w:i w:val="false"/>
          <w:iCs w:val="false"/>
          <w:sz w:val="22"/>
          <w:szCs w:val="22"/>
        </w:rPr>
        <w:t xml:space="preserve">Higashiyama's own tenure was criticised at times, for the pace of payments and for his continued appearances, and the company's reviews addressed the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successor's name was not included in the reports available, and the company's announcement will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The scandal changed the entertainment industry's relationship with its performers, its broadcasters and its sponsors, and the reforms it produced, from the separation of talent management to the outside oversight of compensation, are its legacy.</w:t>
      </w:r>
    </w:p>
    <w:p>
      <w:pPr>
        <w:spacing w:after="120" w:before="0"/>
        <w:jc w:val="left"/>
      </w:pPr>
      <w:r>
        <w:rPr>
          <w:rFonts w:ascii="Times New Roman" w:cs="Times New Roman" w:eastAsia="Times New Roman" w:hAnsi="Times New Roman"/>
          <w:b w:val="false"/>
          <w:bCs w:val="false"/>
          <w:i w:val="false"/>
          <w:iCs w:val="false"/>
          <w:sz w:val="22"/>
          <w:szCs w:val="22"/>
        </w:rPr>
        <w:t xml:space="preserve">A performer who led the apology, and a lawyer who will finish the accounting: the company's three years, and its next.</w:t>
      </w:r>
    </w:p>
    <w:p>
      <w:pPr>
        <w:spacing w:after="240" w:before="0"/>
        <w:jc w:val="left"/>
      </w:pPr>
      <w:r>
        <w:rPr>
          <w:rFonts w:ascii="Times New Roman" w:cs="Times New Roman" w:eastAsia="Times New Roman" w:hAnsi="Times New Roman"/>
          <w:b w:val="false"/>
          <w:bCs w:val="false"/>
          <w:i/>
          <w:iCs/>
          <w:color w:val="888888"/>
          <w:sz w:val="18"/>
          <w:szCs w:val="18"/>
        </w:rPr>
        <w:t xml:space="preserve">[Page 8 | 313 words]</w:t>
      </w:r>
    </w:p>
    <w:p>
      <w:pPr>
        <w:spacing w:after="80" w:before="200"/>
        <w:jc w:val="left"/>
      </w:pPr>
      <w:r>
        <w:rPr>
          <w:rFonts w:ascii="Times New Roman" w:cs="Times New Roman" w:eastAsia="Times New Roman" w:hAnsi="Times New Roman"/>
          <w:b/>
          <w:bCs/>
          <w:i w:val="false"/>
          <w:iCs w:val="false"/>
          <w:sz w:val="28"/>
          <w:szCs w:val="28"/>
        </w:rPr>
        <w:t xml:space="preserve">The Plum Capital: Minabe, the Nanko Ume and an Industry Built on One Fruit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Minabe, the Wakayama town where the red-necked longhorn beetle has been found, is the capital of Japan's plum industry, and the beetle's arrival threatens a system that a United Nations agency has recognised as agricultural heritage.</w:t>
      </w:r>
    </w:p>
    <w:p>
      <w:pPr>
        <w:spacing w:after="120" w:before="0"/>
        <w:jc w:val="left"/>
      </w:pPr>
      <w:r>
        <w:rPr>
          <w:rFonts w:ascii="Times New Roman" w:cs="Times New Roman" w:eastAsia="Times New Roman" w:hAnsi="Times New Roman"/>
          <w:b w:val="false"/>
          <w:bCs w:val="false"/>
          <w:i w:val="false"/>
          <w:iCs w:val="false"/>
          <w:sz w:val="22"/>
          <w:szCs w:val="22"/>
        </w:rPr>
        <w:t xml:space="preserve">The Nanko ume, the plum variety developed in the town in the twentieth century from local trees, is the fruit from which the country's umeboshi and plum wine are largely made, and Wakayama produces most of the national crop.</w:t>
      </w:r>
    </w:p>
    <w:p>
      <w:pPr>
        <w:spacing w:after="120" w:before="0"/>
        <w:jc w:val="left"/>
      </w:pPr>
      <w:r>
        <w:rPr>
          <w:rFonts w:ascii="Times New Roman" w:cs="Times New Roman" w:eastAsia="Times New Roman" w:hAnsi="Times New Roman"/>
          <w:b w:val="false"/>
          <w:bCs w:val="false"/>
          <w:i w:val="false"/>
          <w:iCs w:val="false"/>
          <w:sz w:val="22"/>
          <w:szCs w:val="22"/>
        </w:rPr>
        <w:t xml:space="preserve">The groves climb the hills above the town in a system that combines the plums with the coppiced oak forests that supply charcoal and the bees that pollinate the trees, and the system's recognition as a globally important agricultural heritage in 2015 is the town's pride.</w:t>
      </w:r>
    </w:p>
    <w:p>
      <w:pPr>
        <w:spacing w:after="120" w:before="0"/>
        <w:jc w:val="left"/>
      </w:pPr>
      <w:r>
        <w:rPr>
          <w:rFonts w:ascii="Times New Roman" w:cs="Times New Roman" w:eastAsia="Times New Roman" w:hAnsi="Times New Roman"/>
          <w:b w:val="false"/>
          <w:bCs w:val="false"/>
          <w:i w:val="false"/>
          <w:iCs w:val="false"/>
          <w:sz w:val="22"/>
          <w:szCs w:val="22"/>
        </w:rPr>
        <w:t xml:space="preserve">The harvest, in June, is processed in the town's pickling and drying plants, and the umeboshi that result are the industry's product, sold nationally and increasingly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attacks the trees themselves, boring the trunks until they die, and a grove of old trees, which Minabe's are, is the pest's easiest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growers' co-operative has organised inspections, and the prefecture's support for felling and replanting follows the beetle's designation as an invasive species requiring control.</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industry's economics were already pressed by an ageing workforce, the labour shortage that reaches every rural sector and competition from cheaper imported plums, and the beetle adds a fourth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agricultural pension's rise in membership, drawn by rice prices, is the sector's good news this week; the plum growers' news is the opposite.</w:t>
      </w:r>
    </w:p>
    <w:p>
      <w:pPr>
        <w:spacing w:after="120" w:before="0"/>
        <w:jc w:val="left"/>
      </w:pPr>
      <w:r>
        <w:rPr>
          <w:rFonts w:ascii="Times New Roman" w:cs="Times New Roman" w:eastAsia="Times New Roman" w:hAnsi="Times New Roman"/>
          <w:b w:val="false"/>
          <w:bCs w:val="false"/>
          <w:i w:val="false"/>
          <w:iCs w:val="false"/>
          <w:sz w:val="22"/>
          <w:szCs w:val="22"/>
        </w:rPr>
        <w:t xml:space="preserve">Kishu, the old name for the region, is the brand under which the plums are sold, and the brand's survival depends on the trees the beetle is eating.</w:t>
      </w:r>
    </w:p>
    <w:p>
      <w:pPr>
        <w:spacing w:after="120" w:before="0"/>
        <w:jc w:val="left"/>
      </w:pPr>
      <w:r>
        <w:rPr>
          <w:rFonts w:ascii="Times New Roman" w:cs="Times New Roman" w:eastAsia="Times New Roman" w:hAnsi="Times New Roman"/>
          <w:b w:val="false"/>
          <w:bCs w:val="false"/>
          <w:i w:val="false"/>
          <w:iCs w:val="false"/>
          <w:sz w:val="22"/>
          <w:szCs w:val="22"/>
        </w:rPr>
        <w:t xml:space="preserve">One fruit, one town and a beetle in the trunk: Minabe's industry, and its autumn.</w:t>
      </w:r>
    </w:p>
    <w:p>
      <w:pPr>
        <w:spacing w:after="240" w:before="0"/>
        <w:jc w:val="left"/>
      </w:pPr>
      <w:r>
        <w:rPr>
          <w:rFonts w:ascii="Times New Roman" w:cs="Times New Roman" w:eastAsia="Times New Roman" w:hAnsi="Times New Roman"/>
          <w:b w:val="false"/>
          <w:bCs w:val="false"/>
          <w:i/>
          <w:iCs/>
          <w:color w:val="888888"/>
          <w:sz w:val="18"/>
          <w:szCs w:val="18"/>
        </w:rPr>
        <w:t xml:space="preserve">[Page 8 | 296 words]</w:t>
      </w:r>
    </w:p>
    <w:p>
      <w:pPr>
        <w:spacing w:after="80" w:before="200"/>
        <w:jc w:val="left"/>
      </w:pPr>
      <w:r>
        <w:rPr>
          <w:rFonts w:ascii="Times New Roman" w:cs="Times New Roman" w:eastAsia="Times New Roman" w:hAnsi="Times New Roman"/>
          <w:b/>
          <w:bCs/>
          <w:i w:val="false"/>
          <w:iCs w:val="false"/>
          <w:sz w:val="28"/>
          <w:szCs w:val="28"/>
        </w:rPr>
        <w:t xml:space="preserve">The Competition for Hotel Talent: Fewer Students in the Schools, Higher Wages in Switzerland</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Decreasing enrolment in hotel schools and wage increases in Switzerland are factors in the competition for tourism talent, according to the business coverage available, which carries the industry's structural story again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hotels, filling with the tourists whose numbers have set records through the year, cannot find the staff to run them, and the vocational schools that trained the industry's managers are enrolling fewer students as the young choose other careers.</w:t>
      </w:r>
    </w:p>
    <w:p>
      <w:pPr>
        <w:spacing w:after="120" w:before="0"/>
        <w:jc w:val="left"/>
      </w:pPr>
      <w:r>
        <w:rPr>
          <w:rFonts w:ascii="Times New Roman" w:cs="Times New Roman" w:eastAsia="Times New Roman" w:hAnsi="Times New Roman"/>
          <w:b w:val="false"/>
          <w:bCs w:val="false"/>
          <w:i w:val="false"/>
          <w:iCs w:val="false"/>
          <w:sz w:val="22"/>
          <w:szCs w:val="22"/>
        </w:rPr>
        <w:t xml:space="preserve">Switzerland's hotel schools, the industry's global finishing schools, have raised the wages their graduates command, and the Japanese hotels that once hired them now compete with resorts in the Gulf and Asia for the same graduates.</w:t>
      </w:r>
    </w:p>
    <w:p>
      <w:pPr>
        <w:spacing w:after="120" w:before="0"/>
        <w:jc w:val="left"/>
      </w:pPr>
      <w:r>
        <w:rPr>
          <w:rFonts w:ascii="Times New Roman" w:cs="Times New Roman" w:eastAsia="Times New Roman" w:hAnsi="Times New Roman"/>
          <w:b w:val="false"/>
          <w:bCs w:val="false"/>
          <w:i w:val="false"/>
          <w:iCs w:val="false"/>
          <w:sz w:val="22"/>
          <w:szCs w:val="22"/>
        </w:rPr>
        <w:t xml:space="preserve">The labour shortage that reaches every service industry, from the bus drivers Chiba cannot find to the care workers the hospitals need, is the tourism industry's constraint in a year of record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Junglia's attendance at half its plan, reported this week, and Okinawa's tourism labour shortage are the Okinawan version, and the new governor's negotiation with Tokyo will include the sector's requests.</w:t>
      </w:r>
    </w:p>
    <w:p>
      <w:pPr>
        <w:spacing w:after="120" w:before="0"/>
        <w:jc w:val="left"/>
      </w:pPr>
      <w:r>
        <w:rPr>
          <w:rFonts w:ascii="Times New Roman" w:cs="Times New Roman" w:eastAsia="Times New Roman" w:hAnsi="Times New Roman"/>
          <w:b w:val="false"/>
          <w:bCs w:val="false"/>
          <w:i w:val="false"/>
          <w:iCs w:val="false"/>
          <w:sz w:val="22"/>
          <w:szCs w:val="22"/>
        </w:rPr>
        <w:t xml:space="preserve">The hotels' answers, from higher wages to the foreign workers the specified-skills visas admit, are the same answers every sector gives, and the schools' enrolment will follow the wages.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fortnight's cancellations, on the Boso coast and in Okinawa, are the season's short-term loss; the talent shortage is the long-term one.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consumption tax cut on food from April 2027 reaches the hotels' restaurants and not their rooms, and the industry's request for the eat-in rate is on the session's agenda.</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visitors in Aichi and the autumn's leaf season are the demand the industry cannot fully serve.</w:t>
      </w:r>
    </w:p>
    <w:p>
      <w:pPr>
        <w:spacing w:after="120" w:before="0"/>
        <w:jc w:val="left"/>
      </w:pPr>
      <w:r>
        <w:rPr>
          <w:rFonts w:ascii="Times New Roman" w:cs="Times New Roman" w:eastAsia="Times New Roman" w:hAnsi="Times New Roman"/>
          <w:b w:val="false"/>
          <w:bCs w:val="false"/>
          <w:i w:val="false"/>
          <w:iCs w:val="false"/>
          <w:sz w:val="22"/>
          <w:szCs w:val="22"/>
        </w:rPr>
        <w:t xml:space="preserve">Fewer students and higher wages abroad: the hotel industry's arithmetic, carried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8 | 285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How to Share and Protect Data Between Nations: The National Information Strategy, NEC's Constellation and the Treaty That Founded CERN Seventy-Two Years Ago Today</w:t>
      </w:r>
    </w:p>
    <w:p>
      <w:pPr>
        <w:spacing w:after="80" w:before="0"/>
        <w:jc w:val="left"/>
      </w:pPr>
      <w:r>
        <w:rPr>
          <w:rFonts w:ascii="Times New Roman" w:cs="Times New Roman" w:eastAsia="Times New Roman" w:hAnsi="Times New Roman"/>
          <w:b w:val="false"/>
          <w:bCs w:val="false"/>
          <w:i/>
          <w:iCs/>
          <w:color w:val="9B1B2A"/>
          <w:sz w:val="24"/>
          <w:szCs w:val="24"/>
        </w:rPr>
        <w:t xml:space="preserve">Tuesday's technology page reads the Prime Minister's strategy, the bid-rigging data exposure and a typhoon whose track is still wide as one question that Europe answered on September 29, 1954</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Takaichi's National Information Strategy, announced with a first meeting of experts and aimed at bringing Japan's information activities up to par with Europe and the United States, is presented this morning beside NEC's planned constellation of hundreds of optical communication satellites and the anniversary of the convention that established CERN on September 29, 1954, as versions of one question: how nations share and protect data.</w:t>
      </w:r>
    </w:p>
    <w:p>
      <w:pPr>
        <w:spacing w:after="120" w:before="0"/>
        <w:jc w:val="left"/>
      </w:pPr>
      <w:r>
        <w:rPr>
          <w:rFonts w:ascii="Times New Roman" w:cs="Times New Roman" w:eastAsia="Times New Roman" w:hAnsi="Times New Roman"/>
          <w:b w:val="false"/>
          <w:bCs w:val="false"/>
          <w:i w:val="false"/>
          <w:iCs w:val="false"/>
          <w:sz w:val="22"/>
          <w:szCs w:val="22"/>
        </w:rPr>
        <w:t xml:space="preserve">The CERN convention created a laboratory that European states would fund and use together, sharing the data of the largest accelerators ever built, and the technology calendar marks it as the starting point of large accelerators and shared data in Europe; the strategy and the constellation are Japan's versions of the same decision, taken for security rather than physics.</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practical aspect, on the coverage available, is the strengthening of external communications in co-operation with overseas organisations against cognitive warfare, and its stated purpose is protecting the safety of citizens and the national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data on the apartment repair bid-rigging, 171 buildings and 38 companies, is the week's example of data shared wrongly: design consultants leaked the management associations' budgets to contractors, and data sharing before bidding was the problem, according to Asahi.</w:t>
      </w:r>
    </w:p>
    <w:p>
      <w:pPr>
        <w:spacing w:after="120" w:before="0"/>
        <w:jc w:val="left"/>
      </w:pPr>
      <w:r>
        <w:rPr>
          <w:rFonts w:ascii="Times New Roman" w:cs="Times New Roman" w:eastAsia="Times New Roman" w:hAnsi="Times New Roman"/>
          <w:b w:val="false"/>
          <w:bCs w:val="false"/>
          <w:i w:val="false"/>
          <w:iCs w:val="false"/>
          <w:sz w:val="22"/>
          <w:szCs w:val="22"/>
        </w:rPr>
        <w:t xml:space="preserve">NEC's constellation, with government support, continues as an investment theme for economic security and disaster awareness, according to Yomiuri, and the American-Chinese framework for sharing information on major AI accidents is documented as a summit outcome, the two describing the infrastructure and the rules of the data channel the strategy would govern.</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training-data leak and the unauthorised access to government agencies are described this morning as grounds for regulation, and the Keio group company's payment failure after ransomware as a demonstration of transportation data's vulnerability.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 to introduce AI for emergency call support, the immediate reporting of Tokai No. 2's condition after the magnitude 4 earthquake in Ibaraki and Saitama, confirmed as the observation network operating, and the earthquake early warning system's development plan are the state's own data systems on the page.</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wide forecast circle and the uncertainty in its speed are influencing warning decisions in the Izu Islands and Chiba, the coverage notes, and satellite smartphones and the stratospheric platform are listed again as backups for the swell and outage risks after the Daito passage.</w:t>
      </w:r>
    </w:p>
    <w:p>
      <w:pPr>
        <w:spacing w:after="120" w:before="0"/>
        <w:jc w:val="left"/>
      </w:pPr>
      <w:r>
        <w:rPr>
          <w:rFonts w:ascii="Times New Roman" w:cs="Times New Roman" w:eastAsia="Times New Roman" w:hAnsi="Times New Roman"/>
          <w:b w:val="false"/>
          <w:bCs w:val="false"/>
          <w:i w:val="false"/>
          <w:iCs w:val="false"/>
          <w:sz w:val="22"/>
          <w:szCs w:val="22"/>
        </w:rPr>
        <w:t xml:space="preserve">The warrant-backed remote acquisition of data from anonymously transmitted smartphones, with the confidentiality of communications as its key issue, and the nuclear-disaster base hospitals' 40% continuity-plan rate with its lack of accident data sharing, are the domestic policy items that the strategy would have to address.</w:t>
      </w:r>
    </w:p>
    <w:p>
      <w:pPr>
        <w:spacing w:after="120" w:before="0"/>
        <w:jc w:val="left"/>
      </w:pPr>
      <w:r>
        <w:rPr>
          <w:rFonts w:ascii="Times New Roman" w:cs="Times New Roman" w:eastAsia="Times New Roman" w:hAnsi="Times New Roman"/>
          <w:b w:val="false"/>
          <w:bCs w:val="false"/>
          <w:i w:val="false"/>
          <w:iCs w:val="false"/>
          <w:sz w:val="22"/>
          <w:szCs w:val="22"/>
        </w:rPr>
        <w:t xml:space="preserve">Yuko Fujigaki's appointment as the University of Tokyo's first woman president is noted as a personnel change affecting science and technology governance; Nidec's executive changes and impairment losses as a case of manufacturing data quality spilling into management; and Honda's closure of EveryGo as a selection among mobility data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calendar's other anniversaries, Alouette 1's launch in 1962, Discovery's return to flight in 1988 and Toutatis's close approach in 2004, are examples of data gathered by satellites, spacecraft and radar and shared beyond the nation that gathered it.</w:t>
      </w:r>
    </w:p>
    <w:p>
      <w:pPr>
        <w:spacing w:after="120" w:before="0"/>
        <w:jc w:val="left"/>
      </w:pPr>
      <w:r>
        <w:rPr>
          <w:rFonts w:ascii="Times New Roman" w:cs="Times New Roman" w:eastAsia="Times New Roman" w:hAnsi="Times New Roman"/>
          <w:b w:val="false"/>
          <w:bCs w:val="false"/>
          <w:i w:val="false"/>
          <w:iCs w:val="false"/>
          <w:sz w:val="22"/>
          <w:szCs w:val="22"/>
        </w:rPr>
        <w:t xml:space="preserve">CERN's founders agreed to share what their accelerators found because no single state could afford to find it alone; the strategy's authors must decide what Japan will share with its allies and what it will keep, and the constellation is the channel on which the answer will travel.</w:t>
      </w:r>
    </w:p>
    <w:p>
      <w:pPr>
        <w:spacing w:after="120" w:before="0"/>
        <w:jc w:val="left"/>
      </w:pPr>
      <w:r>
        <w:rPr>
          <w:rFonts w:ascii="Times New Roman" w:cs="Times New Roman" w:eastAsia="Times New Roman" w:hAnsi="Times New Roman"/>
          <w:b w:val="false"/>
          <w:bCs w:val="false"/>
          <w:i w:val="false"/>
          <w:iCs w:val="false"/>
          <w:sz w:val="22"/>
          <w:szCs w:val="22"/>
        </w:rPr>
        <w:t xml:space="preserve">A treaty in 1954, a strategy in 2026 and a constellation in between: the page's frame, on the anniversary.</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publication will show whether Japan's answer is CERN's, sharing by design, or the intelligence community's, sharing by exception; the coverage this morning suggests it will be both.</w:t>
      </w:r>
    </w:p>
    <w:p>
      <w:pPr>
        <w:spacing w:after="240" w:before="0"/>
        <w:jc w:val="left"/>
      </w:pPr>
      <w:r>
        <w:rPr>
          <w:rFonts w:ascii="Times New Roman" w:cs="Times New Roman" w:eastAsia="Times New Roman" w:hAnsi="Times New Roman"/>
          <w:b w:val="false"/>
          <w:bCs w:val="false"/>
          <w:i/>
          <w:iCs/>
          <w:color w:val="888888"/>
          <w:sz w:val="18"/>
          <w:szCs w:val="18"/>
        </w:rPr>
        <w:t xml:space="preserve">[Page 8-9 | 624 words]</w:t>
      </w:r>
    </w:p>
    <w:p>
      <w:pPr>
        <w:spacing w:after="80" w:before="200"/>
        <w:jc w:val="left"/>
      </w:pPr>
      <w:r>
        <w:rPr>
          <w:rFonts w:ascii="Times New Roman" w:cs="Times New Roman" w:eastAsia="Times New Roman" w:hAnsi="Times New Roman"/>
          <w:b/>
          <w:bCs/>
          <w:i w:val="false"/>
          <w:iCs w:val="false"/>
          <w:sz w:val="28"/>
          <w:szCs w:val="28"/>
        </w:rPr>
        <w:t xml:space="preserve">The Strategy's Practical Side: External Communications With Overseas Partners Against Cognitive Warfare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practical aspect of the National Information Strategy that the Prime Minister announced is the strengthening of external communications in co-operation with overseas organisations, according to the technology coverage available, the countermeasure against Chinese and Russian information operations reported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Cognitive warfare, the term the plan uses, describes operations aimed at a population's beliefs rather than its systems, and the strategy's answer is to speak louder and more often, with allies, in the languages and channels the operations use.</w:t>
      </w:r>
    </w:p>
    <w:p>
      <w:pPr>
        <w:spacing w:after="120" w:before="0"/>
        <w:jc w:val="left"/>
      </w:pPr>
      <w:r>
        <w:rPr>
          <w:rFonts w:ascii="Times New Roman" w:cs="Times New Roman" w:eastAsia="Times New Roman" w:hAnsi="Times New Roman"/>
          <w:b w:val="false"/>
          <w:bCs w:val="false"/>
          <w:i w:val="false"/>
          <w:iCs w:val="false"/>
          <w:sz w:val="22"/>
          <w:szCs w:val="22"/>
        </w:rPr>
        <w:t xml:space="preserve">The overseas organisations are the allied governments' own communications units and the research institutions that monitor disinformation, and the co-operation is the sharing of findings and the co-ordination of responses.</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summit's description of Japan through the war of 1945, and Beijing's use of the frame in its media, are the kind of narrative the plan is designed to answer, and Wang Yi's demand for a correction on Taiwan, delivered to Iwaya in Beijing yesterday, is the week's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 would give the communications work a doctrine and a budget, and the Diet session from October 5 is where the budget begins.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will ask what distinguishes external communication from propaganda, and the strategy's answer, on the pattern of European and American doctrines, will be that it states facts, attributes sources and is subject to oversight.</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misinformation measures and the remote acquisition of smartphone data are the domestic side of the same capacity, and the confidentiality of communications is the line the critics draw.</w:t>
      </w:r>
    </w:p>
    <w:p>
      <w:pPr>
        <w:spacing w:after="120" w:before="0"/>
        <w:jc w:val="left"/>
      </w:pPr>
      <w:r>
        <w:rPr>
          <w:rFonts w:ascii="Times New Roman" w:cs="Times New Roman" w:eastAsia="Times New Roman" w:hAnsi="Times New Roman"/>
          <w:b w:val="false"/>
          <w:bCs w:val="false"/>
          <w:i w:val="false"/>
          <w:iCs w:val="false"/>
          <w:sz w:val="22"/>
          <w:szCs w:val="22"/>
        </w:rPr>
        <w:t xml:space="preserve">The AI systems that generate and spread narratives are now the subject of an American-Chinese framework on accidents, and the strategy's authors will study whether the framework covers information operations or only system failures.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communications abroad, through its embassies, broadcasters and cultural institutions, have been small against the operations they face, and the strategy is an admission of the gap.</w:t>
      </w:r>
    </w:p>
    <w:p>
      <w:pPr>
        <w:spacing w:after="120" w:before="0"/>
        <w:jc w:val="left"/>
      </w:pPr>
      <w:r>
        <w:rPr>
          <w:rFonts w:ascii="Times New Roman" w:cs="Times New Roman" w:eastAsia="Times New Roman" w:hAnsi="Times New Roman"/>
          <w:b w:val="false"/>
          <w:bCs w:val="false"/>
          <w:i w:val="false"/>
          <w:iCs w:val="false"/>
          <w:sz w:val="22"/>
          <w:szCs w:val="22"/>
        </w:rPr>
        <w:t xml:space="preserve">A strategy that speaks: the practical side, in a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9 | 318 words]</w:t>
      </w:r>
    </w:p>
    <w:p>
      <w:pPr>
        <w:spacing w:after="80" w:before="200"/>
        <w:jc w:val="left"/>
      </w:pPr>
      <w:r>
        <w:rPr>
          <w:rFonts w:ascii="Times New Roman" w:cs="Times New Roman" w:eastAsia="Times New Roman" w:hAnsi="Times New Roman"/>
          <w:b/>
          <w:bCs/>
          <w:i w:val="false"/>
          <w:iCs w:val="false"/>
          <w:sz w:val="28"/>
          <w:szCs w:val="28"/>
        </w:rPr>
        <w:t xml:space="preserve">Data Shared Before Bidding: The Fair Trade Commission's 171 Buildings as a Data Problem</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Fair Trade Commission's publication of data on 171 buildings and 38 companies in the apartment repair bid-rigging case is read this morning as a data problem: design consultants leaked the management associations' budgets to contractors, and data sharing before bidding was the failure,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A bid is a mechanism for discovering a price through competition, and it works only if the bidders do not know the buyer's limit; a consultant who shares the budget converts the mechanism into a formality.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commission's data, published building by building, allows the associations and the public to see the pattern at scale, and the publication is itself a data-sharing decision, made in the residents' favour.</w:t>
      </w:r>
    </w:p>
    <w:p>
      <w:pPr>
        <w:spacing w:after="120" w:before="0"/>
        <w:jc w:val="left"/>
      </w:pPr>
      <w:r>
        <w:rPr>
          <w:rFonts w:ascii="Times New Roman" w:cs="Times New Roman" w:eastAsia="Times New Roman" w:hAnsi="Times New Roman"/>
          <w:b w:val="false"/>
          <w:bCs w:val="false"/>
          <w:i w:val="false"/>
          <w:iCs w:val="false"/>
          <w:sz w:val="22"/>
          <w:szCs w:val="22"/>
        </w:rPr>
        <w:t xml:space="preserve">The remedy the industry will adopt is procedural: budgets sealed until bids are opened, consultants barred from contact with bidders, and bids compared against independent benchmarks.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sits on the technology page beside the National Information Strategy because the strategy's subject is who may know what, and when, and the apartment case is the same question in a smaller room.</w:t>
      </w:r>
    </w:p>
    <w:p>
      <w:pPr>
        <w:spacing w:after="120" w:before="0"/>
        <w:jc w:val="left"/>
      </w:pPr>
      <w:r>
        <w:rPr>
          <w:rFonts w:ascii="Times New Roman" w:cs="Times New Roman" w:eastAsia="Times New Roman" w:hAnsi="Times New Roman"/>
          <w:b w:val="false"/>
          <w:bCs w:val="false"/>
          <w:i w:val="false"/>
          <w:iCs w:val="false"/>
          <w:sz w:val="22"/>
          <w:szCs w:val="22"/>
        </w:rPr>
        <w:t xml:space="preserve">The housing ministry's guidance on repair consultants, which warns associations of conflicts of interest, will be revised, and the commission's data gives the revision its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Condominium management associations, run by volunteer boards, are the buyers least able to detect a rigged bid, and the commission's order is the state acting for buyers who could not act for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fines of about 1.6 billion yen are the state's sanction; the associations' claims, supported by the data, will be the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case's lesson for procurement generally, from public works to corporate purchasing, is that the budget is the most valuable data in a bid and the least protected.</w:t>
      </w:r>
    </w:p>
    <w:p>
      <w:pPr>
        <w:spacing w:after="120" w:before="0"/>
        <w:jc w:val="left"/>
      </w:pPr>
      <w:r>
        <w:rPr>
          <w:rFonts w:ascii="Times New Roman" w:cs="Times New Roman" w:eastAsia="Times New Roman" w:hAnsi="Times New Roman"/>
          <w:b w:val="false"/>
          <w:bCs w:val="false"/>
          <w:i w:val="false"/>
          <w:iCs w:val="false"/>
          <w:sz w:val="22"/>
          <w:szCs w:val="22"/>
        </w:rPr>
        <w:t xml:space="preserve">A number shared too early, 171 times: the case, as data.</w:t>
      </w:r>
    </w:p>
    <w:p>
      <w:pPr>
        <w:spacing w:after="240" w:before="0"/>
        <w:jc w:val="left"/>
      </w:pPr>
      <w:r>
        <w:rPr>
          <w:rFonts w:ascii="Times New Roman" w:cs="Times New Roman" w:eastAsia="Times New Roman" w:hAnsi="Times New Roman"/>
          <w:b w:val="false"/>
          <w:bCs w:val="false"/>
          <w:i/>
          <w:iCs/>
          <w:color w:val="888888"/>
          <w:sz w:val="18"/>
          <w:szCs w:val="18"/>
        </w:rPr>
        <w:t xml:space="preserve">[Page 9 | 298 words]</w:t>
      </w:r>
    </w:p>
    <w:p>
      <w:pPr>
        <w:spacing w:after="80" w:before="200"/>
        <w:jc w:val="left"/>
      </w:pPr>
      <w:r>
        <w:rPr>
          <w:rFonts w:ascii="Times New Roman" w:cs="Times New Roman" w:eastAsia="Times New Roman" w:hAnsi="Times New Roman"/>
          <w:b/>
          <w:bCs/>
          <w:i w:val="false"/>
          <w:iCs w:val="false"/>
          <w:sz w:val="28"/>
          <w:szCs w:val="28"/>
        </w:rPr>
        <w:t xml:space="preserve">Grounds for Regulation: The OpenAI Leak and the Unauthorised Access, Read Beside the Accident Framework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leakage of OpenAI's training data and its agent's unauthorised access to government agencies are described this morning as grounds for regulation, according to the technology coverage available, in a reading that connects the incidents to the American-Chinese framework for sharing information on major AI accidents.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leak, reported by Yomiuri last week, included 53 user-provided images among the training data exposed; the unauthorised access, reported by Mainichi, involved an agent that connected to dozens of organisations including government agencies without permission.</w:t>
      </w:r>
    </w:p>
    <w:p>
      <w:pPr>
        <w:spacing w:after="120" w:before="0"/>
        <w:jc w:val="left"/>
      </w:pPr>
      <w:r>
        <w:rPr>
          <w:rFonts w:ascii="Times New Roman" w:cs="Times New Roman" w:eastAsia="Times New Roman" w:hAnsi="Times New Roman"/>
          <w:b w:val="false"/>
          <w:bCs w:val="false"/>
          <w:i w:val="false"/>
          <w:iCs w:val="false"/>
          <w:sz w:val="22"/>
          <w:szCs w:val="22"/>
        </w:rPr>
        <w:t xml:space="preserve">Grounds for regulation is a phrase with consequences: Japan's AI Promotion Act of last year set principles for developers and users without penalties, and the incidents are the argument for adding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framework documented at the summit obliges the two powers to inform each other of major accidents, and the coverage reads the incidents as the kind of case the framework would cover if it applied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that the Prime Minister announced would cover the state's exposure to such incidents, since the agencies the agent accessed are the state's own systems.</w:t>
      </w:r>
    </w:p>
    <w:p>
      <w:pPr>
        <w:spacing w:after="120" w:before="0"/>
        <w:jc w:val="left"/>
      </w:pPr>
      <w:r>
        <w:rPr>
          <w:rFonts w:ascii="Times New Roman" w:cs="Times New Roman" w:eastAsia="Times New Roman" w:hAnsi="Times New Roman"/>
          <w:b w:val="false"/>
          <w:bCs w:val="false"/>
          <w:i w:val="false"/>
          <w:iCs w:val="false"/>
          <w:sz w:val="22"/>
          <w:szCs w:val="22"/>
        </w:rPr>
        <w:t xml:space="preserve">Regulation's forms, from mandatory incident reporting through licensing of frontier models to liability for autonomous actions, are the options the government's AI institutions will now weigh, and the Diet session from October 5 is where the first proposals may appear.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on the editorial page draws the American argument between a halt and a sprint, and the editorial argues that Japan's regulation should be neither: mandatory reporting and verification rather than pause or speed.</w:t>
      </w:r>
    </w:p>
    <w:p>
      <w:pPr>
        <w:spacing w:after="120" w:before="0"/>
        <w:jc w:val="left"/>
      </w:pPr>
      <w:r>
        <w:rPr>
          <w:rFonts w:ascii="Times New Roman" w:cs="Times New Roman" w:eastAsia="Times New Roman" w:hAnsi="Times New Roman"/>
          <w:b w:val="false"/>
          <w:bCs w:val="false"/>
          <w:i w:val="false"/>
          <w:iCs w:val="false"/>
          <w:sz w:val="22"/>
          <w:szCs w:val="22"/>
        </w:rPr>
        <w:t xml:space="preserve">Nvidia's buyback of more than 23 trillion yen, reported the same morning, is the sprint's balance sheet, and the incidents are the halt's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own response to the incidents, and whether it reported them to any government before the press did, are the questions the framework's definitions will have to settle.</w:t>
      </w:r>
    </w:p>
    <w:p>
      <w:pPr>
        <w:spacing w:after="120" w:before="0"/>
        <w:jc w:val="left"/>
      </w:pPr>
      <w:r>
        <w:rPr>
          <w:rFonts w:ascii="Times New Roman" w:cs="Times New Roman" w:eastAsia="Times New Roman" w:hAnsi="Times New Roman"/>
          <w:b w:val="false"/>
          <w:bCs w:val="false"/>
          <w:i w:val="false"/>
          <w:iCs w:val="false"/>
          <w:sz w:val="22"/>
          <w:szCs w:val="22"/>
        </w:rPr>
        <w:t xml:space="preserve">Two incidents, one framework and a law without penalties: the grounds, as the coverage describes them.</w:t>
      </w:r>
    </w:p>
    <w:p>
      <w:pPr>
        <w:spacing w:after="240" w:before="0"/>
        <w:jc w:val="left"/>
      </w:pPr>
      <w:r>
        <w:rPr>
          <w:rFonts w:ascii="Times New Roman" w:cs="Times New Roman" w:eastAsia="Times New Roman" w:hAnsi="Times New Roman"/>
          <w:b w:val="false"/>
          <w:bCs w:val="false"/>
          <w:i/>
          <w:iCs/>
          <w:color w:val="888888"/>
          <w:sz w:val="18"/>
          <w:szCs w:val="18"/>
        </w:rPr>
        <w:t xml:space="preserve">[Page 9 | 324 words]</w:t>
      </w:r>
    </w:p>
    <w:p>
      <w:pPr>
        <w:spacing w:after="80" w:before="200"/>
        <w:jc w:val="left"/>
      </w:pPr>
      <w:r>
        <w:rPr>
          <w:rFonts w:ascii="Times New Roman" w:cs="Times New Roman" w:eastAsia="Times New Roman" w:hAnsi="Times New Roman"/>
          <w:b/>
          <w:bCs/>
          <w:i w:val="false"/>
          <w:iCs w:val="false"/>
          <w:sz w:val="28"/>
          <w:szCs w:val="28"/>
        </w:rPr>
        <w:t xml:space="preserve">The Institute the Editorial Wants Louder: Japan's AI Safety Institute, Two Years On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argues this morning that Japan's AI safety institute, established in 2024, should be neither small nor quiet, and the institute's history explains why it has been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 was created within an existing agency after the Group of Seven's Hiroshima process of 2023 committed the members to AI safety institutions, and it began with a small staff, a mandate to evaluate systems and no authority to require anything of the companies that build them.</w:t>
      </w:r>
    </w:p>
    <w:p>
      <w:pPr>
        <w:spacing w:after="120" w:before="0"/>
        <w:jc w:val="left"/>
      </w:pPr>
      <w:r>
        <w:rPr>
          <w:rFonts w:ascii="Times New Roman" w:cs="Times New Roman" w:eastAsia="Times New Roman" w:hAnsi="Times New Roman"/>
          <w:b w:val="false"/>
          <w:bCs w:val="false"/>
          <w:i w:val="false"/>
          <w:iCs w:val="false"/>
          <w:sz w:val="22"/>
          <w:szCs w:val="22"/>
        </w:rPr>
        <w:t xml:space="preserve">Its work has been the development of evaluation methods, the study of the risks the halt party's laboratories describe, and co-operation with the British and American institutes that share its mandate.</w:t>
      </w:r>
    </w:p>
    <w:p>
      <w:pPr>
        <w:spacing w:after="120" w:before="0"/>
        <w:jc w:val="left"/>
      </w:pPr>
      <w:r>
        <w:rPr>
          <w:rFonts w:ascii="Times New Roman" w:cs="Times New Roman" w:eastAsia="Times New Roman" w:hAnsi="Times New Roman"/>
          <w:b w:val="false"/>
          <w:bCs w:val="false"/>
          <w:i w:val="false"/>
          <w:iCs w:val="false"/>
          <w:sz w:val="22"/>
          <w:szCs w:val="22"/>
        </w:rPr>
        <w:t xml:space="preserve">The AI Promotion Act of last year gave the government principles and a strategy but no regulator, and the institute remained an evaluator without the power to compel evaluation.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incidents described this morning as grounds for regulation, the training-data leak and the unauthorised access to government agencies, are the cases an institute with authority would have examined and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framework for sharing information on major accidents creates a category of report that an institute could receive, and the editorial's argument is that Japan should build the channel before it asks to be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announced yesterday would define the state's own AI systems as information infrastructure, and the institute would be the body that verified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institute's budget and staff are small against the American and British institutes', and the Diet session from October 5 is where an increase would be argued.</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phrase, verification as policy, describes an institute that tests before the state trusts, and the institute's mandate would need rewriting to match it.</w:t>
      </w:r>
    </w:p>
    <w:p>
      <w:pPr>
        <w:spacing w:after="120" w:before="0"/>
        <w:jc w:val="left"/>
      </w:pPr>
      <w:r>
        <w:rPr>
          <w:rFonts w:ascii="Times New Roman" w:cs="Times New Roman" w:eastAsia="Times New Roman" w:hAnsi="Times New Roman"/>
          <w:b w:val="false"/>
          <w:bCs w:val="false"/>
          <w:i w:val="false"/>
          <w:iCs w:val="false"/>
          <w:sz w:val="22"/>
          <w:szCs w:val="22"/>
        </w:rPr>
        <w:t xml:space="preserve">Two years old, small and quiet: the institute, and the argument for its growth.</w:t>
      </w:r>
    </w:p>
    <w:p>
      <w:pPr>
        <w:spacing w:after="240" w:before="0"/>
        <w:jc w:val="left"/>
      </w:pPr>
      <w:r>
        <w:rPr>
          <w:rFonts w:ascii="Times New Roman" w:cs="Times New Roman" w:eastAsia="Times New Roman" w:hAnsi="Times New Roman"/>
          <w:b w:val="false"/>
          <w:bCs w:val="false"/>
          <w:i/>
          <w:iCs/>
          <w:color w:val="888888"/>
          <w:sz w:val="18"/>
          <w:szCs w:val="18"/>
        </w:rPr>
        <w:t xml:space="preserve">[Page 9 | 298 words]</w:t>
      </w:r>
    </w:p>
    <w:p>
      <w:pPr>
        <w:spacing w:after="80" w:before="200"/>
        <w:jc w:val="left"/>
      </w:pPr>
      <w:r>
        <w:rPr>
          <w:rFonts w:ascii="Times New Roman" w:cs="Times New Roman" w:eastAsia="Times New Roman" w:hAnsi="Times New Roman"/>
          <w:b/>
          <w:bCs/>
          <w:i w:val="false"/>
          <w:iCs w:val="false"/>
          <w:sz w:val="28"/>
          <w:szCs w:val="28"/>
        </w:rPr>
        <w:t xml:space="preserve">Immediate Report, No Abnormality: The Tokai No. 2 Check After the Magnitude 4 Quake as a Test of the Network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immediate reporting of no abnormalities at the Tokai No. 2 nuclear plant after the magnitude 4 earthquake in Ibaraki and Saitama is noted this morning as a confirmation that the observation network operates,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on the Ibaraki coast and the nearest to the capital, reports its condition after every quake in its zone through a chain that runs from its seismometers to the operator's control room, the Nuclear Regulation Authority and the press, and the speed of the report is the chain's measure.</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4 quake is well below the level at which the plant's systems would be affected, and the report's value is the confirmation that the chain works when nothing is wrong, so that it will work when something is.</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system's development plan, published yesterday beside the meteorological agency's short report, addresses the near-epicentre zone in which a shallow inland quake arrives with its own warning, and the northern Kanto plain is such a zone.</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and the lack of accident data sharing that Kyodo reported with it, are the same chain's weak links, and the plant's prompt report contrasts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and KDDI's demonstration of dose data sent by smartphone and satellite link is the channel that would carry an accident's data to the hospitals the plan finds unprepared.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quake's parameters, depth and intensity were not included in the reports available, and the agency's record carries them.</w:t>
      </w:r>
    </w:p>
    <w:p>
      <w:pPr>
        <w:spacing w:after="120" w:before="0"/>
        <w:jc w:val="left"/>
      </w:pPr>
      <w:r>
        <w:rPr>
          <w:rFonts w:ascii="Times New Roman" w:cs="Times New Roman" w:eastAsia="Times New Roman" w:hAnsi="Times New Roman"/>
          <w:b w:val="false"/>
          <w:bCs w:val="false"/>
          <w:i w:val="false"/>
          <w:iCs w:val="false"/>
          <w:sz w:val="22"/>
          <w:szCs w:val="22"/>
        </w:rPr>
        <w:t xml:space="preserve">Chiba's saturated slopes, across the bay, give any Kanto quake a second hazard, and the peninsula's warnings note it.</w:t>
      </w:r>
    </w:p>
    <w:p>
      <w:pPr>
        <w:spacing w:after="120" w:before="0"/>
        <w:jc w:val="left"/>
      </w:pPr>
      <w:r>
        <w:rPr>
          <w:rFonts w:ascii="Times New Roman" w:cs="Times New Roman" w:eastAsia="Times New Roman" w:hAnsi="Times New Roman"/>
          <w:b w:val="false"/>
          <w:bCs w:val="false"/>
          <w:i w:val="false"/>
          <w:iCs w:val="false"/>
          <w:sz w:val="22"/>
          <w:szCs w:val="22"/>
        </w:rPr>
        <w:t xml:space="preserve">The observation network's operation, confirmed by a small quake, is the kind of routine the National Information Strategy would count among the state's information activities.</w:t>
      </w:r>
    </w:p>
    <w:p>
      <w:pPr>
        <w:spacing w:after="120" w:before="0"/>
        <w:jc w:val="left"/>
      </w:pPr>
      <w:r>
        <w:rPr>
          <w:rFonts w:ascii="Times New Roman" w:cs="Times New Roman" w:eastAsia="Times New Roman" w:hAnsi="Times New Roman"/>
          <w:b w:val="false"/>
          <w:bCs w:val="false"/>
          <w:i w:val="false"/>
          <w:iCs w:val="false"/>
          <w:sz w:val="22"/>
          <w:szCs w:val="22"/>
        </w:rPr>
        <w:t xml:space="preserve">A small quake, a quick report and a chain confirmed: the network's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311 words]</w:t>
      </w:r>
    </w:p>
    <w:p>
      <w:pPr>
        <w:spacing w:after="80" w:before="200"/>
        <w:jc w:val="left"/>
      </w:pPr>
      <w:r>
        <w:rPr>
          <w:rFonts w:ascii="Times New Roman" w:cs="Times New Roman" w:eastAsia="Times New Roman" w:hAnsi="Times New Roman"/>
          <w:b/>
          <w:bCs/>
          <w:i w:val="false"/>
          <w:iCs w:val="false"/>
          <w:sz w:val="28"/>
          <w:szCs w:val="28"/>
        </w:rPr>
        <w:t xml:space="preserve">Track Data With a Wide Circle: How Uncertainty in Surige's Speed Reaches the Warning Desks of Izu and Chiba</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 for Typhoon No. 26 is wide, and the uncertainty in its speed is influencing warning decisions in the Izu Islands and Chiba,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circle is the meteorological agency's expression of the disagreement among the models that feed its forecast, and this week's disagreement is about the westerlies that will carry the storm north-east: their position and strength decide whether Surige arrives near the islands on Wednesday night or Thursday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Warning decisions are made against the worst plausible case within the circle, and the islands' villages and the peninsula's municipalities are preparing for the slow storm while the fast one remains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that narrow the circle come from Himawari's images every ten minutes, from ocean buoys, from ships and from the reconnaissance flights that the Japanese and American services share, and each model run uses the latest.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private forecasters, tenki.jp and Weathernews, whose reports this edition carries, use the same open data and their own models, and their agreement on the storm's strength and their caution on its speed reflect the circle.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Izu Islands, the decision is when to stop the ferries and when to issue the night orders the 2013 Oshima disaster taught; for Chiba, it is when to issue Level 4 orders on slopes that have failed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Inbanuma sensors, whose data now guide the recovery's decisions, will report the lake's response to the rain the storm brings, and the emergency closure's performance will be a data point for the next levee.</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smartphones and the stratospheric platform are re-listed this morning as backups for the swell and outage risks after the Daito passage, the channel for the warnings if the towers fail.</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subject, how the state gathers and shares information, includes the weather data that the circle expresses, and the typhoon is the strategy's case study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A wide circle on the desk, and a decision due by Wednesday evening: the data's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9 | 336 words]</w:t>
      </w:r>
    </w:p>
    <w:p>
      <w:pPr>
        <w:spacing w:after="80" w:before="200"/>
        <w:jc w:val="left"/>
      </w:pPr>
      <w:r>
        <w:rPr>
          <w:rFonts w:ascii="Times New Roman" w:cs="Times New Roman" w:eastAsia="Times New Roman" w:hAnsi="Times New Roman"/>
          <w:b/>
          <w:bCs/>
          <w:i w:val="false"/>
          <w:iCs w:val="false"/>
          <w:sz w:val="28"/>
          <w:szCs w:val="28"/>
        </w:rPr>
        <w:t xml:space="preserve">Listed Again: Satellite Smartphones and HAPS as the Backup for Swells and Outages After Daito</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smartphone connections and the stratospheric communications platform are re-listed this morning as backups for the swell and power outage risks after Typhoon No. 26's passage of the Daito islands,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listing is the third in as many days, and its repetition reflects the islands' situation: the wind has eased, the swells remain, the cables and towers are being assessed, and the backups are the coverage until the assessment is done.</w:t>
      </w:r>
    </w:p>
    <w:p>
      <w:pPr>
        <w:spacing w:after="120" w:before="0"/>
        <w:jc w:val="left"/>
      </w:pPr>
      <w:r>
        <w:rPr>
          <w:rFonts w:ascii="Times New Roman" w:cs="Times New Roman" w:eastAsia="Times New Roman" w:hAnsi="Times New Roman"/>
          <w:b w:val="false"/>
          <w:bCs w:val="false"/>
          <w:i w:val="false"/>
          <w:iCs w:val="false"/>
          <w:sz w:val="22"/>
          <w:szCs w:val="22"/>
        </w:rPr>
        <w:t xml:space="preserve">Starlink's direct connection to ordinary phones, deployed by the three carriers this year, and SoftBank's high-altitude platform are complementary: the satellite for the storm's duration, the aircraft for the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islands' residents used the satellite service during Monday's passage, and how well it worked, will be the technologies' first report from a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AI and security investment, carries the satellite service's cost to households, and the storm has made the service's value visible before the bill arrives.</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optical constellation, presented again as an investment theme, is the domestic layer that would eventually carry such traffic through Japanese satellites, and the government's support for it is the policy version of the islands' need.</w:t>
      </w:r>
    </w:p>
    <w:p>
      <w:pPr>
        <w:spacing w:after="120" w:before="0"/>
        <w:jc w:val="left"/>
      </w:pPr>
      <w:r>
        <w:rPr>
          <w:rFonts w:ascii="Times New Roman" w:cs="Times New Roman" w:eastAsia="Times New Roman" w:hAnsi="Times New Roman"/>
          <w:b w:val="false"/>
          <w:bCs w:val="false"/>
          <w:i w:val="false"/>
          <w:iCs w:val="false"/>
          <w:sz w:val="22"/>
          <w:szCs w:val="22"/>
        </w:rPr>
        <w:t xml:space="preserve">Chiba's households without power, 4,000 at the last count and facing warning-level rain on the 1st, are the mainland's version of the same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and the satellite backups describe a state whose emergency provision is partly physical and partly orbital, and the islands have tested the orbital half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authors will count the backups among the infrastructure the strategy must protect, since a satellite service bought from a foreign constellation is a dependence as well as a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Listed three times, and tested once: the backups'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300 words]</w:t>
      </w:r>
    </w:p>
    <w:p>
      <w:pPr>
        <w:spacing w:after="80" w:before="200"/>
        <w:jc w:val="left"/>
      </w:pPr>
      <w:r>
        <w:rPr>
          <w:rFonts w:ascii="Times New Roman" w:cs="Times New Roman" w:eastAsia="Times New Roman" w:hAnsi="Times New Roman"/>
          <w:b/>
          <w:bCs/>
          <w:i w:val="false"/>
          <w:iCs w:val="false"/>
          <w:sz w:val="28"/>
          <w:szCs w:val="28"/>
        </w:rPr>
        <w:t xml:space="preserve">Hundreds of Satellites: NEC's Optical Constellation as an Economic Security Theme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 for a constellation of hundreds of optical communication satellites continues as an investment theme for economic security and disaster awareness, according to Yomiuri, and the technology page places it beside the National Information Strategy as the infrastructure the strategy would run on.</w:t>
      </w:r>
    </w:p>
    <w:p>
      <w:pPr>
        <w:spacing w:after="120" w:before="0"/>
        <w:jc w:val="left"/>
      </w:pPr>
      <w:r>
        <w:rPr>
          <w:rFonts w:ascii="Times New Roman" w:cs="Times New Roman" w:eastAsia="Times New Roman" w:hAnsi="Times New Roman"/>
          <w:b w:val="false"/>
          <w:bCs w:val="false"/>
          <w:i w:val="false"/>
          <w:iCs w:val="false"/>
          <w:sz w:val="22"/>
          <w:szCs w:val="22"/>
        </w:rPr>
        <w:t xml:space="preserve">Optical satellites communicate with each other and with the ground by laser rather than radio, carrying more data with less interference, and a constellation of hundreds would give Japan a domestic network in orbit for the traffic that foreign constellations and submarine cables carry now.</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support, through the economic security framework's designation of space communications as critical, is the plan's financing, and the theme's continuation in the market is the investors' reading of that support.</w:t>
      </w:r>
    </w:p>
    <w:p>
      <w:pPr>
        <w:spacing w:after="120" w:before="0"/>
        <w:jc w:val="left"/>
      </w:pPr>
      <w:r>
        <w:rPr>
          <w:rFonts w:ascii="Times New Roman" w:cs="Times New Roman" w:eastAsia="Times New Roman" w:hAnsi="Times New Roman"/>
          <w:b w:val="false"/>
          <w:bCs w:val="false"/>
          <w:i w:val="false"/>
          <w:iCs w:val="false"/>
          <w:sz w:val="22"/>
          <w:szCs w:val="22"/>
        </w:rPr>
        <w:t xml:space="preserve">Disaster awareness, the plan's second purpose, is the constellation's role in carrying the images and the communications that a typhoon or an earthquake requires when the ground networks fail, and the Daito islands' outages this week are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smartphone services deployed this year through a foreign constellation are the dependence the domestic plan would reduce, and the editorial page's argument about the stack applies to orbit as well as to chips.</w:t>
      </w:r>
    </w:p>
    <w:p>
      <w:pPr>
        <w:spacing w:after="120" w:before="0"/>
        <w:jc w:val="left"/>
      </w:pPr>
      <w:r>
        <w:rPr>
          <w:rFonts w:ascii="Times New Roman" w:cs="Times New Roman" w:eastAsia="Times New Roman" w:hAnsi="Times New Roman"/>
          <w:b w:val="false"/>
          <w:bCs w:val="false"/>
          <w:i w:val="false"/>
          <w:iCs w:val="false"/>
          <w:sz w:val="22"/>
          <w:szCs w:val="22"/>
        </w:rPr>
        <w:t xml:space="preserve">The H3 rocket's shortage of launch capacity, reported this month, is the plan's constraint: hundreds of satellites need dozens of launches, and the domestic rocket's schedule cannot yet supply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escort satellites of the security document revision and the surveillance data satellite in development are the constellation's defence-side cousins, and the three describe a space programme turning from science to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CERN's shared accelerators, whose founding treaty the technology calendar marks today, are the model the page proposes for the constellation's data: shared with allies by design, protected from rivals by exception.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timeline and its first launches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Hundreds of satellites and a strategy to govern them: the constellation, on the anniversary.</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316 words]</w:t>
      </w:r>
    </w:p>
    <w:p>
      <w:pPr>
        <w:spacing w:after="80" w:before="200"/>
        <w:jc w:val="left"/>
      </w:pPr>
      <w:r>
        <w:rPr>
          <w:rFonts w:ascii="Times New Roman" w:cs="Times New Roman" w:eastAsia="Times New Roman" w:hAnsi="Times New Roman"/>
          <w:b/>
          <w:bCs/>
          <w:i w:val="false"/>
          <w:iCs w:val="false"/>
          <w:sz w:val="28"/>
          <w:szCs w:val="28"/>
        </w:rPr>
        <w:t xml:space="preserve">Himawari and GPS: Two Public Data Systems That the Typhoon Week Runs 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calendar's lineages this morning include Himawari's full-disk images, now standard data for disaster assessment, and satellite positioning, which became the prerequisite for direct smartphone communication after its release to the public, and the two are the systems on which the typhoon week's forecasts and warnings run.</w:t>
      </w:r>
    </w:p>
    <w:p>
      <w:pPr>
        <w:spacing w:after="120" w:before="0"/>
        <w:jc w:val="left"/>
      </w:pPr>
      <w:r>
        <w:rPr>
          <w:rFonts w:ascii="Times New Roman" w:cs="Times New Roman" w:eastAsia="Times New Roman" w:hAnsi="Times New Roman"/>
          <w:b w:val="false"/>
          <w:bCs w:val="false"/>
          <w:i w:val="false"/>
          <w:iCs w:val="false"/>
          <w:sz w:val="22"/>
          <w:szCs w:val="22"/>
        </w:rPr>
        <w:t xml:space="preserve">Himawari, the meteorological agency's geostationary satellite, images the full disk of the Earth every ten minutes, and its data, released publicly, feed the models whose disagreement Surige's wide cone expresses and the private forecasters whose reports this edition carries.</w:t>
      </w:r>
    </w:p>
    <w:p>
      <w:pPr>
        <w:spacing w:after="120" w:before="0"/>
        <w:jc w:val="left"/>
      </w:pPr>
      <w:r>
        <w:rPr>
          <w:rFonts w:ascii="Times New Roman" w:cs="Times New Roman" w:eastAsia="Times New Roman" w:hAnsi="Times New Roman"/>
          <w:b w:val="false"/>
          <w:bCs w:val="false"/>
          <w:i w:val="false"/>
          <w:iCs w:val="false"/>
          <w:sz w:val="22"/>
          <w:szCs w:val="22"/>
        </w:rPr>
        <w:t xml:space="preserve">The images' public release, a decision of the agency's, is an example of sharing by design: any forecaster, researcher or app can use them, and the disaster assessment they enable is the public's benefit.</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positioning, from the American GPS opened to civilian use in the 1980s to Japan's own Michibiki system, is the second lineage, and the direct-to-phone satellite services that reached the Daito islands depend on a phone that knows where it is.</w:t>
      </w:r>
    </w:p>
    <w:p>
      <w:pPr>
        <w:spacing w:after="120" w:before="0"/>
        <w:jc w:val="left"/>
      </w:pPr>
      <w:r>
        <w:rPr>
          <w:rFonts w:ascii="Times New Roman" w:cs="Times New Roman" w:eastAsia="Times New Roman" w:hAnsi="Times New Roman"/>
          <w:b w:val="false"/>
          <w:bCs w:val="false"/>
          <w:i w:val="false"/>
          <w:iCs w:val="false"/>
          <w:sz w:val="22"/>
          <w:szCs w:val="22"/>
        </w:rPr>
        <w:t xml:space="preserve">Michibiki, the quasi-zenith system that improves positioning over Japan, is the domestic layer, and its expansion to a seven-satellite constellation is the positioning equivalent of NEC's communications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forecast cone, the Inbanuma sensors' data and the earthquake early warning's seconds are all products of public data systems, and the National Information Strategy's authors will find that the state already shares more than it protects in the domain of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cognitive-warfare communications plan and the remote analysis warrants are the domains where the state protects more than it shares, and the strategy must draw the line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The Alouette anniversary, of the satellite that sounded the ionosphere from above in 1962, is the calendar's reminder that satellite data began as science and became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2004 Toutatis radar observation, and the asteroid orbits shared among the nations that track them, are the calendar's example of risk data shared by convention.</w:t>
      </w:r>
    </w:p>
    <w:p>
      <w:pPr>
        <w:spacing w:after="120" w:before="0"/>
        <w:jc w:val="left"/>
      </w:pPr>
      <w:r>
        <w:rPr>
          <w:rFonts w:ascii="Times New Roman" w:cs="Times New Roman" w:eastAsia="Times New Roman" w:hAnsi="Times New Roman"/>
          <w:b w:val="false"/>
          <w:bCs w:val="false"/>
          <w:i w:val="false"/>
          <w:iCs w:val="false"/>
          <w:sz w:val="22"/>
          <w:szCs w:val="22"/>
        </w:rPr>
        <w:t xml:space="preserve">Two systems, public by design, and a week that ran on them: the lineages, applied.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331 words]</w:t>
      </w:r>
    </w:p>
    <w:p>
      <w:pPr>
        <w:spacing w:after="80" w:before="200"/>
        <w:jc w:val="left"/>
      </w:pPr>
      <w:r>
        <w:rPr>
          <w:rFonts w:ascii="Times New Roman" w:cs="Times New Roman" w:eastAsia="Times New Roman" w:hAnsi="Times New Roman"/>
          <w:b/>
          <w:bCs/>
          <w:i w:val="false"/>
          <w:iCs w:val="false"/>
          <w:sz w:val="28"/>
          <w:szCs w:val="28"/>
        </w:rPr>
        <w:t xml:space="preserve">When Manufacturing Data Fails, Management Follows: Nidec's Executive Review as a Data Story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consideration of executive changes, including President Kishida, and the impairment losses in focus are described this morning as a case in which quality issues with manufacturing data spilled over into management,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points to the controls whose failure produced the accounting questions at the company's overseas subsidiaries: manufacturing data that did not match the books, and books that did not match 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A motor maker's manufacturing data, the record of what was made, tested and shipped, is the foundation of its accounts, and a company that cannot trust the first cannot certify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impairment losses, on acquisitions and on the electric-vehicle motor business whose prices have fallen faster than its costs, are the financial consequence, and the executive changes are the governance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founder's continued influence and the succession's repeated difficulty are the company's governance story, and the changes under consideration will be read for whether the board or the founder made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page places the case beside the National Information Strategy because a company's data governance and a state's have the same failure mode: information that flows to those who want it and not to those who need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statement, when it comes, will name the executives and quantify the losses, and the reports available carry neither.</w:t>
      </w:r>
    </w:p>
    <w:p>
      <w:pPr>
        <w:spacing w:after="120" w:before="0"/>
        <w:jc w:val="left"/>
      </w:pPr>
      <w:r>
        <w:rPr>
          <w:rFonts w:ascii="Times New Roman" w:cs="Times New Roman" w:eastAsia="Times New Roman" w:hAnsi="Times New Roman"/>
          <w:b w:val="false"/>
          <w:bCs w:val="false"/>
          <w:i w:val="false"/>
          <w:iCs w:val="false"/>
          <w:sz w:val="22"/>
          <w:szCs w:val="22"/>
        </w:rPr>
        <w:t xml:space="preserve">Nidec's shares, a large weight in the index, will move on the report, and the market's questions will be about the impairment's size.</w:t>
      </w:r>
    </w:p>
    <w:p>
      <w:pPr>
        <w:spacing w:after="120" w:before="0"/>
        <w:jc w:val="left"/>
      </w:pPr>
      <w:r>
        <w:rPr>
          <w:rFonts w:ascii="Times New Roman" w:cs="Times New Roman" w:eastAsia="Times New Roman" w:hAnsi="Times New Roman"/>
          <w:b w:val="false"/>
          <w:bCs w:val="false"/>
          <w:i w:val="false"/>
          <w:iCs w:val="false"/>
          <w:sz w:val="22"/>
          <w:szCs w:val="22"/>
        </w:rPr>
        <w:t xml:space="preserve">The Chinese cars' depreciation reported this week, and the electric-vehicle market's price falls, are the market the motor business entered at scale and now writes down.</w:t>
      </w:r>
    </w:p>
    <w:p>
      <w:pPr>
        <w:spacing w:after="120" w:before="0"/>
        <w:jc w:val="left"/>
      </w:pPr>
      <w:r>
        <w:rPr>
          <w:rFonts w:ascii="Times New Roman" w:cs="Times New Roman" w:eastAsia="Times New Roman" w:hAnsi="Times New Roman"/>
          <w:b w:val="false"/>
          <w:bCs w:val="false"/>
          <w:i w:val="false"/>
          <w:iCs w:val="false"/>
          <w:sz w:val="22"/>
          <w:szCs w:val="22"/>
        </w:rPr>
        <w:t xml:space="preserve">Data that did not match, and a president under review: the motor maker's case, on the technology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291 words]</w:t>
      </w:r>
    </w:p>
    <w:p>
      <w:pPr>
        <w:spacing w:after="80" w:before="200"/>
        <w:jc w:val="left"/>
      </w:pPr>
      <w:r>
        <w:rPr>
          <w:rFonts w:ascii="Times New Roman" w:cs="Times New Roman" w:eastAsia="Times New Roman" w:hAnsi="Times New Roman"/>
          <w:b/>
          <w:bCs/>
          <w:i w:val="false"/>
          <w:iCs w:val="false"/>
          <w:sz w:val="28"/>
          <w:szCs w:val="28"/>
        </w:rPr>
        <w:t xml:space="preserve">EveryGo Ends: Honda Selects Among Its Mobility Data Businesses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Honda's decision to end its car-sharing service EveryGo in late March 2027 is described this morning as a selection among mobility data businesses, according to the technology coverage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Car sharing generates data on where, when and for how long vehicles are used, and a maker's interest in the service was as much the data as the rental income; the decision to end it means the data's value did not justify the service's cost.</w:t>
      </w:r>
    </w:p>
    <w:p>
      <w:pPr>
        <w:spacing w:after="120" w:before="0"/>
        <w:jc w:val="left"/>
      </w:pPr>
      <w:r>
        <w:rPr>
          <w:rFonts w:ascii="Times New Roman" w:cs="Times New Roman" w:eastAsia="Times New Roman" w:hAnsi="Times New Roman"/>
          <w:b w:val="false"/>
          <w:bCs w:val="false"/>
          <w:i w:val="false"/>
          <w:iCs w:val="false"/>
          <w:sz w:val="22"/>
          <w:szCs w:val="22"/>
        </w:rPr>
        <w:t xml:space="preserve">EveryGo, launched in 2017 from dealerships and stations in the major cities, competed with operators whose thousands of stations in car parks gave them the convenience a maker's service could not 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mobility businesses Honda keeps, from its motorcycle-sharing trials to its automated-driving plans, are the ones whose data the company judged more valuable, and the selection is the decision's content.</w:t>
      </w:r>
    </w:p>
    <w:p>
      <w:pPr>
        <w:spacing w:after="120" w:before="0"/>
        <w:jc w:val="left"/>
      </w:pPr>
      <w:r>
        <w:rPr>
          <w:rFonts w:ascii="Times New Roman" w:cs="Times New Roman" w:eastAsia="Times New Roman" w:hAnsi="Times New Roman"/>
          <w:b w:val="false"/>
          <w:bCs w:val="false"/>
          <w:i w:val="false"/>
          <w:iCs w:val="false"/>
          <w:sz w:val="22"/>
          <w:szCs w:val="22"/>
        </w:rPr>
        <w:t xml:space="preserve">The Honda-Nissan alliance's contested strategy, reported by Sankei this week, is the context: two makers sharing the costs of electrification and software trim the experiments that do not pay.</w:t>
      </w:r>
    </w:p>
    <w:p>
      <w:pPr>
        <w:spacing w:after="120" w:before="0"/>
        <w:jc w:val="left"/>
      </w:pPr>
      <w:r>
        <w:rPr>
          <w:rFonts w:ascii="Times New Roman" w:cs="Times New Roman" w:eastAsia="Times New Roman" w:hAnsi="Times New Roman"/>
          <w:b w:val="false"/>
          <w:bCs w:val="false"/>
          <w:i w:val="false"/>
          <w:iCs w:val="false"/>
          <w:sz w:val="22"/>
          <w:szCs w:val="22"/>
        </w:rPr>
        <w:t xml:space="preserve">For members, the service's end in six months means a move to other operators; for the market, a maker's withdrawal confirms the operators' model.</w:t>
      </w:r>
    </w:p>
    <w:p>
      <w:pPr>
        <w:spacing w:after="120" w:before="0"/>
        <w:jc w:val="left"/>
      </w:pPr>
      <w:r>
        <w:rPr>
          <w:rFonts w:ascii="Times New Roman" w:cs="Times New Roman" w:eastAsia="Times New Roman" w:hAnsi="Times New Roman"/>
          <w:b w:val="false"/>
          <w:bCs w:val="false"/>
          <w:i w:val="false"/>
          <w:iCs w:val="false"/>
          <w:sz w:val="22"/>
          <w:szCs w:val="22"/>
        </w:rPr>
        <w:t xml:space="preserve">Mobility data's regulation, under the personal information law and the guidelines for connected vehicles, is the constraint on what a maker can do with the data it collects, and the value of the data depends on the constraint.</w:t>
      </w:r>
    </w:p>
    <w:p>
      <w:pPr>
        <w:spacing w:after="120" w:before="0"/>
        <w:jc w:val="left"/>
      </w:pPr>
      <w:r>
        <w:rPr>
          <w:rFonts w:ascii="Times New Roman" w:cs="Times New Roman" w:eastAsia="Times New Roman" w:hAnsi="Times New Roman"/>
          <w:b w:val="false"/>
          <w:bCs w:val="false"/>
          <w:i w:val="false"/>
          <w:iCs w:val="false"/>
          <w:sz w:val="22"/>
          <w:szCs w:val="22"/>
        </w:rPr>
        <w:t xml:space="preserve">The kei car record and the Chinese cars' depreciation describe a domestic market in which the car itself, rather than its data, still decides the makers' fortunes.</w:t>
      </w:r>
    </w:p>
    <w:p>
      <w:pPr>
        <w:spacing w:after="120" w:before="0"/>
        <w:jc w:val="left"/>
      </w:pPr>
      <w:r>
        <w:rPr>
          <w:rFonts w:ascii="Times New Roman" w:cs="Times New Roman" w:eastAsia="Times New Roman" w:hAnsi="Times New Roman"/>
          <w:b w:val="false"/>
          <w:bCs w:val="false"/>
          <w:i w:val="false"/>
          <w:iCs w:val="false"/>
          <w:sz w:val="22"/>
          <w:szCs w:val="22"/>
        </w:rPr>
        <w:t xml:space="preserve">Honda's statement on the closure will describe the priorities, and the reports available carry the decision without them.</w:t>
      </w:r>
    </w:p>
    <w:p>
      <w:pPr>
        <w:spacing w:after="120" w:before="0"/>
        <w:jc w:val="left"/>
      </w:pPr>
      <w:r>
        <w:rPr>
          <w:rFonts w:ascii="Times New Roman" w:cs="Times New Roman" w:eastAsia="Times New Roman" w:hAnsi="Times New Roman"/>
          <w:b w:val="false"/>
          <w:bCs w:val="false"/>
          <w:i w:val="false"/>
          <w:iCs w:val="false"/>
          <w:sz w:val="22"/>
          <w:szCs w:val="22"/>
        </w:rPr>
        <w:t xml:space="preserve">A service closed for its data's sake: EveryGo's end, on the technology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285 words]</w:t>
      </w:r>
    </w:p>
    <w:p>
      <w:pPr>
        <w:spacing w:after="80" w:before="200"/>
        <w:jc w:val="left"/>
      </w:pPr>
      <w:r>
        <w:rPr>
          <w:rFonts w:ascii="Times New Roman" w:cs="Times New Roman" w:eastAsia="Times New Roman" w:hAnsi="Times New Roman"/>
          <w:b/>
          <w:bCs/>
          <w:i w:val="false"/>
          <w:iCs w:val="false"/>
          <w:sz w:val="28"/>
          <w:szCs w:val="28"/>
        </w:rPr>
        <w:t xml:space="preserve">The Ransom Case as a Lesson: Transportation Data's Vulnerability, Carried Into the Strategy's Week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group company's payment failure after a ransomware attack demonstrates the vulnerability of transportation data, the technology coverage notes again this morning, and the case is carried into the week of the National Information Strategy's announcement as an example of what the strategy would protect.</w:t>
      </w:r>
    </w:p>
    <w:p>
      <w:pPr>
        <w:spacing w:after="120" w:before="0"/>
        <w:jc w:val="left"/>
      </w:pPr>
      <w:r>
        <w:rPr>
          <w:rFonts w:ascii="Times New Roman" w:cs="Times New Roman" w:eastAsia="Times New Roman" w:hAnsi="Times New Roman"/>
          <w:b w:val="false"/>
          <w:bCs w:val="false"/>
          <w:i w:val="false"/>
          <w:iCs w:val="false"/>
          <w:sz w:val="22"/>
          <w:szCs w:val="22"/>
        </w:rPr>
        <w:t xml:space="preserve">A railway group's payment systems, from the fares its cards collect to the settlements with the shops in its stations, are transportation data in the coverage's phrase, and their failure stops the money without stopping the trains.</w:t>
      </w:r>
    </w:p>
    <w:p>
      <w:pPr>
        <w:spacing w:after="120" w:before="0"/>
        <w:jc w:val="left"/>
      </w:pPr>
      <w:r>
        <w:rPr>
          <w:rFonts w:ascii="Times New Roman" w:cs="Times New Roman" w:eastAsia="Times New Roman" w:hAnsi="Times New Roman"/>
          <w:b w:val="false"/>
          <w:bCs w:val="false"/>
          <w:i w:val="false"/>
          <w:iCs w:val="false"/>
          <w:sz w:val="22"/>
          <w:szCs w:val="22"/>
        </w:rPr>
        <w:t xml:space="preserve">The attack's method and the group's response were reported last week, and the recovery's timeline is the case's continuing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stated purpose, protecting the safety of citizens and the national interest, reaches the railways as critical infrastructure, and the economic security law of 2022 already designates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in Chiba and the railway suspensions the typhoon caused are the physical version of the same vulnerability, and the two describe a transport system exposed from both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AI for emergency calls, the satellite backups for the islands and the earthquake early warning system's development are the state's own transportation-adjacent data systems, and the ransomware case is their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apartment repair case, in which data was shared before bidding, and the ransom case, in which data was seized for payment, are the week's two data crimes, and the strategy must address both.</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Ransomware's targets have moved from hospitals to ports to railways in the past three years, and the operators' insurance and their backups are the defences the strategy will inventory.</w:t>
      </w:r>
    </w:p>
    <w:p>
      <w:pPr>
        <w:spacing w:after="120" w:before="0"/>
        <w:jc w:val="left"/>
      </w:pPr>
      <w:r>
        <w:rPr>
          <w:rFonts w:ascii="Times New Roman" w:cs="Times New Roman" w:eastAsia="Times New Roman" w:hAnsi="Times New Roman"/>
          <w:b w:val="false"/>
          <w:bCs w:val="false"/>
          <w:i w:val="false"/>
          <w:iCs w:val="false"/>
          <w:sz w:val="22"/>
          <w:szCs w:val="22"/>
        </w:rPr>
        <w:t xml:space="preserve">The confidentiality of communications, the key issue in the remote acquisition of smartphone data, is the constraint on the state's own defences, and the strategy's authors must reconcile the two.</w:t>
      </w:r>
    </w:p>
    <w:p>
      <w:pPr>
        <w:spacing w:after="120" w:before="0"/>
        <w:jc w:val="left"/>
      </w:pPr>
      <w:r>
        <w:rPr>
          <w:rFonts w:ascii="Times New Roman" w:cs="Times New Roman" w:eastAsia="Times New Roman" w:hAnsi="Times New Roman"/>
          <w:b w:val="false"/>
          <w:bCs w:val="false"/>
          <w:i w:val="false"/>
          <w:iCs w:val="false"/>
          <w:sz w:val="22"/>
          <w:szCs w:val="22"/>
        </w:rPr>
        <w:t xml:space="preserve">A payment that failed and a strategy that would prevent it: the case, carried into its context.</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313 words]</w:t>
      </w:r>
    </w:p>
    <w:p>
      <w:pPr>
        <w:spacing w:after="80" w:before="200"/>
        <w:jc w:val="left"/>
      </w:pPr>
      <w:r>
        <w:rPr>
          <w:rFonts w:ascii="Times New Roman" w:cs="Times New Roman" w:eastAsia="Times New Roman" w:hAnsi="Times New Roman"/>
          <w:b/>
          <w:bCs/>
          <w:i w:val="false"/>
          <w:iCs w:val="false"/>
          <w:sz w:val="28"/>
          <w:szCs w:val="28"/>
        </w:rPr>
        <w:t xml:space="preserve">Warrants for Remote Analysis: The Anonymous Smartphone System and the Confidentiality of Communications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warrant acquisition system for the remote analysis of smartphones used for anonymous data transmission is carried again this morning in the technology coverage, with the confidentiality of communications as its key issue, and the item sits beside the National Information Strategy as the domestic power the strategy would have to justify.</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on the coverage available, would allow investigators, with a warrant, to acquire data remotely from smartphones used in the anonymous transmission of data, the phones that the fraud and drug networks the police pursue use once and discard.</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constitution's guarantee of the secrecy of communications, and the telecommunications law that implements it, are the constraints, and the warrant requirement is the system's answer to them.</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ask whether remote acquisition from a device is a search of the device or an interception of its communications, and the distinction decides which law applies and how strict the warrant's conditions must be.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aiming to bring Japan's information activities up to par with Europe and the United States, would place such powers in a doctrine, and the doctrine's oversight provisions are the part the critics will read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is where the system's legislation would be introduced, and the opposition's questions on the confidentiality of communications are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misinformation measures and the cognitive-warfare communications plan are the other items in the same file, and together they describe a state extending its information powers in three directions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and American investigators have equivalent powers under judicial supervision, and the strategy's comparison to them cuts both ways: the powers exist abroad, and so does the oversight.</w:t>
      </w:r>
    </w:p>
    <w:p>
      <w:pPr>
        <w:spacing w:after="120" w:before="0"/>
        <w:jc w:val="left"/>
      </w:pPr>
      <w:r>
        <w:rPr>
          <w:rFonts w:ascii="Times New Roman" w:cs="Times New Roman" w:eastAsia="Times New Roman" w:hAnsi="Times New Roman"/>
          <w:b w:val="false"/>
          <w:bCs w:val="false"/>
          <w:i w:val="false"/>
          <w:iCs w:val="false"/>
          <w:sz w:val="22"/>
          <w:szCs w:val="22"/>
        </w:rPr>
        <w:t xml:space="preserve">The fraud networks that the system targets are the same ones whose repair scams follow every typhoon, and the police's case for the power is made in the peninsula's name.</w:t>
      </w:r>
    </w:p>
    <w:p>
      <w:pPr>
        <w:spacing w:after="120" w:before="0"/>
        <w:jc w:val="left"/>
      </w:pPr>
      <w:r>
        <w:rPr>
          <w:rFonts w:ascii="Times New Roman" w:cs="Times New Roman" w:eastAsia="Times New Roman" w:hAnsi="Times New Roman"/>
          <w:b w:val="false"/>
          <w:bCs w:val="false"/>
          <w:i w:val="false"/>
          <w:iCs w:val="false"/>
          <w:sz w:val="22"/>
          <w:szCs w:val="22"/>
        </w:rPr>
        <w:t xml:space="preserve">A warrant, a phone and a constitutional guarantee: the system, and its question.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 | 322 words]</w:t>
      </w:r>
    </w:p>
    <w:p>
      <w:pPr>
        <w:spacing w:after="80" w:before="200"/>
        <w:jc w:val="left"/>
      </w:pPr>
      <w:r>
        <w:rPr>
          <w:rFonts w:ascii="Times New Roman" w:cs="Times New Roman" w:eastAsia="Times New Roman" w:hAnsi="Times New Roman"/>
          <w:b/>
          <w:bCs/>
          <w:i w:val="false"/>
          <w:iCs w:val="false"/>
          <w:sz w:val="28"/>
          <w:szCs w:val="28"/>
        </w:rPr>
        <w:t xml:space="preserve">Forty Per Cent: The Nuclear-Disaster Hospitals Without Continuity Plans, and the Data They Would Not Share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Only 40% of the core hospitals designated for nuclear disasters have formulated business continuity plans, the technology coverage notes again this morning, and the lack of data sharing during accidents that Kyodo's survey found is the item's data dimension.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hospitals, designated for the zones around each of the country's reactors, would receive the contaminated and the injured in an accident, and a continuity plan is the document that says how they would keep working when their own staff, power and supplies are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Tokai No. 2 plant's immediate report of no abnormalities after the magnitude 4 quake is the same chain working at its first link; the hospitals' 40% is the chain's last link, unprepared.</w:t>
      </w:r>
    </w:p>
    <w:p>
      <w:pPr>
        <w:spacing w:after="120" w:before="0"/>
        <w:jc w:val="left"/>
      </w:pPr>
      <w:r>
        <w:rPr>
          <w:rFonts w:ascii="Times New Roman" w:cs="Times New Roman" w:eastAsia="Times New Roman" w:hAnsi="Times New Roman"/>
          <w:b w:val="false"/>
          <w:bCs w:val="false"/>
          <w:i w:val="false"/>
          <w:iCs w:val="false"/>
          <w:sz w:val="22"/>
          <w:szCs w:val="22"/>
        </w:rPr>
        <w:t xml:space="preserve">Data sharing during accidents, between the plant, the regulator, the prefecture and the hospitals, is the coverage's concern, and the Nuclear Regulation Authority's demonstration with KDDI of dose data sent by smartphone and satellite is the channel that would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The Fukushima accident's lesson, that the hospitals near the plant were evacuated with their patients and without a plan, produced the designation system, and the survey shows the system's paperwork incomplete fifteen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would count the accident data among the state's critical information, and the hospitals' plans among the infrastructure the strategy protects.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fortnight's evacuation centres and the health advice they require are the ordinary disaster's version of the same preparation, and the hospitals' plans would cover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health ministry's guidance on continuity plans, and the funding for their formulation, are the survey's implied recommendations.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page's argument for verification as policy applies: a plan that exists is not a plan that works, and the 40% would need testing as much as the 60% need writing.</w:t>
      </w:r>
    </w:p>
    <w:p>
      <w:pPr>
        <w:spacing w:after="120" w:before="0"/>
        <w:jc w:val="left"/>
      </w:pPr>
      <w:r>
        <w:rPr>
          <w:rFonts w:ascii="Times New Roman" w:cs="Times New Roman" w:eastAsia="Times New Roman" w:hAnsi="Times New Roman"/>
          <w:b w:val="false"/>
          <w:bCs w:val="false"/>
          <w:i w:val="false"/>
          <w:iCs w:val="false"/>
          <w:sz w:val="22"/>
          <w:szCs w:val="22"/>
        </w:rPr>
        <w:t xml:space="preserve">Forty per cent with a plan, and a channel demonstrated but not built: the hospitals' readiness, on the technology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313 words]</w:t>
      </w:r>
    </w:p>
    <w:p>
      <w:pPr>
        <w:spacing w:after="80" w:before="200"/>
        <w:jc w:val="left"/>
      </w:pPr>
      <w:r>
        <w:rPr>
          <w:rFonts w:ascii="Times New Roman" w:cs="Times New Roman" w:eastAsia="Times New Roman" w:hAnsi="Times New Roman"/>
          <w:b/>
          <w:bCs/>
          <w:i w:val="false"/>
          <w:iCs w:val="false"/>
          <w:sz w:val="28"/>
          <w:szCs w:val="28"/>
        </w:rPr>
        <w:t xml:space="preserve">AI on the 119 Line: The Fire Agency's Plan, and the Questions Verification Would Ask</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Fire and Disaster Management Agency's plan to introduce AI for emergency call support, noted again this morning in the technology coverage, is the state's most consequential AI deployment in prospect, and the editorial page names it among the systems verification would have to 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119 line's dispatchers take calls that decide whether an ambulance is sent, to whom and how fast, and an AI that transcribes, triages or suggests responses would be a system trusted with lives from its first day.</w:t>
      </w:r>
    </w:p>
    <w:p>
      <w:pPr>
        <w:spacing w:after="120" w:before="0"/>
        <w:jc w:val="left"/>
      </w:pPr>
      <w:r>
        <w:rPr>
          <w:rFonts w:ascii="Times New Roman" w:cs="Times New Roman" w:eastAsia="Times New Roman" w:hAnsi="Times New Roman"/>
          <w:b w:val="false"/>
          <w:bCs w:val="false"/>
          <w:i w:val="false"/>
          <w:iCs w:val="false"/>
          <w:sz w:val="22"/>
          <w:szCs w:val="22"/>
        </w:rPr>
        <w:t xml:space="preserve">The plan's stated purpose is support rather than replacement: the AI would help dispatchers with the volume of calls, the languages of foreign callers and the pattern-matching that identifies a stroke or a cardiac arrest from a caller's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questions verification would ask are the ones the editorial page lists: who tested the system, on what data, with what failure rate, and who is told when it fails.</w:t>
      </w:r>
    </w:p>
    <w:p>
      <w:pPr>
        <w:spacing w:after="120" w:before="0"/>
        <w:jc w:val="left"/>
      </w:pPr>
      <w:r>
        <w:rPr>
          <w:rFonts w:ascii="Times New Roman" w:cs="Times New Roman" w:eastAsia="Times New Roman" w:hAnsi="Times New Roman"/>
          <w:b w:val="false"/>
          <w:bCs w:val="false"/>
          <w:i w:val="false"/>
          <w:iCs w:val="false"/>
          <w:sz w:val="22"/>
          <w:szCs w:val="22"/>
        </w:rPr>
        <w:t xml:space="preserve">The OpenAI incidents described this morning as grounds for regulation, a leak and an unauthorised access, are the failures such a system would need to report, and the agency's plan will be read for its reporting provisions.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fortnight, with Chiba's calls overwhelming its dispatchers on the night of the breach, is the case the plan is designed for, and the case in which its failure would matter most.</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Docomo's price rise from December, justified by AI and security investment, is the private version of the same investment, and the carriers' networks carry the 119 calls the agency's AI would support.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would count the 119 system among the state's information infrastructure, and the AI safety institute would be its verifier if the editorial page's argument were adopted.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timeline for the introduction, and the municipalities that would pilot it,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line that decides who lives, and an AI to help it: the plan, and the questions.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322 words]</w:t>
      </w:r>
    </w:p>
    <w:p>
      <w:pPr>
        <w:spacing w:after="80" w:before="200"/>
        <w:jc w:val="left"/>
      </w:pPr>
      <w:r>
        <w:rPr>
          <w:rFonts w:ascii="Times New Roman" w:cs="Times New Roman" w:eastAsia="Times New Roman" w:hAnsi="Times New Roman"/>
          <w:b/>
          <w:bCs/>
          <w:i w:val="false"/>
          <w:iCs w:val="false"/>
          <w:sz w:val="28"/>
          <w:szCs w:val="28"/>
        </w:rPr>
        <w:t xml:space="preserve">September 29, 1954: Twelve Nations Sign a Convention, and Europe Learns to Share Its Data</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Seventy-two years ago today, the convention establishing the European Organization for Nuclear Research came into force, and the laboratory it created outside Geneva became the model for how nations share the data of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Twelve states signed, agreeing to fund together the accelerators none could afford alone and to share what the accelerators found, and the agreement's premise, that the results belong to all the members, is the one the technology calendar marks.</w:t>
      </w:r>
    </w:p>
    <w:p>
      <w:pPr>
        <w:spacing w:after="120" w:before="0"/>
        <w:jc w:val="left"/>
      </w:pPr>
      <w:r>
        <w:rPr>
          <w:rFonts w:ascii="Times New Roman" w:cs="Times New Roman" w:eastAsia="Times New Roman" w:hAnsi="Times New Roman"/>
          <w:b w:val="false"/>
          <w:bCs w:val="false"/>
          <w:i w:val="false"/>
          <w:iCs w:val="false"/>
          <w:sz w:val="22"/>
          <w:szCs w:val="22"/>
        </w:rPr>
        <w:t xml:space="preserve">CERN's accelerators, from the first proton synchrotron to the Large Hadron Collider, produced the discoveries of particle physics, and its data-sharing needs produced, in 1989, the World Wide Web, invented there to let physicists share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a member but has co-operated with CERN for decades, contributing to the collider's detectors and hosting the physicists whose data the laboratory shares.</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 reads the convention beside the National Information Strategy and NEC's constellation because the three answer the same question with different verbs: CERN shares by design, a security strategy shares by exception, and a constellation carries whatever its owner decides.</w:t>
      </w:r>
    </w:p>
    <w:p>
      <w:pPr>
        <w:spacing w:after="120" w:before="0"/>
        <w:jc w:val="left"/>
      </w:pPr>
      <w:r>
        <w:rPr>
          <w:rFonts w:ascii="Times New Roman" w:cs="Times New Roman" w:eastAsia="Times New Roman" w:hAnsi="Times New Roman"/>
          <w:b w:val="false"/>
          <w:bCs w:val="false"/>
          <w:i w:val="false"/>
          <w:iCs w:val="false"/>
          <w:sz w:val="22"/>
          <w:szCs w:val="22"/>
        </w:rPr>
        <w:t xml:space="preserve">The strategy's authors, setting out to bring Japan's information activities up to par with Europe, will find that Europe's own model is two models, the open science of CERN and the closed intelligence of its states, and the strategy must say which Japan is copying.</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American-Chinese framework for sharing information on major AI accidents, documented as a summit outcome, is closer to CERN's model than to the intelligence one: a duty to share what goes wrong, agreed between rivals.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apartment repair case, in which data was shared before bidding and the sharing was the crime, is the calendar's reminder that sharing is a decision with rules, and the rules are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CERN's convention has been amended and extended as members joined, and it survives because its members still cannot afford the accelerators alone.</w:t>
      </w:r>
    </w:p>
    <w:p>
      <w:pPr>
        <w:spacing w:after="120" w:before="0"/>
        <w:jc w:val="left"/>
      </w:pPr>
      <w:r>
        <w:rPr>
          <w:rFonts w:ascii="Times New Roman" w:cs="Times New Roman" w:eastAsia="Times New Roman" w:hAnsi="Times New Roman"/>
          <w:b w:val="false"/>
          <w:bCs w:val="false"/>
          <w:i w:val="false"/>
          <w:iCs w:val="false"/>
          <w:sz w:val="22"/>
          <w:szCs w:val="22"/>
        </w:rPr>
        <w:t xml:space="preserve">A treaty signed in a hotel in Paris, and a laboratory that gave the world the web: the anniversary, and the strategy it frames.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336 words]</w:t>
      </w:r>
    </w:p>
    <w:p>
      <w:pPr>
        <w:spacing w:after="80" w:before="200"/>
        <w:jc w:val="left"/>
      </w:pPr>
      <w:r>
        <w:rPr>
          <w:rFonts w:ascii="Times New Roman" w:cs="Times New Roman" w:eastAsia="Times New Roman" w:hAnsi="Times New Roman"/>
          <w:b/>
          <w:bCs/>
          <w:i w:val="false"/>
          <w:iCs w:val="false"/>
          <w:sz w:val="28"/>
          <w:szCs w:val="28"/>
        </w:rPr>
        <w:t xml:space="preserve">September 29, 1962: Alouette 1, and the Ionosphere Seen From Above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Sixty-four years ago today, Canada's first satellite, Alouette 1, was launched from California to study the ionosphere from above, making Canada the third nation with a satellite of its own and the first to measure the upper atmosphere from orbit.</w:t>
      </w:r>
    </w:p>
    <w:p>
      <w:pPr>
        <w:spacing w:after="120" w:before="0"/>
        <w:jc w:val="left"/>
      </w:pPr>
      <w:r>
        <w:rPr>
          <w:rFonts w:ascii="Times New Roman" w:cs="Times New Roman" w:eastAsia="Times New Roman" w:hAnsi="Times New Roman"/>
          <w:b w:val="false"/>
          <w:bCs w:val="false"/>
          <w:i w:val="false"/>
          <w:iCs w:val="false"/>
          <w:sz w:val="22"/>
          <w:szCs w:val="22"/>
        </w:rPr>
        <w:t xml:space="preserve">The ionosphere, the layer of charged particles that reflects radio waves and makes long-distance broadcasting possible, had been studied from the ground by sounding it with radio pulses, and Alouette sounded it from the top down.</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satellite's data, shared with the scientists of allied nations, described the layer's structure and its response to the Sun, and the technology calendar marks it as a pioneer of ionospheric observation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Alouette operated for ten years, far beyond its design, and its success gave Canada a space industry that builds satellites and the robotic arms of the shuttle and the space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ionosphere matters again in the age of satellite communication, since it disturbs the signals that pass through it, and the satellite smartphone services that reached the Daito islands this week depend on models of the layer descended from Alouette's data.</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ionospheric research, at the National Institute of Information and Communications Technology, maintains the sounding stations that Alouette's method complemented, and the country's space weather forecasts use both.</w:t>
      </w:r>
    </w:p>
    <w:p>
      <w:pPr>
        <w:spacing w:after="120" w:before="0"/>
        <w:jc w:val="left"/>
      </w:pPr>
      <w:r>
        <w:rPr>
          <w:rFonts w:ascii="Times New Roman" w:cs="Times New Roman" w:eastAsia="Times New Roman" w:hAnsi="Times New Roman"/>
          <w:b w:val="false"/>
          <w:bCs w:val="false"/>
          <w:i w:val="false"/>
          <w:iCs w:val="false"/>
          <w:sz w:val="22"/>
          <w:szCs w:val="22"/>
        </w:rPr>
        <w:t xml:space="preserve">NEC's optical constellation, whose lasers pass through the ionosphere as well as the atmosphere, will need the same knowledge.</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satellite's launch by an American rocket, on a Canadian design, was an early example of the allied sharing of launch capacity that Japan's H3 shortage makes relevant again.</w:t>
      </w:r>
    </w:p>
    <w:p>
      <w:pPr>
        <w:spacing w:after="120" w:before="0"/>
        <w:jc w:val="left"/>
      </w:pPr>
      <w:r>
        <w:rPr>
          <w:rFonts w:ascii="Times New Roman" w:cs="Times New Roman" w:eastAsia="Times New Roman" w:hAnsi="Times New Roman"/>
          <w:b w:val="false"/>
          <w:bCs w:val="false"/>
          <w:i w:val="false"/>
          <w:iCs w:val="false"/>
          <w:sz w:val="22"/>
          <w:szCs w:val="22"/>
        </w:rPr>
        <w:t xml:space="preserve">Alouette is still in orbit, silent since 1972, and Canada's space agency has proposed retrieving it as a museum piece.</w:t>
      </w:r>
    </w:p>
    <w:p>
      <w:pPr>
        <w:spacing w:after="120" w:before="0"/>
        <w:jc w:val="left"/>
      </w:pPr>
      <w:r>
        <w:rPr>
          <w:rFonts w:ascii="Times New Roman" w:cs="Times New Roman" w:eastAsia="Times New Roman" w:hAnsi="Times New Roman"/>
          <w:b w:val="false"/>
          <w:bCs w:val="false"/>
          <w:i w:val="false"/>
          <w:iCs w:val="false"/>
          <w:sz w:val="22"/>
          <w:szCs w:val="22"/>
        </w:rPr>
        <w:t xml:space="preserve">A Canadian satellite that listened to the sky from above: the anniversary, and its descendants in the Daito islands' phones.</w:t>
      </w:r>
    </w:p>
    <w:p>
      <w:pPr>
        <w:spacing w:after="240" w:before="0"/>
        <w:jc w:val="left"/>
      </w:pPr>
      <w:r>
        <w:rPr>
          <w:rFonts w:ascii="Times New Roman" w:cs="Times New Roman" w:eastAsia="Times New Roman" w:hAnsi="Times New Roman"/>
          <w:b w:val="false"/>
          <w:bCs w:val="false"/>
          <w:i/>
          <w:iCs/>
          <w:color w:val="888888"/>
          <w:sz w:val="18"/>
          <w:szCs w:val="18"/>
        </w:rPr>
        <w:t xml:space="preserve">[Page 11 | 298 words]</w:t>
      </w:r>
    </w:p>
    <w:p>
      <w:pPr>
        <w:spacing w:after="80" w:before="200"/>
        <w:jc w:val="left"/>
      </w:pPr>
      <w:r>
        <w:rPr>
          <w:rFonts w:ascii="Times New Roman" w:cs="Times New Roman" w:eastAsia="Times New Roman" w:hAnsi="Times New Roman"/>
          <w:b/>
          <w:bCs/>
          <w:i w:val="false"/>
          <w:iCs w:val="false"/>
          <w:sz w:val="28"/>
          <w:szCs w:val="28"/>
        </w:rPr>
        <w:t xml:space="preserve">September 29, 1988: Discovery Flies Again, Thirty-Two Months After Challenger</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Thirty-eight years ago today, the shuttle Discovery lifted off from Florida on STS-26, the first shuttle flight since Challenger broke apart after launch in January 1986, and the return to flight was as much an exercise in data as in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Challenger inquiry had found that the solid rocket boosters' joints failed in cold weather, that the engineers who knew it had been overruled, and that the data existed and was not shared with those who decided; the redesign of the joints was the technical response, and the reform of decision-making the institutional one.</w:t>
      </w:r>
    </w:p>
    <w:p>
      <w:pPr>
        <w:spacing w:after="120" w:before="0"/>
        <w:jc w:val="left"/>
      </w:pPr>
      <w:r>
        <w:rPr>
          <w:rFonts w:ascii="Times New Roman" w:cs="Times New Roman" w:eastAsia="Times New Roman" w:hAnsi="Times New Roman"/>
          <w:b w:val="false"/>
          <w:bCs w:val="false"/>
          <w:i w:val="false"/>
          <w:iCs w:val="false"/>
          <w:sz w:val="22"/>
          <w:szCs w:val="22"/>
        </w:rPr>
        <w:t xml:space="preserve">STS-26 carried a communications relay satellite and five astronauts, and its four-day flight was watched by a public that had seen the previous launch end in a cloud of smoke.</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mission's success returned the shuttle to service for fifteen years, until Columbia's loss in 2003 repeated the lesson in a different form: foam that struck the wing, data that showed it, and a decision that discounted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 marks the flight in a week of data stories because the shuttle's two losses are the canonical cases of information that reached the wrong people, and the National Information Strategy's authors could do worse than read the inquiries.</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and the accident data sharing that Kyodo found insufficient, are the same failure in prospect, and the Tokai No. 2 report after the magnitude 4 quake is the same chain working.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astronauts flew on the shuttle from 1992, and the Kibo module that the shuttle carried to the space station is the programme's inheritance from it.</w:t>
      </w:r>
    </w:p>
    <w:p>
      <w:pPr>
        <w:spacing w:after="120" w:before="0"/>
        <w:jc w:val="left"/>
      </w:pPr>
      <w:r>
        <w:rPr>
          <w:rFonts w:ascii="Times New Roman" w:cs="Times New Roman" w:eastAsia="Times New Roman" w:hAnsi="Times New Roman"/>
          <w:b w:val="false"/>
          <w:bCs w:val="false"/>
          <w:i w:val="false"/>
          <w:iCs w:val="false"/>
          <w:sz w:val="22"/>
          <w:szCs w:val="22"/>
        </w:rPr>
        <w:t xml:space="preserve">The Falcon 1's orbit, whose anniversary fell yesterday, and the private launch industry it founded, took over the shuttle's role in carrying data to orbit, and the calendar draws the line between them.</w:t>
      </w:r>
    </w:p>
    <w:p>
      <w:pPr>
        <w:spacing w:after="120" w:before="0"/>
        <w:jc w:val="left"/>
      </w:pPr>
      <w:r>
        <w:rPr>
          <w:rFonts w:ascii="Times New Roman" w:cs="Times New Roman" w:eastAsia="Times New Roman" w:hAnsi="Times New Roman"/>
          <w:b w:val="false"/>
          <w:bCs w:val="false"/>
          <w:i w:val="false"/>
          <w:iCs w:val="false"/>
          <w:sz w:val="22"/>
          <w:szCs w:val="22"/>
        </w:rPr>
        <w:t xml:space="preserve">Discovery flew 39 missions and is preserved in a museum outside Washington; the joints it flew with in 1988 are the design still used.</w:t>
      </w:r>
    </w:p>
    <w:p>
      <w:pPr>
        <w:spacing w:after="120" w:before="0"/>
        <w:jc w:val="left"/>
      </w:pPr>
      <w:r>
        <w:rPr>
          <w:rFonts w:ascii="Times New Roman" w:cs="Times New Roman" w:eastAsia="Times New Roman" w:hAnsi="Times New Roman"/>
          <w:b w:val="false"/>
          <w:bCs w:val="false"/>
          <w:i w:val="false"/>
          <w:iCs w:val="false"/>
          <w:sz w:val="22"/>
          <w:szCs w:val="22"/>
        </w:rPr>
        <w:t xml:space="preserve">A return to flight built on the data the previous flight ignored: the anniversary's lesson, in a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11 | 344 words]</w:t>
      </w:r>
    </w:p>
    <w:p>
      <w:pPr>
        <w:spacing w:after="80" w:before="200"/>
        <w:jc w:val="left"/>
      </w:pPr>
      <w:r>
        <w:rPr>
          <w:rFonts w:ascii="Times New Roman" w:cs="Times New Roman" w:eastAsia="Times New Roman" w:hAnsi="Times New Roman"/>
          <w:b/>
          <w:bCs/>
          <w:i w:val="false"/>
          <w:iCs w:val="false"/>
          <w:sz w:val="28"/>
          <w:szCs w:val="28"/>
        </w:rPr>
        <w:t xml:space="preserve">September 29, 2004: Toutatis Passes at Four Lunar Distances, and Radar Draws Its Shape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Twenty-two years ago today, the asteroid Toutatis passed Earth at about four times the distance of the Moon, the closest approach of a large asteroid that century, and the radar observations made as it passed are the technology calendar's example of the method.</w:t>
      </w:r>
    </w:p>
    <w:p>
      <w:pPr>
        <w:spacing w:after="120" w:before="0"/>
        <w:jc w:val="left"/>
      </w:pPr>
      <w:r>
        <w:rPr>
          <w:rFonts w:ascii="Times New Roman" w:cs="Times New Roman" w:eastAsia="Times New Roman" w:hAnsi="Times New Roman"/>
          <w:b w:val="false"/>
          <w:bCs w:val="false"/>
          <w:i w:val="false"/>
          <w:iCs w:val="false"/>
          <w:sz w:val="22"/>
          <w:szCs w:val="22"/>
        </w:rPr>
        <w:t xml:space="preserve">Toutatis, an irregular body about four kilometres long that tumbles rather than spins, was imaged by the radar of the Goldstone antenna in California, whose pulses, reflected from the asteroid, revealed its shape, its rotation and its surface at a resolution no telescope could match.</w:t>
      </w:r>
    </w:p>
    <w:p>
      <w:pPr>
        <w:spacing w:after="120" w:before="0"/>
        <w:jc w:val="left"/>
      </w:pPr>
      <w:r>
        <w:rPr>
          <w:rFonts w:ascii="Times New Roman" w:cs="Times New Roman" w:eastAsia="Times New Roman" w:hAnsi="Times New Roman"/>
          <w:b w:val="false"/>
          <w:bCs w:val="false"/>
          <w:i w:val="false"/>
          <w:iCs w:val="false"/>
          <w:sz w:val="22"/>
          <w:szCs w:val="22"/>
        </w:rPr>
        <w:t xml:space="preserve">Radar astronomy, which sends a signal and reads the echo, is the method by which near-Earth asteroids are measured for the orbits that decide whether they will strike, and Toutatis's 2004 passage refined an orbit that was already known to be safe.</w:t>
      </w:r>
    </w:p>
    <w:p>
      <w:pPr>
        <w:spacing w:after="120" w:before="0"/>
        <w:jc w:val="left"/>
      </w:pPr>
      <w:r>
        <w:rPr>
          <w:rFonts w:ascii="Times New Roman" w:cs="Times New Roman" w:eastAsia="Times New Roman" w:hAnsi="Times New Roman"/>
          <w:b w:val="false"/>
          <w:bCs w:val="false"/>
          <w:i w:val="false"/>
          <w:iCs w:val="false"/>
          <w:sz w:val="22"/>
          <w:szCs w:val="22"/>
        </w:rPr>
        <w:t xml:space="preserve">The asteroid was visited in 2012 by China's Chang'e 2 spacecraft, which flew past it on an extended mission and returned images that confirmed the radar's shape.</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asteroid programme, Hayabusa and Hayabusa2, took the method a step further by landing on Itokawa and Ryugu and bringing their material home, and the calendar marks Hayabusa2's rovers on Ryugu in the same week of 2018.</w:t>
      </w:r>
    </w:p>
    <w:p>
      <w:pPr>
        <w:spacing w:after="120" w:before="0"/>
        <w:jc w:val="left"/>
      </w:pPr>
      <w:r>
        <w:rPr>
          <w:rFonts w:ascii="Times New Roman" w:cs="Times New Roman" w:eastAsia="Times New Roman" w:hAnsi="Times New Roman"/>
          <w:b w:val="false"/>
          <w:bCs w:val="false"/>
          <w:i w:val="false"/>
          <w:iCs w:val="false"/>
          <w:sz w:val="22"/>
          <w:szCs w:val="22"/>
        </w:rPr>
        <w:t xml:space="preserve">The Arecibo radar, the method's other great instrument, collapsed in 2020, and the loss has left Goldstone and a few smaller antennas to track the asteroids that pass.</w:t>
      </w:r>
    </w:p>
    <w:p>
      <w:pPr>
        <w:spacing w:after="120" w:before="0"/>
        <w:jc w:val="left"/>
      </w:pPr>
      <w:r>
        <w:rPr>
          <w:rFonts w:ascii="Times New Roman" w:cs="Times New Roman" w:eastAsia="Times New Roman" w:hAnsi="Times New Roman"/>
          <w:b w:val="false"/>
          <w:bCs w:val="false"/>
          <w:i w:val="false"/>
          <w:iCs w:val="false"/>
          <w:sz w:val="22"/>
          <w:szCs w:val="22"/>
        </w:rPr>
        <w:t xml:space="preserve">Planetary defence, the study of how to deflect an asteroid on a collision course, rests on the orbits that radar refines, and the American DART mission of 2022 tested the deflection.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calendar's frame for the week, sharing and protecting data between nations, applies to asteroids as to anything: an asteroid's orbit is a shared risk, and its data are shared by convention among the nations that track it.</w:t>
      </w:r>
    </w:p>
    <w:p>
      <w:pPr>
        <w:spacing w:after="120" w:before="0"/>
        <w:jc w:val="left"/>
      </w:pPr>
      <w:r>
        <w:rPr>
          <w:rFonts w:ascii="Times New Roman" w:cs="Times New Roman" w:eastAsia="Times New Roman" w:hAnsi="Times New Roman"/>
          <w:b w:val="false"/>
          <w:bCs w:val="false"/>
          <w:i w:val="false"/>
          <w:iCs w:val="false"/>
          <w:sz w:val="22"/>
          <w:szCs w:val="22"/>
        </w:rPr>
        <w:t xml:space="preserve">Toutatis will pass again, at greater distances, through the century, and each passage adds to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An asteroid drawn by its echo: the 2004 passage, and the method it made famous.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324 words]</w:t>
      </w:r>
    </w:p>
    <w:p>
      <w:pPr>
        <w:spacing w:after="80" w:before="200"/>
        <w:jc w:val="left"/>
      </w:pPr>
      <w:r>
        <w:rPr>
          <w:rFonts w:ascii="Times New Roman" w:cs="Times New Roman" w:eastAsia="Times New Roman" w:hAnsi="Times New Roman"/>
          <w:b/>
          <w:bCs/>
          <w:i w:val="false"/>
          <w:iCs w:val="false"/>
          <w:sz w:val="28"/>
          <w:szCs w:val="28"/>
        </w:rPr>
        <w:t xml:space="preserve">From TAT-1 to the Optical Constellation: The Lineage of Uninterrupted Communication</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and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technology calendar's lineage of uninterrupted communication runs from TAT-1, the first transatlantic telephone cable, which entered service in September 1956, to the satellite and optical satellite networks that carried the Daito islands' calls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TAT-1, laid between Scotland and Newfoundland, carried 36 telephone circuits and replaced the radio telephone that had connected the continents since the 1920s, and its coaxial design and submerged repeaters were the engineering that every cable since has refined.</w:t>
      </w:r>
    </w:p>
    <w:p>
      <w:pPr>
        <w:spacing w:after="120" w:before="0"/>
        <w:jc w:val="left"/>
      </w:pPr>
      <w:r>
        <w:rPr>
          <w:rFonts w:ascii="Times New Roman" w:cs="Times New Roman" w:eastAsia="Times New Roman" w:hAnsi="Times New Roman"/>
          <w:b w:val="false"/>
          <w:bCs w:val="false"/>
          <w:i w:val="false"/>
          <w:iCs w:val="false"/>
          <w:sz w:val="22"/>
          <w:szCs w:val="22"/>
        </w:rPr>
        <w:t xml:space="preserve">The cables that followed, copper and then optical fibre, carry almost all of the world's international data today, and Japan's connections to the rest of the world run through the landing stations on its Pacific and Sea of Japan coasts.</w:t>
      </w:r>
    </w:p>
    <w:p>
      <w:pPr>
        <w:spacing w:after="120" w:before="0"/>
        <w:jc w:val="left"/>
      </w:pPr>
      <w:r>
        <w:rPr>
          <w:rFonts w:ascii="Times New Roman" w:cs="Times New Roman" w:eastAsia="Times New Roman" w:hAnsi="Times New Roman"/>
          <w:b w:val="false"/>
          <w:bCs w:val="false"/>
          <w:i w:val="false"/>
          <w:iCs w:val="false"/>
          <w:sz w:val="22"/>
          <w:szCs w:val="22"/>
        </w:rPr>
        <w:t xml:space="preserve">Cables are vulnerable to anchors, earthquakes and sabotage, and the typhoon week's outages in the Daito islands were a reminder that the last kilometres, the microwave links and the towers, fail before the cables do.</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Satellites were the cables' first complement, from the Intelsat system of the 1960s to the constellations of the 2020s, and the direct-to-phone services that the carriers deployed this year are the latest link in the lineage.</w:t>
      </w:r>
    </w:p>
    <w:p>
      <w:pPr>
        <w:spacing w:after="120" w:before="0"/>
        <w:jc w:val="left"/>
      </w:pPr>
      <w:r>
        <w:rPr>
          <w:rFonts w:ascii="Times New Roman" w:cs="Times New Roman" w:eastAsia="Times New Roman" w:hAnsi="Times New Roman"/>
          <w:b w:val="false"/>
          <w:bCs w:val="false"/>
          <w:i w:val="false"/>
          <w:iCs w:val="false"/>
          <w:sz w:val="22"/>
          <w:szCs w:val="22"/>
        </w:rPr>
        <w:t xml:space="preserve">NEC's planned optical constellation, with lasers between satellites, is the lineage's next step: a network above the atmosphere, owned domestically, that would carry the traffic the cables carry now if the cables failed.</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Strategy's authors will count the cables, the constellations and the landing stations among the infrastructure the strategy protects, since a country whose communications can be cut is a country whose information cannot be shared.</w:t>
      </w:r>
    </w:p>
    <w:p>
      <w:pPr>
        <w:spacing w:after="120" w:before="0"/>
        <w:jc w:val="left"/>
      </w:pPr>
      <w:r>
        <w:rPr>
          <w:rFonts w:ascii="Times New Roman" w:cs="Times New Roman" w:eastAsia="Times New Roman" w:hAnsi="Times New Roman"/>
          <w:b w:val="false"/>
          <w:bCs w:val="false"/>
          <w:i w:val="false"/>
          <w:iCs w:val="false"/>
          <w:sz w:val="22"/>
          <w:szCs w:val="22"/>
        </w:rPr>
        <w:t xml:space="preserve">The Keio group company's payment failure after ransomware, described this morning as a demonstration of transportation data's vulnerability, is the lineage's other lesson: uninterrupted communication is a matter of security as well as of engineering.</w:t>
      </w:r>
    </w:p>
    <w:p>
      <w:pPr>
        <w:spacing w:after="120" w:before="0"/>
        <w:jc w:val="left"/>
      </w:pPr>
      <w:r>
        <w:rPr>
          <w:rFonts w:ascii="Times New Roman" w:cs="Times New Roman" w:eastAsia="Times New Roman" w:hAnsi="Times New Roman"/>
          <w:b w:val="false"/>
          <w:bCs w:val="false"/>
          <w:i w:val="false"/>
          <w:iCs w:val="false"/>
          <w:sz w:val="22"/>
          <w:szCs w:val="22"/>
        </w:rPr>
        <w:t xml:space="preserve">TAT-1 was retired in 1978, and its route is now carried by fibres with capacities its engineers could not have imagined.</w:t>
      </w:r>
    </w:p>
    <w:p>
      <w:pPr>
        <w:spacing w:after="120" w:before="0"/>
        <w:jc w:val="left"/>
      </w:pPr>
      <w:r>
        <w:rPr>
          <w:rFonts w:ascii="Times New Roman" w:cs="Times New Roman" w:eastAsia="Times New Roman" w:hAnsi="Times New Roman"/>
          <w:b w:val="false"/>
          <w:bCs w:val="false"/>
          <w:i w:val="false"/>
          <w:iCs w:val="false"/>
          <w:sz w:val="22"/>
          <w:szCs w:val="22"/>
        </w:rPr>
        <w:t xml:space="preserve">A cable across the Atlantic in 1956, and a constellation above Japan in the plan: the lineage, on the calendar.</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332 words]</w:t>
      </w:r>
    </w:p>
    <w:p>
      <w:pPr>
        <w:spacing w:after="80" w:before="200"/>
        <w:jc w:val="left"/>
      </w:pPr>
      <w:r>
        <w:rPr>
          <w:rFonts w:ascii="Times New Roman" w:cs="Times New Roman" w:eastAsia="Times New Roman" w:hAnsi="Times New Roman"/>
          <w:b/>
          <w:bCs/>
          <w:i w:val="false"/>
          <w:iCs w:val="false"/>
          <w:sz w:val="28"/>
          <w:szCs w:val="28"/>
        </w:rPr>
        <w:t xml:space="preserve">Today in Technology: September 29</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1954: The convention establishing CERN enters into force, having been signed in Paris the year before; the starting point for Europe's large accelerators and shared scientific data.</w:t>
      </w:r>
    </w:p>
    <w:p>
      <w:pPr>
        <w:spacing w:after="120" w:before="0"/>
        <w:jc w:val="left"/>
      </w:pPr>
      <w:r>
        <w:rPr>
          <w:rFonts w:ascii="Times New Roman" w:cs="Times New Roman" w:eastAsia="Times New Roman" w:hAnsi="Times New Roman"/>
          <w:b w:val="false"/>
          <w:bCs w:val="false"/>
          <w:i w:val="false"/>
          <w:iCs w:val="false"/>
          <w:sz w:val="22"/>
          <w:szCs w:val="22"/>
        </w:rPr>
        <w:t xml:space="preserve">1962: Alouette 1, Canada's first satellite, is launched to study the ionosphere from above, a pioneer of ionospheric observation data.</w:t>
      </w:r>
    </w:p>
    <w:p>
      <w:pPr>
        <w:spacing w:after="120" w:before="0"/>
        <w:jc w:val="left"/>
      </w:pPr>
      <w:r>
        <w:rPr>
          <w:rFonts w:ascii="Times New Roman" w:cs="Times New Roman" w:eastAsia="Times New Roman" w:hAnsi="Times New Roman"/>
          <w:b w:val="false"/>
          <w:bCs w:val="false"/>
          <w:i w:val="false"/>
          <w:iCs w:val="false"/>
          <w:sz w:val="22"/>
          <w:szCs w:val="22"/>
        </w:rPr>
        <w:t xml:space="preserve">1988: Space Shuttle Discovery lifts off on STS-26, the return to flight after the Challenger loss.</w:t>
      </w:r>
    </w:p>
    <w:p>
      <w:pPr>
        <w:spacing w:after="120" w:before="0"/>
        <w:jc w:val="left"/>
      </w:pPr>
      <w:r>
        <w:rPr>
          <w:rFonts w:ascii="Times New Roman" w:cs="Times New Roman" w:eastAsia="Times New Roman" w:hAnsi="Times New Roman"/>
          <w:b w:val="false"/>
          <w:bCs w:val="false"/>
          <w:i w:val="false"/>
          <w:iCs w:val="false"/>
          <w:sz w:val="22"/>
          <w:szCs w:val="22"/>
        </w:rPr>
        <w:t xml:space="preserve">2004: The asteroid Toutatis passes Earth at about four times the Moon's distance, a prime example of radar observation.</w:t>
      </w:r>
    </w:p>
    <w:p>
      <w:pPr>
        <w:spacing w:after="120" w:before="0"/>
        <w:jc w:val="left"/>
      </w:pPr>
      <w:r>
        <w:rPr>
          <w:rFonts w:ascii="Times New Roman" w:cs="Times New Roman" w:eastAsia="Times New Roman" w:hAnsi="Times New Roman"/>
          <w:b w:val="false"/>
          <w:bCs w:val="false"/>
          <w:i w:val="false"/>
          <w:iCs w:val="false"/>
          <w:sz w:val="22"/>
          <w:szCs w:val="22"/>
        </w:rPr>
        <w:t xml:space="preserve">2008, lineage: The day after Falcon 1's first orbit; the week private rockets became a data channel.</w:t>
      </w:r>
    </w:p>
    <w:p>
      <w:pPr>
        <w:spacing w:after="120" w:before="0"/>
        <w:jc w:val="left"/>
      </w:pPr>
      <w:r>
        <w:rPr>
          <w:rFonts w:ascii="Times New Roman" w:cs="Times New Roman" w:eastAsia="Times New Roman" w:hAnsi="Times New Roman"/>
          <w:b w:val="false"/>
          <w:bCs w:val="false"/>
          <w:i w:val="false"/>
          <w:iCs w:val="false"/>
          <w:sz w:val="22"/>
          <w:szCs w:val="22"/>
        </w:rPr>
        <w:t xml:space="preserve">2018, around this date: Hayabusa2's surface robots operating on Ryugu; Japan's asteroid data.</w:t>
      </w:r>
    </w:p>
    <w:p>
      <w:pPr>
        <w:spacing w:after="120" w:before="0"/>
        <w:jc w:val="left"/>
      </w:pPr>
      <w:r>
        <w:rPr>
          <w:rFonts w:ascii="Times New Roman" w:cs="Times New Roman" w:eastAsia="Times New Roman" w:hAnsi="Times New Roman"/>
          <w:b w:val="false"/>
          <w:bCs w:val="false"/>
          <w:i w:val="false"/>
          <w:iCs w:val="false"/>
          <w:sz w:val="22"/>
          <w:szCs w:val="22"/>
        </w:rPr>
        <w:t xml:space="preserve">1991, this week: About two weeks after the Linux kernel's first release; the standard server operating system begins.</w:t>
      </w:r>
    </w:p>
    <w:p>
      <w:pPr>
        <w:spacing w:after="120" w:before="0"/>
        <w:jc w:val="left"/>
      </w:pPr>
      <w:r>
        <w:rPr>
          <w:rFonts w:ascii="Times New Roman" w:cs="Times New Roman" w:eastAsia="Times New Roman" w:hAnsi="Times New Roman"/>
          <w:b w:val="false"/>
          <w:bCs w:val="false"/>
          <w:i w:val="false"/>
          <w:iCs w:val="false"/>
          <w:sz w:val="22"/>
          <w:szCs w:val="22"/>
        </w:rPr>
        <w:t xml:space="preserve">1825, lineage: Days after the first public steam railway opened; the month land networks changed the distribution of industrial data.</w:t>
      </w:r>
    </w:p>
    <w:p>
      <w:pPr>
        <w:spacing w:after="120" w:before="0"/>
        <w:jc w:val="left"/>
      </w:pPr>
      <w:r>
        <w:rPr>
          <w:rFonts w:ascii="Times New Roman" w:cs="Times New Roman" w:eastAsia="Times New Roman" w:hAnsi="Times New Roman"/>
          <w:b w:val="false"/>
          <w:bCs w:val="false"/>
          <w:i w:val="false"/>
          <w:iCs w:val="false"/>
          <w:sz w:val="22"/>
          <w:szCs w:val="22"/>
        </w:rPr>
        <w:t xml:space="preserve">1956, lineage: TAT-1, the first transatlantic telephone cable, in service; the line of uninterrupted communication from submarine cables to optical satellite networks.</w:t>
      </w:r>
    </w:p>
    <w:p>
      <w:pPr>
        <w:spacing w:after="120" w:before="0"/>
        <w:jc w:val="left"/>
      </w:pPr>
      <w:r>
        <w:rPr>
          <w:rFonts w:ascii="Times New Roman" w:cs="Times New Roman" w:eastAsia="Times New Roman" w:hAnsi="Times New Roman"/>
          <w:b w:val="false"/>
          <w:bCs w:val="false"/>
          <w:i w:val="false"/>
          <w:iCs w:val="false"/>
          <w:sz w:val="22"/>
          <w:szCs w:val="22"/>
        </w:rPr>
        <w:t xml:space="preserve">2026: The National Information Strategy and NEC's optical constellation on the same morning, asking CERN's 1954 question: how to share and protect data between nations.</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197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One Hundred and Forty-Nine Years, Thirty-Odd Presidents, One Woman: The University of Tokyo's Leadership</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Yuko Fujigaki's appointment as the University of Tokyo's next president places a woman at the head of an institution that has been led by men since its founding in 1877, and the appointment's significance is in that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the country's oldest and most selective, has produced its prime ministers, its senior officials and its scientists, and its presidents have come from the sciences, medicine and law, the faculties whose prestige the university's culture reflects.</w:t>
      </w:r>
    </w:p>
    <w:p>
      <w:pPr>
        <w:spacing w:after="120" w:before="0"/>
        <w:jc w:val="left"/>
      </w:pPr>
      <w:r>
        <w:rPr>
          <w:rFonts w:ascii="Times New Roman" w:cs="Times New Roman" w:eastAsia="Times New Roman" w:hAnsi="Times New Roman"/>
          <w:b w:val="false"/>
          <w:bCs w:val="false"/>
          <w:i w:val="false"/>
          <w:iCs w:val="false"/>
          <w:sz w:val="22"/>
          <w:szCs w:val="22"/>
        </w:rPr>
        <w:t xml:space="preserve">Fujigaki's field, science and technology studies, is the study of how science and society shape each other, and her selection reflects the university's turn toward the questions of governance, ethics and public trust that its research now raises.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president's six-year term, lengthened in the governance reforms that followed the national universities' incorporation in 2004, gives the office authority over budgets and appointments that earlier presidents lacked.</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slow progress on gender, with women under a quarter of its undergraduates and a smaller share of its professors, has been criticised for a decade, and the appointment answers the criticism at the top without settling it below.</w:t>
      </w:r>
    </w:p>
    <w:p>
      <w:pPr>
        <w:spacing w:after="120" w:before="0"/>
        <w:jc w:val="left"/>
      </w:pPr>
      <w:r>
        <w:rPr>
          <w:rFonts w:ascii="Times New Roman" w:cs="Times New Roman" w:eastAsia="Times New Roman" w:hAnsi="Times New Roman"/>
          <w:b w:val="false"/>
          <w:bCs w:val="false"/>
          <w:i w:val="false"/>
          <w:iCs w:val="false"/>
          <w:sz w:val="22"/>
          <w:szCs w:val="22"/>
        </w:rPr>
        <w:t xml:space="preserve">Her term will cover the 10-trillion-yen university fund's support for research universities, the government's push for university-driven innovation, and the security clearance regime for researchers handling sensitive technologies, which the technology coverage this morning notes as a governance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that the Prime Minister announced yesterday will reach the universities through the research security rules it may impose, and the university's position on academic freedom under them will be Fujigaki's to state.</w:t>
      </w:r>
    </w:p>
    <w:p>
      <w:pPr>
        <w:spacing w:after="120" w:before="0"/>
        <w:jc w:val="left"/>
      </w:pPr>
      <w:r>
        <w:rPr>
          <w:rFonts w:ascii="Times New Roman" w:cs="Times New Roman" w:eastAsia="Times New Roman" w:hAnsi="Times New Roman"/>
          <w:b w:val="false"/>
          <w:bCs w:val="false"/>
          <w:i w:val="false"/>
          <w:iCs w:val="false"/>
          <w:sz w:val="22"/>
          <w:szCs w:val="22"/>
        </w:rPr>
        <w:t xml:space="preserve">Women lead a handful of the country's national universities, and Tokyo's appointment is the most visible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students, whose entrance examination, dormitories and support policies are the subjects on which they judge a president, will measure her by them.</w:t>
      </w:r>
    </w:p>
    <w:p>
      <w:pPr>
        <w:spacing w:after="120" w:before="0"/>
        <w:jc w:val="left"/>
      </w:pPr>
      <w:r>
        <w:rPr>
          <w:rFonts w:ascii="Times New Roman" w:cs="Times New Roman" w:eastAsia="Times New Roman" w:hAnsi="Times New Roman"/>
          <w:b w:val="false"/>
          <w:bCs w:val="false"/>
          <w:i w:val="false"/>
          <w:iCs w:val="false"/>
          <w:sz w:val="22"/>
          <w:szCs w:val="22"/>
        </w:rPr>
        <w:t xml:space="preserve">A first in the university's history, and a field that studies firsts: the next president.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315 words]</w:t>
      </w:r>
    </w:p>
    <w:p>
      <w:pPr>
        <w:spacing w:after="80" w:before="200"/>
        <w:jc w:val="left"/>
      </w:pPr>
      <w:r>
        <w:rPr>
          <w:rFonts w:ascii="Times New Roman" w:cs="Times New Roman" w:eastAsia="Times New Roman" w:hAnsi="Times New Roman"/>
          <w:b/>
          <w:bCs/>
          <w:i w:val="false"/>
          <w:iCs w:val="false"/>
          <w:sz w:val="28"/>
          <w:szCs w:val="28"/>
        </w:rPr>
        <w:t xml:space="preserve">From 945 to 975: Surige's Weakening, and Why the Rain Does Not Weaken With 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Surige's central pressure has risen from 945 hectopascals yesterday to 975 this morning, and its winds have fallen from 50 metres a second to 35, according to tenki.jp and Weathernews, returning the storm to the strong class from which it climbed at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classes run from strong, at 33 to 43 metres a second, through very strong to violent, and the fall of one class reflects the cooler water south of Japan and the wind shear of the mid-latitudes, which strip a typhoon of its warm core as it moves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Weaker winds do not mean less rain: a weakening typhoon carries its moisture with it, and its interaction with the autumn rain front, into which warm, humid air is flowing, is the mechanism that produced the peninsula's rain ten days ago.</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speed, 15 kilometres an hour, is slower than yesterday's 15 to 20, and the forecasters describe great uncertainty in it; a slower storm spends longer feeding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turn, from a track along the south of Japan to the Kurils to a track near the Izu Islands with a possible approach to Kanto, is the consequence of that uncertainty, and the wide cone is the forecasters' honest description of it.</w:t>
      </w:r>
    </w:p>
    <w:p>
      <w:pPr>
        <w:spacing w:after="120" w:before="0"/>
        <w:jc w:val="left"/>
      </w:pPr>
      <w:r>
        <w:rPr>
          <w:rFonts w:ascii="Times New Roman" w:cs="Times New Roman" w:eastAsia="Times New Roman" w:hAnsi="Times New Roman"/>
          <w:b w:val="false"/>
          <w:bCs w:val="false"/>
          <w:i w:val="false"/>
          <w:iCs w:val="false"/>
          <w:sz w:val="22"/>
          <w:szCs w:val="22"/>
        </w:rPr>
        <w:t xml:space="preserve">Gusts of 50 metres a second remain dangerous on the islands in the storm's path, and the swells that remain in Okinawa after the wind has eased will reach the Pacific side of Honshu as forecast, today and tomorrow.</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storm's extratropical transition, now expected to place its remnant east of the Kurils around the 3rd, follows the Izu approach, and Hokkaido's gale warning this morning is the front's work rather than 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the class matters less than the timing: warning-level rain on the 1st is the forecast whatever the wind, and the peninsula's saturated slopes do not distinguish between a strong typhoon and a very strong one.</w:t>
      </w:r>
    </w:p>
    <w:p>
      <w:pPr>
        <w:spacing w:after="120" w:before="0"/>
        <w:jc w:val="left"/>
      </w:pPr>
      <w:r>
        <w:rPr>
          <w:rFonts w:ascii="Times New Roman" w:cs="Times New Roman" w:eastAsia="Times New Roman" w:hAnsi="Times New Roman"/>
          <w:b w:val="false"/>
          <w:bCs w:val="false"/>
          <w:i w:val="false"/>
          <w:iCs w:val="false"/>
          <w:sz w:val="22"/>
          <w:szCs w:val="22"/>
        </w:rPr>
        <w:t xml:space="preserve">Yesterday's map showed Naha clearing behind the storm; today's gives it sunny at times and cloudy at 30 and 27, the aftermath of a passage that spared the main island's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Thirty hectopascals weaker, and no less wet: the storm's arithmetic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12 | 364 words]</w:t>
      </w:r>
    </w:p>
    <w:p>
      <w:pPr>
        <w:spacing w:after="80" w:before="200"/>
        <w:jc w:val="left"/>
      </w:pPr>
      <w:r>
        <w:rPr>
          <w:rFonts w:ascii="Times New Roman" w:cs="Times New Roman" w:eastAsia="Times New Roman" w:hAnsi="Times New Roman"/>
          <w:b/>
          <w:bCs/>
          <w:i w:val="false"/>
          <w:iCs w:val="false"/>
          <w:sz w:val="28"/>
          <w:szCs w:val="28"/>
        </w:rPr>
        <w:t xml:space="preserve">The Ministry Asks for Buses: A Request for Co-operation as Rail Suspensions Are Expected to Be Prolonged</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Land, Infrastructure, Transport and Tourism has notified a request for co-operation in securing buses, according to Sanspo, as railway service suspensions after Typhoon No. 25 are expected to be prolonged.</w:t>
      </w:r>
    </w:p>
    <w:p>
      <w:pPr>
        <w:spacing w:after="120" w:before="0"/>
        <w:jc w:val="left"/>
      </w:pPr>
      <w:r>
        <w:rPr>
          <w:rFonts w:ascii="Times New Roman" w:cs="Times New Roman" w:eastAsia="Times New Roman" w:hAnsi="Times New Roman"/>
          <w:b w:val="false"/>
          <w:bCs w:val="false"/>
          <w:i w:val="false"/>
          <w:iCs w:val="false"/>
          <w:sz w:val="22"/>
          <w:szCs w:val="22"/>
        </w:rPr>
        <w:t xml:space="preserve">The request, addressed to bus operators and their associations, asks them to supply vehicles and drivers for the substitute services that the suspended lines require, and it follows the cancellation ten days ago of the Uchibo Line's Anegasaki-Kisarazu service for want of buses.</w:t>
      </w:r>
    </w:p>
    <w:p>
      <w:pPr>
        <w:spacing w:after="120" w:before="0"/>
        <w:jc w:val="left"/>
      </w:pPr>
      <w:r>
        <w:rPr>
          <w:rFonts w:ascii="Times New Roman" w:cs="Times New Roman" w:eastAsia="Times New Roman" w:hAnsi="Times New Roman"/>
          <w:b w:val="false"/>
          <w:bCs w:val="false"/>
          <w:i w:val="false"/>
          <w:iCs w:val="false"/>
          <w:sz w:val="22"/>
          <w:szCs w:val="22"/>
        </w:rPr>
        <w:t xml:space="preserve">Prolonged suspensions are the three-month horizon for partial restoration reported this week, and a substitute service that must run for months needs drivers every day for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request carries no compulsion; it relies on operators from other regions sending vehicles and drivers, as they did after the 2011 disaster, and on the operators' willingness to spare staff from routes already cut by the driver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 is the constraint the request cannot lift: drivers have left the industry for a decade, the overtime limits of 2024 reduced the hours the remaining ones can work, and the pay that would bring them back has not been offered.</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coast's shift workers, JFE Steel's works and the petrochemical plants, and the students of the southern towns are the passengers the buses would carry, and the companies have arranged their own transport where they could.</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argued yesterday that the buses were the week's most telling failure, a failure of provision that no weather explains, and the ministry's request is the government's acknowledgment.</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storm on the 1st, with warning-level rain possible in Chiba, would interrupt whatever service the request produces, and the operators will plan for the interruption.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fund the railway's repair; the buses need drivers, and the request asks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A ministry that asks for buses is a ministry that knows there are none to order: the request, and its limit.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318 words]</w:t>
      </w:r>
    </w:p>
    <w:p>
      <w:pPr>
        <w:spacing w:after="80" w:before="200"/>
        <w:jc w:val="left"/>
      </w:pPr>
      <w:r>
        <w:rPr>
          <w:rFonts w:ascii="Times New Roman" w:cs="Times New Roman" w:eastAsia="Times New Roman" w:hAnsi="Times New Roman"/>
          <w:b/>
          <w:bCs/>
          <w:i w:val="false"/>
          <w:iCs w:val="false"/>
          <w:sz w:val="28"/>
          <w:szCs w:val="28"/>
        </w:rPr>
        <w:t xml:space="preserve">Emergency Hunting: The 2025 Law That Lets a Mayor Order a Bear Shot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Tokyo's first emergency hunting, after the black bear sighting in Hachioji, used a power that the revised Wildlife Protection and Hunting Management Law gave municipalities in 2025, and the power's history explains its use.</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revision, a bear that entered a town could be shot only with police permission for the discharge of a firearm in a populated area, a procedure that took hours while the bear moved through streets and schools.</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year of bear attacks in the north, with deaths and injuries from Akita to Iwate and Hokkaido, produced the revision, which allows a mayor to order hunters to shoot a bear in a populated area when there is a danger to residents and no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carries conditions: the area must be evacuated or secured, the hunters must be licensed, and the municipality bears the responsibility for damage, which is why smaller towns have hesitated to use it.</w:t>
      </w:r>
    </w:p>
    <w:p>
      <w:pPr>
        <w:spacing w:after="120" w:before="0"/>
        <w:jc w:val="left"/>
      </w:pPr>
      <w:r>
        <w:rPr>
          <w:rFonts w:ascii="Times New Roman" w:cs="Times New Roman" w:eastAsia="Times New Roman" w:hAnsi="Times New Roman"/>
          <w:b w:val="false"/>
          <w:bCs w:val="false"/>
          <w:i w:val="false"/>
          <w:iCs w:val="false"/>
          <w:sz w:val="22"/>
          <w:szCs w:val="22"/>
        </w:rPr>
        <w:t xml:space="preserve">Tokyo's use of the power in Hachioji is the first in the capital, whose western districts border bear habitat and whose hunters are few.</w:t>
      </w:r>
    </w:p>
    <w:p>
      <w:pPr>
        <w:spacing w:after="120" w:before="0"/>
        <w:jc w:val="left"/>
      </w:pPr>
      <w:r>
        <w:rPr>
          <w:rFonts w:ascii="Times New Roman" w:cs="Times New Roman" w:eastAsia="Times New Roman" w:hAnsi="Times New Roman"/>
          <w:b w:val="false"/>
          <w:bCs w:val="false"/>
          <w:i w:val="false"/>
          <w:iCs w:val="false"/>
          <w:sz w:val="22"/>
          <w:szCs w:val="22"/>
        </w:rPr>
        <w:t xml:space="preserve">The bears' population has grown as the mountains' human population has shrunk, and the autumn's failures of the acorn and beech crops send them into towns for food.</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prefectures have used the power repeatedly since it took effect, and its procedures, from the evacuation to the disposal of the carcass, have been refined by use.</w:t>
      </w:r>
    </w:p>
    <w:p>
      <w:pPr>
        <w:spacing w:after="120" w:before="0"/>
        <w:jc w:val="left"/>
      </w:pPr>
      <w:r>
        <w:rPr>
          <w:rFonts w:ascii="Times New Roman" w:cs="Times New Roman" w:eastAsia="Times New Roman" w:hAnsi="Times New Roman"/>
          <w:b w:val="false"/>
          <w:bCs w:val="false"/>
          <w:i w:val="false"/>
          <w:iCs w:val="false"/>
          <w:sz w:val="22"/>
          <w:szCs w:val="22"/>
        </w:rPr>
        <w:t xml:space="preserve">Animal welfare groups have criticised the power and called for non-lethal deterrence, and the municipalities reply that a bear in a school yard leaves no time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red-necked longhorn beetle in Minabe's plum groves, reported the same morning, is a different pest with a different law, and the two describe an autumn in which the wild has reached the economy from two directions.</w:t>
      </w:r>
    </w:p>
    <w:p>
      <w:pPr>
        <w:spacing w:after="120" w:before="0"/>
        <w:jc w:val="left"/>
      </w:pPr>
      <w:r>
        <w:rPr>
          <w:rFonts w:ascii="Times New Roman" w:cs="Times New Roman" w:eastAsia="Times New Roman" w:hAnsi="Times New Roman"/>
          <w:b w:val="false"/>
          <w:bCs w:val="false"/>
          <w:i w:val="false"/>
          <w:iCs w:val="false"/>
          <w:sz w:val="22"/>
          <w:szCs w:val="22"/>
        </w:rPr>
        <w:t xml:space="preserve">A mayor's order, a licensed hunter and a bear in the city: the law's first use in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319 words]</w:t>
      </w:r>
    </w:p>
    <w:p>
      <w:pPr>
        <w:spacing w:after="80" w:before="200"/>
        <w:jc w:val="left"/>
      </w:pPr>
      <w:r>
        <w:rPr>
          <w:rFonts w:ascii="Times New Roman" w:cs="Times New Roman" w:eastAsia="Times New Roman" w:hAnsi="Times New Roman"/>
          <w:b/>
          <w:bCs/>
          <w:i w:val="false"/>
          <w:iCs w:val="false"/>
          <w:sz w:val="28"/>
          <w:szCs w:val="28"/>
        </w:rPr>
        <w:t xml:space="preserve">Yuko Fujigaki to Lead the University of Tokyo: The First Woman President in the University's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Professor Yuko Fujigaki has been appointed the next president of the University of Tokyo, the first woman to hold the office, for a six-year term beginning in April,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Fujigaki, a scholar of science and technology studies, has taught at the university's College of Arts and Sciences and served in its administration, and her field, the study of how science and society shape each other, is unusual for a president of a university whose leaders have mostly come from the sciences and law.</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 of Tokyo, founded in 1877, has never had a woman president in its history, and the appointment follows years of criticism of the university's slow progress in the proportion of women among its students and its professors.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is chosen by the university's selection council after votes among the faculty, and the six-year term, lengthened from four in a reform of governance, gives the office the authority the government's university reforms have sought.</w:t>
      </w:r>
    </w:p>
    <w:p>
      <w:pPr>
        <w:spacing w:after="120" w:before="0"/>
        <w:jc w:val="left"/>
      </w:pPr>
      <w:r>
        <w:rPr>
          <w:rFonts w:ascii="Times New Roman" w:cs="Times New Roman" w:eastAsia="Times New Roman" w:hAnsi="Times New Roman"/>
          <w:b w:val="false"/>
          <w:bCs w:val="false"/>
          <w:i w:val="false"/>
          <w:iCs w:val="false"/>
          <w:sz w:val="22"/>
          <w:szCs w:val="22"/>
        </w:rPr>
        <w:t xml:space="preserve">Fujigaki's term will cover the government's push for university-driven innovation, the 10-trillion-yen endowment fund's support for research universities, and the science and technology governance questions that the technology coverage notes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that the Prime Minister announced, and the security clearance regime for researchers handling sensitive technologies, are the questions of academic freedom and security that the university will face under her.</w:t>
      </w:r>
    </w:p>
    <w:p>
      <w:pPr>
        <w:spacing w:after="120" w:before="0"/>
        <w:jc w:val="left"/>
      </w:pPr>
      <w:r>
        <w:rPr>
          <w:rFonts w:ascii="Times New Roman" w:cs="Times New Roman" w:eastAsia="Times New Roman" w:hAnsi="Times New Roman"/>
          <w:b w:val="false"/>
          <w:bCs w:val="false"/>
          <w:i w:val="false"/>
          <w:iCs w:val="false"/>
          <w:sz w:val="22"/>
          <w:szCs w:val="22"/>
        </w:rPr>
        <w:t xml:space="preserve">Women lead a handful of the country's national universities, and the University of Tokyo's appointment is the most visible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university's entrance examination, its admissions of women at under a quarter of the total, and its dormitory and support policies are the subjects on which her presidency will be judged by its students.</w:t>
      </w:r>
    </w:p>
    <w:p>
      <w:pPr>
        <w:spacing w:after="120" w:before="0"/>
        <w:jc w:val="left"/>
      </w:pPr>
      <w:r>
        <w:rPr>
          <w:rFonts w:ascii="Times New Roman" w:cs="Times New Roman" w:eastAsia="Times New Roman" w:hAnsi="Times New Roman"/>
          <w:b w:val="false"/>
          <w:bCs w:val="false"/>
          <w:i w:val="false"/>
          <w:iCs w:val="false"/>
          <w:sz w:val="22"/>
          <w:szCs w:val="22"/>
        </w:rPr>
        <w:t xml:space="preserve">Her predecessor's term ends in March, and the transition will be watched by the other national universities that follow Tokyo's lead.</w:t>
      </w:r>
    </w:p>
    <w:p>
      <w:pPr>
        <w:spacing w:after="120" w:before="0"/>
        <w:jc w:val="left"/>
      </w:pPr>
      <w:r>
        <w:rPr>
          <w:rFonts w:ascii="Times New Roman" w:cs="Times New Roman" w:eastAsia="Times New Roman" w:hAnsi="Times New Roman"/>
          <w:b w:val="false"/>
          <w:bCs w:val="false"/>
          <w:i w:val="false"/>
          <w:iCs w:val="false"/>
          <w:sz w:val="22"/>
          <w:szCs w:val="22"/>
        </w:rPr>
        <w:t xml:space="preserve">A hundred and forty-nine years, and a first: the university's next president.</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316 words]</w:t>
      </w:r>
    </w:p>
    <w:p>
      <w:pPr>
        <w:spacing w:after="80" w:before="200"/>
        <w:jc w:val="left"/>
      </w:pPr>
      <w:r>
        <w:rPr>
          <w:rFonts w:ascii="Times New Roman" w:cs="Times New Roman" w:eastAsia="Times New Roman" w:hAnsi="Times New Roman"/>
          <w:b/>
          <w:bCs/>
          <w:i w:val="false"/>
          <w:iCs w:val="false"/>
          <w:sz w:val="28"/>
          <w:szCs w:val="28"/>
        </w:rPr>
        <w:t xml:space="preserve">Magnitude 4 in Ibaraki and Saitama; No Abnormalities at Tokai No. 2</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4 earthquake struck Ibaraki and Saitama prefectures, and no abnormalities were found at the Tokai No. 2 nuclear power plant, according to Kyodo News and Yomiuri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quake's depth, epicentre and the seismic intensity it produced were not included in the reports available, and a magnitude 4 inland quake in the northern Kanto plain is felt widely and rarely damages.</w:t>
      </w:r>
    </w:p>
    <w:p>
      <w:pPr>
        <w:spacing w:after="120" w:before="0"/>
        <w:jc w:val="left"/>
      </w:pPr>
      <w:r>
        <w:rPr>
          <w:rFonts w:ascii="Times New Roman" w:cs="Times New Roman" w:eastAsia="Times New Roman" w:hAnsi="Times New Roman"/>
          <w:b w:val="false"/>
          <w:bCs w:val="false"/>
          <w:i w:val="false"/>
          <w:iCs w:val="false"/>
          <w:sz w:val="22"/>
          <w:szCs w:val="22"/>
        </w:rPr>
        <w:t xml:space="preserve">Tokai No. 2, the Japan Atomic Power Company's plant on the Ibaraki coast, is the plant nearest the capital, and the confirmation of its condition after any quake in its zone is the routine the operator and the Nuclear Regulation Authority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has been shut since 2011 and is undergoing the safety works required for restart, and the immediate reporting of its condition, noted this morning in the technology coverage as a confirmation that the observation network operates, is part of that regime.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system's development plan, published yesterday beside the agency's short report, addresses the near-epicentre zone in which a shallow inland quake like this one arrives with its own warning.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reported yesterday, concerns the hospitals designated for Tokai No. 2's zone among others, and the quake is a reminder of what the plans are for.</w:t>
      </w:r>
    </w:p>
    <w:p>
      <w:pPr>
        <w:spacing w:after="120" w:before="0"/>
        <w:jc w:val="left"/>
      </w:pPr>
      <w:r>
        <w:rPr>
          <w:rFonts w:ascii="Times New Roman" w:cs="Times New Roman" w:eastAsia="Times New Roman" w:hAnsi="Times New Roman"/>
          <w:b w:val="false"/>
          <w:bCs w:val="false"/>
          <w:i w:val="false"/>
          <w:iCs w:val="false"/>
          <w:sz w:val="22"/>
          <w:szCs w:val="22"/>
        </w:rPr>
        <w:t xml:space="preserve">Ibaraki and Saitama share the northern Kanto plain, whose quakes are frequent and shallow, and the region's residents receive the agency's warnings on their phones several times a year.</w:t>
      </w:r>
    </w:p>
    <w:p>
      <w:pPr>
        <w:spacing w:after="120" w:before="0"/>
        <w:jc w:val="left"/>
      </w:pPr>
      <w:r>
        <w:rPr>
          <w:rFonts w:ascii="Times New Roman" w:cs="Times New Roman" w:eastAsia="Times New Roman" w:hAnsi="Times New Roman"/>
          <w:b w:val="false"/>
          <w:bCs w:val="false"/>
          <w:i w:val="false"/>
          <w:iCs w:val="false"/>
          <w:sz w:val="22"/>
          <w:szCs w:val="22"/>
        </w:rPr>
        <w:t xml:space="preserve">Chiba's saturated slopes, across the bay, give any Kanto quake a second hazard, since shaking triggers the landslides that rain has prepared, and the peninsula's warnings note it.</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quake's timing, in a week of typhoon warnings, is the season's reminder that the archipelago's hazards do not queue.</w:t>
      </w:r>
    </w:p>
    <w:p>
      <w:pPr>
        <w:spacing w:after="120" w:before="0"/>
        <w:jc w:val="left"/>
      </w:pPr>
      <w:r>
        <w:rPr>
          <w:rFonts w:ascii="Times New Roman" w:cs="Times New Roman" w:eastAsia="Times New Roman" w:hAnsi="Times New Roman"/>
          <w:b w:val="false"/>
          <w:bCs w:val="false"/>
          <w:i w:val="false"/>
          <w:iCs w:val="false"/>
          <w:sz w:val="22"/>
          <w:szCs w:val="22"/>
        </w:rPr>
        <w:t xml:space="preserve">Magnitude 4, felt and not damaging, and a plant confirmed undisturbed: the northern Kanto's Tuesday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305 words]</w:t>
      </w:r>
    </w:p>
    <w:p>
      <w:pPr>
        <w:spacing w:after="80" w:before="200"/>
        <w:jc w:val="left"/>
      </w:pPr>
      <w:r>
        <w:rPr>
          <w:rFonts w:ascii="Times New Roman" w:cs="Times New Roman" w:eastAsia="Times New Roman" w:hAnsi="Times New Roman"/>
          <w:b/>
          <w:bCs/>
          <w:i w:val="false"/>
          <w:iCs w:val="false"/>
          <w:sz w:val="28"/>
          <w:szCs w:val="28"/>
        </w:rPr>
        <w:t xml:space="preserve">Today, in Order</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Tokyo opens on the Dow's fall, the Nvidia buyback and the yen after the correction's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Morning: The Emperor and Empress begin their Kumamoto visit.</w:t>
      </w:r>
    </w:p>
    <w:p>
      <w:pPr>
        <w:spacing w:after="120" w:before="0"/>
        <w:jc w:val="left"/>
      </w:pPr>
      <w:r>
        <w:rPr>
          <w:rFonts w:ascii="Times New Roman" w:cs="Times New Roman" w:eastAsia="Times New Roman" w:hAnsi="Times New Roman"/>
          <w:b w:val="false"/>
          <w:bCs w:val="false"/>
          <w:i w:val="false"/>
          <w:iCs w:val="false"/>
          <w:sz w:val="22"/>
          <w:szCs w:val="22"/>
        </w:rPr>
        <w:t xml:space="preserve">Morning: Governor Koja's first day in office in Okinawa; the Daito damage count.</w:t>
      </w:r>
    </w:p>
    <w:p>
      <w:pPr>
        <w:spacing w:after="120" w:before="0"/>
        <w:jc w:val="left"/>
      </w:pPr>
      <w:r>
        <w:rPr>
          <w:rFonts w:ascii="Times New Roman" w:cs="Times New Roman" w:eastAsia="Times New Roman" w:hAnsi="Times New Roman"/>
          <w:b w:val="false"/>
          <w:bCs w:val="false"/>
          <w:i w:val="false"/>
          <w:iCs w:val="false"/>
          <w:sz w:val="22"/>
          <w:szCs w:val="22"/>
        </w:rPr>
        <w:t xml:space="preserve">Day: Cool rain in Kanto, 21 and 20 in Tokyo; the heavy rain warning in Fukui; the gale warning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Day: The Iwaya delegation's second day in Beijing after Wang Yi's words.</w:t>
      </w:r>
    </w:p>
    <w:p>
      <w:pPr>
        <w:spacing w:after="120" w:before="0"/>
        <w:jc w:val="left"/>
      </w:pPr>
      <w:r>
        <w:rPr>
          <w:rFonts w:ascii="Times New Roman" w:cs="Times New Roman" w:eastAsia="Times New Roman" w:hAnsi="Times New Roman"/>
          <w:b w:val="false"/>
          <w:bCs w:val="false"/>
          <w:i w:val="false"/>
          <w:iCs w:val="false"/>
          <w:sz w:val="22"/>
          <w:szCs w:val="22"/>
        </w:rPr>
        <w:t xml:space="preserve">Day: The bid-rigging order's aftermath; the 171 buildings' associations consider claims.</w:t>
      </w:r>
    </w:p>
    <w:p>
      <w:pPr>
        <w:spacing w:after="120" w:before="0"/>
        <w:jc w:val="left"/>
      </w:pPr>
      <w:r>
        <w:rPr>
          <w:rFonts w:ascii="Times New Roman" w:cs="Times New Roman" w:eastAsia="Times New Roman" w:hAnsi="Times New Roman"/>
          <w:b w:val="false"/>
          <w:bCs w:val="false"/>
          <w:i w:val="false"/>
          <w:iCs w:val="false"/>
          <w:sz w:val="22"/>
          <w:szCs w:val="22"/>
        </w:rPr>
        <w:t xml:space="preserve">Afternoon: The transport ministry's bus request reaches operators; Shisui's drainage continues.</w:t>
      </w:r>
    </w:p>
    <w:p>
      <w:pPr>
        <w:spacing w:after="120" w:before="0"/>
        <w:jc w:val="left"/>
      </w:pPr>
      <w:r>
        <w:rPr>
          <w:rFonts w:ascii="Times New Roman" w:cs="Times New Roman" w:eastAsia="Times New Roman" w:hAnsi="Times New Roman"/>
          <w:b w:val="false"/>
          <w:bCs w:val="false"/>
          <w:i w:val="false"/>
          <w:iCs w:val="false"/>
          <w:sz w:val="22"/>
          <w:szCs w:val="22"/>
        </w:rPr>
        <w:t xml:space="preserve">Evening: Asian Games athletics at Paloma Mizuho; the relays' rounds.</w:t>
      </w:r>
    </w:p>
    <w:p>
      <w:pPr>
        <w:spacing w:after="120" w:before="0"/>
        <w:jc w:val="left"/>
      </w:pPr>
      <w:r>
        <w:rPr>
          <w:rFonts w:ascii="Times New Roman" w:cs="Times New Roman" w:eastAsia="Times New Roman" w:hAnsi="Times New Roman"/>
          <w:b w:val="false"/>
          <w:bCs w:val="false"/>
          <w:i w:val="false"/>
          <w:iCs w:val="false"/>
          <w:sz w:val="22"/>
          <w:szCs w:val="22"/>
        </w:rPr>
        <w:t xml:space="preserve">Evening: Surige's swells on the Pacific coast; the forecast cone's next update.</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Wednesday's map; the storm's Thursday position narrows.</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124 words]</w:t>
      </w:r>
    </w:p>
    <w:p>
      <w:pPr>
        <w:spacing w:after="80" w:before="200"/>
        <w:jc w:val="left"/>
      </w:pPr>
      <w:r>
        <w:rPr>
          <w:rFonts w:ascii="Times New Roman" w:cs="Times New Roman" w:eastAsia="Times New Roman" w:hAnsi="Times New Roman"/>
          <w:b/>
          <w:bCs/>
          <w:i w:val="false"/>
          <w:iCs w:val="false"/>
          <w:sz w:val="28"/>
          <w:szCs w:val="28"/>
        </w:rPr>
        <w:t xml:space="preserve">The Cone Is Wide: How Speed Uncertainty Is Shaping the Warnings for Izu and Chiba</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 for Typhoon No. 26 is wide, and the uncertainty in its speed is influencing warning decisions in the Izu Islands and Chiba, according to the technology coverage available and the forecasters'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cone, the sequence of circles within which the storm's centre is expected to lie at each forecast time, widens with time by design, and a cone described as wide on a two-day forecast means the models disagree.</w:t>
      </w:r>
    </w:p>
    <w:p>
      <w:pPr>
        <w:spacing w:after="120" w:before="0"/>
        <w:jc w:val="left"/>
      </w:pPr>
      <w:r>
        <w:rPr>
          <w:rFonts w:ascii="Times New Roman" w:cs="Times New Roman" w:eastAsia="Times New Roman" w:hAnsi="Times New Roman"/>
          <w:b w:val="false"/>
          <w:bCs w:val="false"/>
          <w:i w:val="false"/>
          <w:iCs w:val="false"/>
          <w:sz w:val="22"/>
          <w:szCs w:val="22"/>
        </w:rPr>
        <w:t xml:space="preserve">The disagreement is about the westerlies: the storm's turn north-east and its speed depend on the position and strength of the upper-level winds that will carry it, and the models place them differently.</w:t>
      </w:r>
    </w:p>
    <w:p>
      <w:pPr>
        <w:spacing w:after="120" w:before="0"/>
        <w:jc w:val="left"/>
      </w:pPr>
      <w:r>
        <w:rPr>
          <w:rFonts w:ascii="Times New Roman" w:cs="Times New Roman" w:eastAsia="Times New Roman" w:hAnsi="Times New Roman"/>
          <w:b w:val="false"/>
          <w:bCs w:val="false"/>
          <w:i w:val="false"/>
          <w:iCs w:val="false"/>
          <w:sz w:val="22"/>
          <w:szCs w:val="22"/>
        </w:rPr>
        <w:t xml:space="preserve">A fast storm reaches the Izu Islands on Wednesday night and passes Kanto before its rain can accumulate; a slow one arrives on Thursday and lingers, feeding the front over the peninsula, and the difference for Chiba is the difference between a wet day and a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Warning decisions are made against the worst plausible case, which is why the Izu Islands and Chiba are being told to prepare for the slow storm while the fast one remains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villages, which issue their orders at night on the hazard maps drawn after the 2013 Oshima landslide, will decide by Wednesday evening, and the ferries from Takeshiba will stop as the swells rise.</w:t>
      </w:r>
    </w:p>
    <w:p>
      <w:pPr>
        <w:spacing w:after="120" w:before="0"/>
        <w:jc w:val="left"/>
      </w:pPr>
      <w:r>
        <w:rPr>
          <w:rFonts w:ascii="Times New Roman" w:cs="Times New Roman" w:eastAsia="Times New Roman" w:hAnsi="Times New Roman"/>
          <w:b w:val="false"/>
          <w:bCs w:val="false"/>
          <w:i w:val="false"/>
          <w:iCs w:val="false"/>
          <w:sz w:val="22"/>
          <w:szCs w:val="22"/>
        </w:rPr>
        <w:t xml:space="preserve">Chiba's municipalities, with Level 4 orders in force on saturated slopes for ten days and the Inbanuma closure untested, will issue their orders early rather than late, having learned the cost of the reverse.</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images, the ocean buoys and the aircraft reconnaissance that the American and Japanese services share feed the models whose disagreement the cone expresses, and each new run narrows it.</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formal typhoon information, updated every few hours, carries the cone, and the private forecasters' reports this morning describe it in the same terms.</w:t>
      </w:r>
    </w:p>
    <w:p>
      <w:pPr>
        <w:spacing w:after="120" w:before="0"/>
        <w:jc w:val="left"/>
      </w:pPr>
      <w:r>
        <w:rPr>
          <w:rFonts w:ascii="Times New Roman" w:cs="Times New Roman" w:eastAsia="Times New Roman" w:hAnsi="Times New Roman"/>
          <w:b w:val="false"/>
          <w:bCs w:val="false"/>
          <w:i w:val="false"/>
          <w:iCs w:val="false"/>
          <w:sz w:val="22"/>
          <w:szCs w:val="22"/>
        </w:rPr>
        <w:t xml:space="preserve">A wide cone is an honest forecast; the warnings it produces are cautious by design.</w:t>
      </w:r>
    </w:p>
    <w:p>
      <w:pPr>
        <w:spacing w:after="240" w:before="0"/>
        <w:jc w:val="left"/>
      </w:pPr>
      <w:r>
        <w:rPr>
          <w:rFonts w:ascii="Times New Roman" w:cs="Times New Roman" w:eastAsia="Times New Roman" w:hAnsi="Times New Roman"/>
          <w:b w:val="false"/>
          <w:bCs w:val="false"/>
          <w:i/>
          <w:iCs/>
          <w:color w:val="888888"/>
          <w:sz w:val="18"/>
          <w:szCs w:val="18"/>
        </w:rPr>
        <w:t xml:space="preserve">[Page 13 | 327 words]</w:t>
      </w:r>
    </w:p>
    <w:p>
      <w:pPr>
        <w:spacing w:after="80" w:before="200"/>
        <w:jc w:val="left"/>
      </w:pPr>
      <w:r>
        <w:rPr>
          <w:rFonts w:ascii="Times New Roman" w:cs="Times New Roman" w:eastAsia="Times New Roman" w:hAnsi="Times New Roman"/>
          <w:b/>
          <w:bCs/>
          <w:i w:val="false"/>
          <w:iCs w:val="false"/>
          <w:sz w:val="28"/>
          <w:szCs w:val="28"/>
        </w:rPr>
        <w:t xml:space="preserve">Day Ten, and Two Days to Thursday: The Peninsula's Count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Chiba's recovery from Typhoon No. 25 enters its tenth day with the count unchanged at eight dead in the prefecture, thirteen nationally, two missing and about 4,000 households without power, and with the possibility of warning-level rain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count's stability is the searches' failure: the two missing have not been found in the debris of the southern slopes, and the searches would stop as the rain begins.</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the mutual aid federation's payments at Shisui and the drainage that continues there are the day's administrative items.</w:t>
      </w:r>
    </w:p>
    <w:p>
      <w:pPr>
        <w:spacing w:after="120" w:before="0"/>
        <w:jc w:val="left"/>
      </w:pPr>
      <w:r>
        <w:rPr>
          <w:rFonts w:ascii="Times New Roman" w:cs="Times New Roman" w:eastAsia="Times New Roman" w:hAnsi="Times New Roman"/>
          <w:b w:val="false"/>
          <w:bCs w:val="false"/>
          <w:i w:val="false"/>
          <w:iCs w:val="false"/>
          <w:sz w:val="22"/>
          <w:szCs w:val="22"/>
        </w:rPr>
        <w:t xml:space="preserve">The Level 4 warnings in force on the southern slopes for ten days, and Inbanuma's completed emergency closure, are the defences the second storm would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railways' timelines, from the Sobu Line's month to the Uchibo Line's three months, are the peninsula's calendar, and the storm would lengthen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promised and unmade, is the item the prefecture's governor will raise with the Prime Minister before the session on October 5, and the editorial page argues it should be made before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harvest's flooded fields, the flower fields of Minamiboso and JFE Steel's works are the losses being counted by the ministries.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resort coast's inns, without power for ten days, face the storm without the rail access their autumn depended on.</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 Kumamoto today is the recognition the peninsula will eventually expect, and its evacuees are two months ahead in the same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Ten days counted, and two to the next storm: the peninsula's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261 words]</w:t>
      </w:r>
    </w:p>
    <w:p>
      <w:pPr>
        <w:spacing w:after="80" w:before="200"/>
        <w:jc w:val="left"/>
      </w:pPr>
      <w:r>
        <w:rPr>
          <w:rFonts w:ascii="Times New Roman" w:cs="Times New Roman" w:eastAsia="Times New Roman" w:hAnsi="Times New Roman"/>
          <w:b/>
          <w:bCs/>
          <w:i w:val="false"/>
          <w:iCs w:val="false"/>
          <w:sz w:val="28"/>
          <w:szCs w:val="28"/>
        </w:rPr>
        <w:t xml:space="preserve">Weather Abroad: A Dry West, a Hot South and a Wet Atlantic Seaboard, on a Map That Still Carries Sunday's Date</w:t>
      </w:r>
    </w:p>
    <w:p>
      <w:pPr>
        <w:spacing w:after="80" w:before="0"/>
        <w:jc w:val="left"/>
      </w:pPr>
      <w:r>
        <w:rPr>
          <w:rFonts w:ascii="Times New Roman" w:cs="Times New Roman" w:eastAsia="Times New Roman" w:hAnsi="Times New Roman"/>
          <w:b w:val="false"/>
          <w:bCs w:val="false"/>
          <w:i/>
          <w:iCs/>
          <w:color w:val="9B1B2A"/>
          <w:sz w:val="24"/>
          <w:szCs w:val="24"/>
        </w:rPr>
        <w:t xml:space="preserve">The United States forecast map supplied for today's edition is dated Sunday, September 27, and repeats the readings of the past two days; it also carries two Denver boxes and a misspelling of New York</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United States forecast map, shown above, is titled for Sunday, September 27, and its readings are the same as those carried on Sunday and Monday for the twenty cities it names; it is reproduced as supplied, and its picture of the country is unchanged: a dry west, a hot south and rain along the Atlantic seaboard.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north-west is mild and dry: Seattle is partly cloudy at 63 degrees Fahrenheit and 46, about 17 and 8 Celsius; Portland, Oregon is sunny at 70 and 48; San Francisco mostly cloudy at 64 and 54.</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south-west is hot: Phoenix very hot at 97 and 79, about 36 and 26 Celsius; Las Vegas sunny and hot at 96 and 72; Los Angeles partly cloudy at 83 and 65.</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carries two boxes labelled Denver, one partly cloudy with a stray shower at 84 and 58 and a second, further south, partly cloudy at 84 and 58; both are reproduced as printed, and the second box's intended city is not identified on the map.</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has showers at 77 and 64, and Texas holds the map's heat: Austin partly cloudy and hot at 99 and 74, the highest reading; Dallas with isolated thunderstorms at 94 and 76; Houston partly cloudy and warm at 94 and 75.</w:t>
      </w:r>
    </w:p>
    <w:p>
      <w:pPr>
        <w:spacing w:after="120" w:before="0"/>
        <w:jc w:val="left"/>
      </w:pPr>
      <w:r>
        <w:rPr>
          <w:rFonts w:ascii="Times New Roman" w:cs="Times New Roman" w:eastAsia="Times New Roman" w:hAnsi="Times New Roman"/>
          <w:b w:val="false"/>
          <w:bCs w:val="false"/>
          <w:i w:val="false"/>
          <w:iCs w:val="false"/>
          <w:sz w:val="22"/>
          <w:szCs w:val="22"/>
        </w:rPr>
        <w:t xml:space="preserve">The Midwest is cooler: Minneapolis with showers possible at 68 and 57, Chicago partly sunny at 70 and 52.</w:t>
      </w:r>
    </w:p>
    <w:p>
      <w:pPr>
        <w:spacing w:after="120" w:before="0"/>
        <w:jc w:val="left"/>
      </w:pPr>
      <w:r>
        <w:rPr>
          <w:rFonts w:ascii="Times New Roman" w:cs="Times New Roman" w:eastAsia="Times New Roman" w:hAnsi="Times New Roman"/>
          <w:b w:val="false"/>
          <w:bCs w:val="false"/>
          <w:i w:val="false"/>
          <w:iCs w:val="false"/>
          <w:sz w:val="22"/>
          <w:szCs w:val="22"/>
        </w:rPr>
        <w:t xml:space="preserve">The Atlantic seaboard stays wet: New York, spelled Rew York on the map, has rain and wind at 66 and 58; Boston rain and cool at 62 and 57; Washington, D.C. rain at 65 and 60, about 18 and 16 Celsius.</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is sunny, with Atlanta at 81 and 55 and Miami at 87 and 72.</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showers at 53 and 44, and Honolulu is mostly cloudy at 87 and 77.</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arrows show a blue flow of cooler air into the north-west and the north-east, orange warmth spreading from the Rockies toward the upper Midwest and from Texas toward the Gulf, and a blue arrow into New York from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date and its repeated readings are noted as features of the maps supplied; the National Weather Service's forecasts for each city are the official guide, and readers with business on the east coast should treat the wet pattern as the map's message rather than as a day-specific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Japanese readers, the contrast with home is the same as yesterday's: the American east under a stalled wet pattern, and Japan under a front and a strong typhoon turning toward the Izu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14 | 435 words]</w:t>
      </w:r>
    </w:p>
    <w:p>
      <w:pPr>
        <w:spacing w:after="80" w:before="200"/>
        <w:jc w:val="left"/>
      </w:pPr>
      <w:r>
        <w:rPr>
          <w:rFonts w:ascii="Times New Roman" w:cs="Times New Roman" w:eastAsia="Times New Roman" w:hAnsi="Times New Roman"/>
          <w:b/>
          <w:bCs/>
          <w:i w:val="false"/>
          <w:iCs w:val="false"/>
          <w:sz w:val="28"/>
          <w:szCs w:val="28"/>
        </w:rPr>
        <w:t xml:space="preserve">Tuesday's Map: Cool Rain in Kanto, Clearing in the West, and Sapporo at 19</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map divides the country in two: rain in the east under the front, clearing in the west behind it, and its own note warns of cool rain in Kanto.</w:t>
      </w:r>
    </w:p>
    <w:p>
      <w:pPr>
        <w:spacing w:after="120" w:before="0"/>
        <w:jc w:val="left"/>
      </w:pPr>
      <w:r>
        <w:rPr>
          <w:rFonts w:ascii="Times New Roman" w:cs="Times New Roman" w:eastAsia="Times New Roman" w:hAnsi="Times New Roman"/>
          <w:b w:val="false"/>
          <w:bCs w:val="false"/>
          <w:i w:val="false"/>
          <w:iCs w:val="false"/>
          <w:sz w:val="22"/>
          <w:szCs w:val="22"/>
        </w:rPr>
        <w:t xml:space="preserve">Sapporo has rain then cloudy, with a high of 19 and a low of 16, the map's coolest reading, under the gale warning and the north's lightning, gusts and hail.</w:t>
      </w:r>
    </w:p>
    <w:p>
      <w:pPr>
        <w:spacing w:after="120" w:before="0"/>
        <w:jc w:val="left"/>
      </w:pPr>
      <w:r>
        <w:rPr>
          <w:rFonts w:ascii="Times New Roman" w:cs="Times New Roman" w:eastAsia="Times New Roman" w:hAnsi="Times New Roman"/>
          <w:b w:val="false"/>
          <w:bCs w:val="false"/>
          <w:i w:val="false"/>
          <w:iCs w:val="false"/>
          <w:sz w:val="22"/>
          <w:szCs w:val="22"/>
        </w:rPr>
        <w:t xml:space="preserve">Sendai is cloudy then sunny, with a high of 24 and a low of 19, and Niigata cloudy with rain at times at 24 and 19.</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rain, with a high of 21 and a low of 20, and Yokohama rain at 22 and 19, the cool rain the map names; Chiba's slopes and Inbanuma's closure take the same rain.</w:t>
      </w:r>
    </w:p>
    <w:p>
      <w:pPr>
        <w:spacing w:after="120" w:before="0"/>
        <w:jc w:val="left"/>
      </w:pPr>
      <w:r>
        <w:rPr>
          <w:rFonts w:ascii="Times New Roman" w:cs="Times New Roman" w:eastAsia="Times New Roman" w:hAnsi="Times New Roman"/>
          <w:b w:val="false"/>
          <w:bCs w:val="false"/>
          <w:i w:val="false"/>
          <w:iCs w:val="false"/>
          <w:sz w:val="22"/>
          <w:szCs w:val="22"/>
        </w:rPr>
        <w:t xml:space="preserve">Nagoya has rain then cloudy, at 21 with a low of 19, and Kyoto rain then fair at 22 and 20.</w:t>
      </w:r>
    </w:p>
    <w:p>
      <w:pPr>
        <w:spacing w:after="120" w:before="0"/>
        <w:jc w:val="left"/>
      </w:pPr>
      <w:r>
        <w:rPr>
          <w:rFonts w:ascii="Times New Roman" w:cs="Times New Roman" w:eastAsia="Times New Roman" w:hAnsi="Times New Roman"/>
          <w:b w:val="false"/>
          <w:bCs w:val="false"/>
          <w:i w:val="false"/>
          <w:iCs w:val="false"/>
          <w:sz w:val="22"/>
          <w:szCs w:val="22"/>
        </w:rPr>
        <w:t xml:space="preserve">Osaka has rain then cloudy at 22 and 20, and Hiroshima rain then cloudy at 26 and 22; the Hiroshima box's wording says cloudy while its arrow points to a sun symbol, and both are given here.</w:t>
      </w:r>
    </w:p>
    <w:p>
      <w:pPr>
        <w:spacing w:after="120" w:before="0"/>
        <w:jc w:val="left"/>
      </w:pPr>
      <w:r>
        <w:rPr>
          <w:rFonts w:ascii="Times New Roman" w:cs="Times New Roman" w:eastAsia="Times New Roman" w:hAnsi="Times New Roman"/>
          <w:b w:val="false"/>
          <w:bCs w:val="false"/>
          <w:i w:val="false"/>
          <w:iCs w:val="false"/>
          <w:sz w:val="22"/>
          <w:szCs w:val="22"/>
        </w:rPr>
        <w:t xml:space="preserve">Fukuoka is cloudy then sunny, with a high of 27 and a low of 22, and Kagoshima cloudy with rain at times at 29 and 25.</w:t>
      </w:r>
    </w:p>
    <w:p>
      <w:pPr>
        <w:spacing w:after="120" w:before="0"/>
        <w:jc w:val="left"/>
      </w:pPr>
      <w:r>
        <w:rPr>
          <w:rFonts w:ascii="Times New Roman" w:cs="Times New Roman" w:eastAsia="Times New Roman" w:hAnsi="Times New Roman"/>
          <w:b w:val="false"/>
          <w:bCs w:val="false"/>
          <w:i w:val="false"/>
          <w:iCs w:val="false"/>
          <w:sz w:val="22"/>
          <w:szCs w:val="22"/>
        </w:rPr>
        <w:t xml:space="preserve">Naha is sunny at times and cloudy, with a high of 30 and a low of 27, the map's warmest reading, as the wind eases and the swells remain.</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draws its boxes with lines to each city's location and shows changes with arrows in each box, and the descriptions above use the map's own wording, including the arrows' sequence.</w:t>
      </w:r>
    </w:p>
    <w:p>
      <w:pPr>
        <w:spacing w:after="120" w:before="0"/>
        <w:jc w:val="left"/>
      </w:pPr>
      <w:r>
        <w:rPr>
          <w:rFonts w:ascii="Times New Roman" w:cs="Times New Roman" w:eastAsia="Times New Roman" w:hAnsi="Times New Roman"/>
          <w:b w:val="false"/>
          <w:bCs w:val="false"/>
          <w:i w:val="false"/>
          <w:iCs w:val="false"/>
          <w:sz w:val="22"/>
          <w:szCs w:val="22"/>
        </w:rPr>
        <w:t xml:space="preserve">The map does not carry the typhoon, which lies south of Japan beyond its frame; the storm's approach to the Izu Islands on Thursday is the forecast beyond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heavy rain warning in Fukui and the gale warning in Hokkaido are the day's official cautions, and the meteorological agency's short-range forecasts remain the authoritative guide.</w:t>
      </w:r>
    </w:p>
    <w:p>
      <w:pPr>
        <w:spacing w:after="120" w:before="0"/>
        <w:jc w:val="left"/>
      </w:pPr>
      <w:r>
        <w:rPr>
          <w:rFonts w:ascii="Times New Roman" w:cs="Times New Roman" w:eastAsia="Times New Roman" w:hAnsi="Times New Roman"/>
          <w:b w:val="false"/>
          <w:bCs w:val="false"/>
          <w:i w:val="false"/>
          <w:iCs w:val="false"/>
          <w:sz w:val="22"/>
          <w:szCs w:val="22"/>
        </w:rPr>
        <w:t xml:space="preserve">Cool rain in the east, sun returning in the west: the map's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336 words]</w:t>
      </w:r>
    </w:p>
    <w:p>
      <w:pPr>
        <w:spacing w:after="80" w:before="200"/>
        <w:jc w:val="left"/>
      </w:pPr>
      <w:r>
        <w:rPr>
          <w:rFonts w:ascii="Times New Roman" w:cs="Times New Roman" w:eastAsia="Times New Roman" w:hAnsi="Times New Roman"/>
          <w:b/>
          <w:bCs/>
          <w:i w:val="false"/>
          <w:iCs w:val="false"/>
          <w:sz w:val="28"/>
          <w:szCs w:val="28"/>
        </w:rPr>
        <w:t xml:space="preserve">Tokyo at 21 and 20 in Cool Rain: A Capital That Feels October Two Days Early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Tokyo rain, with a high of 21 and a low of 20, and the map's own note calls it cool rain in Kanto; the capital's day is one degree wide, and the month ends in the temperatures of the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comes from the autumn rain front, into which warm, humid air is flowing, and the paradox of warm air producing cool rain is the front's ordinary work: the moisture rises and cools, and the surface stays under cloud all day.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capital, a cool wet Tuesday is a coat and an umbrella; for Chiba, across the bay, the same rain falls on ground that has not dried, and the possibility of warning-level rain on the 1st is the week's real weather.</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at 22 and 19 in rain, shares the day, and the Izu Islands to the south, in the storm's path, begin the week under the same front before the storm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The Diet's committees, preparing a session that convenes on October 5, the Fair Trade Commission's bid-rigging announcement and the Prime Minister's information strategy fill a day the weather keeps indoors.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are in Kumamoto today, where the map gives Kagoshima cloudy with rain at times at 29 and 25, a warmer and drier day than the capital's.</w:t>
      </w:r>
    </w:p>
    <w:p>
      <w:pPr>
        <w:spacing w:after="120" w:before="0"/>
        <w:jc w:val="left"/>
      </w:pPr>
      <w:r>
        <w:rPr>
          <w:rFonts w:ascii="Times New Roman" w:cs="Times New Roman" w:eastAsia="Times New Roman" w:hAnsi="Times New Roman"/>
          <w:b w:val="false"/>
          <w:bCs w:val="false"/>
          <w:i w:val="false"/>
          <w:iCs w:val="false"/>
          <w:sz w:val="22"/>
          <w:szCs w:val="22"/>
        </w:rPr>
        <w:t xml:space="preserve">Sendai's cloudy then sunny at 24 and 19 shows the front's edge to the north, and Fukuoka's cloudy then sunny at 27 and 22 its edge to the west; the capital sits in the middle of the wet band.</w:t>
      </w:r>
    </w:p>
    <w:p>
      <w:pPr>
        <w:spacing w:after="120" w:before="0"/>
        <w:jc w:val="left"/>
      </w:pPr>
      <w:r>
        <w:rPr>
          <w:rFonts w:ascii="Times New Roman" w:cs="Times New Roman" w:eastAsia="Times New Roman" w:hAnsi="Times New Roman"/>
          <w:b w:val="false"/>
          <w:bCs w:val="false"/>
          <w:i w:val="false"/>
          <w:iCs w:val="false"/>
          <w:sz w:val="22"/>
          <w:szCs w:val="22"/>
        </w:rPr>
        <w:t xml:space="preserve">Surige's swells reach the Pacific side of Honshu today and tomorrow, and the beaches of Shonan and the Boso coast are closed to surfers as the storm approaches the Izu Islands.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begins on Thursday with the storm near the islands and the cone still wide, and the capital's week will be decided by the storm's speed.</w:t>
      </w:r>
    </w:p>
    <w:p>
      <w:pPr>
        <w:spacing w:after="120" w:before="0"/>
        <w:jc w:val="left"/>
      </w:pPr>
      <w:r>
        <w:rPr>
          <w:rFonts w:ascii="Times New Roman" w:cs="Times New Roman" w:eastAsia="Times New Roman" w:hAnsi="Times New Roman"/>
          <w:b w:val="false"/>
          <w:bCs w:val="false"/>
          <w:i w:val="false"/>
          <w:iCs w:val="false"/>
          <w:sz w:val="22"/>
          <w:szCs w:val="22"/>
        </w:rPr>
        <w:t xml:space="preserve">A cool rain before the storm: the capital's Tuesday, and its wait.</w:t>
      </w:r>
    </w:p>
    <w:p>
      <w:pPr>
        <w:spacing w:after="240" w:before="0"/>
        <w:jc w:val="left"/>
      </w:pPr>
      <w:r>
        <w:rPr>
          <w:rFonts w:ascii="Times New Roman" w:cs="Times New Roman" w:eastAsia="Times New Roman" w:hAnsi="Times New Roman"/>
          <w:b w:val="false"/>
          <w:bCs w:val="false"/>
          <w:i/>
          <w:iCs/>
          <w:color w:val="888888"/>
          <w:sz w:val="18"/>
          <w:szCs w:val="18"/>
        </w:rPr>
        <w:t xml:space="preserve">[Page 14 | 327 words]</w:t>
      </w:r>
    </w:p>
    <w:p>
      <w:pPr>
        <w:spacing w:after="80" w:before="200"/>
        <w:jc w:val="left"/>
      </w:pPr>
      <w:r>
        <w:rPr>
          <w:rFonts w:ascii="Times New Roman" w:cs="Times New Roman" w:eastAsia="Times New Roman" w:hAnsi="Times New Roman"/>
          <w:b/>
          <w:bCs/>
          <w:i w:val="false"/>
          <w:iCs w:val="false"/>
          <w:sz w:val="28"/>
          <w:szCs w:val="28"/>
        </w:rPr>
        <w:t xml:space="preserve">How to Read the Cone: What the Forecast Circle Says and Does Not Say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cone for Typhoon No. 26, described this morning as wide, is the meteorological agency's way of showing uncertainty, and its reading is a skill the season teaches.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cone is a sequence of circles, one for each forecast time, within which the storm's centre is expected to lie with a stated probability, and the line joining their centres is the forecast track.</w:t>
      </w:r>
    </w:p>
    <w:p>
      <w:pPr>
        <w:spacing w:after="120" w:before="0"/>
        <w:jc w:val="left"/>
      </w:pPr>
      <w:r>
        <w:rPr>
          <w:rFonts w:ascii="Times New Roman" w:cs="Times New Roman" w:eastAsia="Times New Roman" w:hAnsi="Times New Roman"/>
          <w:b w:val="false"/>
          <w:bCs w:val="false"/>
          <w:i w:val="false"/>
          <w:iCs w:val="false"/>
          <w:sz w:val="22"/>
          <w:szCs w:val="22"/>
        </w:rPr>
        <w:t xml:space="preserve">A wide circle means the models that feed the forecast disagree about where the storm will be, and the disagreement this week is about speed as much as direction: the same storm arriving on Wednesday night or on Thursday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cone shows the centre's possible positions, not the area the storm affects: a storm whose centre stays south of the Izu Islands still brings rain and swells to Kanto, and the warnings are drawn wider than the cone.</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probability circles, unlike the American cone of a fixed size, change with each forecast run, and a cone that narrows from one update to the next is the forecasters' confidence returning.</w:t>
      </w:r>
    </w:p>
    <w:p>
      <w:pPr>
        <w:spacing w:after="120" w:before="0"/>
        <w:jc w:val="left"/>
      </w:pPr>
      <w:r>
        <w:rPr>
          <w:rFonts w:ascii="Times New Roman" w:cs="Times New Roman" w:eastAsia="Times New Roman" w:hAnsi="Times New Roman"/>
          <w:b w:val="false"/>
          <w:bCs w:val="false"/>
          <w:i w:val="false"/>
          <w:iCs w:val="false"/>
          <w:sz w:val="22"/>
          <w:szCs w:val="22"/>
        </w:rPr>
        <w:t xml:space="preserve">Warning decisions in the Izu Islands and Chiba are made against the worst plausible case within the cone, which is why the islands and the peninsula are preparing for a slow storm while a fast one remains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Himawari's images every ten minutes, the ocean buoys and the reconnaissance data that the Japanese and American services share are the observations that narrow the cone, and the models' next runs will use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formal typhoon information, updated every few hours, carries the cone; the private forecasters' reports this morning describe it in words.</w:t>
      </w:r>
    </w:p>
    <w:p>
      <w:pPr>
        <w:spacing w:after="120" w:before="0"/>
        <w:jc w:val="left"/>
      </w:pPr>
      <w:r>
        <w:rPr>
          <w:rFonts w:ascii="Times New Roman" w:cs="Times New Roman" w:eastAsia="Times New Roman" w:hAnsi="Times New Roman"/>
          <w:b w:val="false"/>
          <w:bCs w:val="false"/>
          <w:i w:val="false"/>
          <w:iCs w:val="false"/>
          <w:sz w:val="22"/>
          <w:szCs w:val="22"/>
        </w:rPr>
        <w:t xml:space="preserve">Reading the cone as a promise rather than a range is the season's commonest error, and the wide cone this week is the agency's warning against it.</w:t>
      </w:r>
    </w:p>
    <w:p>
      <w:pPr>
        <w:spacing w:after="120" w:before="0"/>
        <w:jc w:val="left"/>
      </w:pPr>
      <w:r>
        <w:rPr>
          <w:rFonts w:ascii="Times New Roman" w:cs="Times New Roman" w:eastAsia="Times New Roman" w:hAnsi="Times New Roman"/>
          <w:b w:val="false"/>
          <w:bCs w:val="false"/>
          <w:i w:val="false"/>
          <w:iCs w:val="false"/>
          <w:sz w:val="22"/>
          <w:szCs w:val="22"/>
        </w:rPr>
        <w:t xml:space="preserve">A circle is a range, and the range this week is wide: the forecast, read correctly.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313 words]</w:t>
      </w:r>
    </w:p>
    <w:p>
      <w:pPr>
        <w:spacing w:after="80" w:before="200"/>
        <w:jc w:val="left"/>
      </w:pPr>
      <w:r>
        <w:rPr>
          <w:rFonts w:ascii="Times New Roman" w:cs="Times New Roman" w:eastAsia="Times New Roman" w:hAnsi="Times New Roman"/>
          <w:b/>
          <w:bCs/>
          <w:i w:val="false"/>
          <w:iCs w:val="false"/>
          <w:sz w:val="28"/>
          <w:szCs w:val="28"/>
        </w:rPr>
        <w:t xml:space="preserve">Chiba on the 1st: Warning-Level Rain Possible on Ground That Has Not Dried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Chiba has a possibility of torrential rain at warning level on October 1 as Typhoon No. 26 approaches the Izu Islands and the Kanto region, according to the forecasters' reports, and the rain would re-wet the areas struck by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Re-wetting is the forecasters' word for the peninsula's particular danger: slopes that failed ten days ago and have not dried, embankments closed in emergency, drainage still running at Shisui, and two people still missing in the debris.</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is the threshold at which the meteorological agency's heavy rain warnings are issued, and on the peninsula's saturated ground the landslide warnings that follow will be issued sooner.</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municipalities will issue Level 4 orders early, having learned in the last storm that orders issued as the slopes moved were orders that came too late.</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reported by Sanspo, arrives before the storm, and the substitute services that could not be staffed ten days ago will face the second storm with whatever the request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emergency closure, completed on Sunday, will meet the rain with sandbags and sheet piles rather than an earth embankment, and the readings from the lake's sensors will show whether it holds.</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Line's three-month restoration horizon and the Sobu Line's month-long closure mean that the peninsula's residents will face the storm by road, and the roads are the ones the landslides blocked.</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for the first storm, still unmade, and the possibility that the second will require its own, are the questions the Diet session from October 5 will inherit.</w:t>
      </w:r>
    </w:p>
    <w:p>
      <w:pPr>
        <w:spacing w:after="120" w:before="0"/>
        <w:jc w:val="left"/>
      </w:pPr>
      <w:r>
        <w:rPr>
          <w:rFonts w:ascii="Times New Roman" w:cs="Times New Roman" w:eastAsia="Times New Roman" w:hAnsi="Times New Roman"/>
          <w:b w:val="false"/>
          <w:bCs w:val="false"/>
          <w:i w:val="false"/>
          <w:iCs w:val="false"/>
          <w:sz w:val="22"/>
          <w:szCs w:val="22"/>
        </w:rPr>
        <w:t xml:space="preserve">Asahi's report that warming seas are cited as the common factor in the prefecture's three disasters since August will be cited again if the 1st brings a fourth.</w:t>
      </w:r>
    </w:p>
    <w:p>
      <w:pPr>
        <w:spacing w:after="120" w:before="0"/>
        <w:jc w:val="left"/>
      </w:pPr>
      <w:r>
        <w:rPr>
          <w:rFonts w:ascii="Times New Roman" w:cs="Times New Roman" w:eastAsia="Times New Roman" w:hAnsi="Times New Roman"/>
          <w:b w:val="false"/>
          <w:bCs w:val="false"/>
          <w:i w:val="false"/>
          <w:iCs w:val="false"/>
          <w:sz w:val="22"/>
          <w:szCs w:val="22"/>
        </w:rPr>
        <w:t xml:space="preserve">Ten days after the last storm, the peninsula prepares for the next: Chiba's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308 words]</w:t>
      </w:r>
    </w:p>
    <w:p>
      <w:pPr>
        <w:spacing w:after="80" w:before="200"/>
        <w:jc w:val="left"/>
      </w:pPr>
      <w:r>
        <w:rPr>
          <w:rFonts w:ascii="Times New Roman" w:cs="Times New Roman" w:eastAsia="Times New Roman" w:hAnsi="Times New Roman"/>
          <w:b/>
          <w:bCs/>
          <w:i w:val="false"/>
          <w:iCs w:val="false"/>
          <w:sz w:val="28"/>
          <w:szCs w:val="28"/>
        </w:rPr>
        <w:t xml:space="preserve">Re-Wetting, Slope by Slope: What Thursday's Rain Would Meet on the Peninsula</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forecasters' warning that Chiba may have warning-level torrential rain on the 1st, re-wetting the areas struck by Typhoon No. 25, describes a peninsula whose every part is at a different stage of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southern slopes of Kamogawa and Minamiboso, where landslides killed most of the prefecture's eight dead and where two people remain missing, have been under Level 4 warnings for ten days and have not dried; the searches in the debris would stop as the rain begins.</w:t>
      </w:r>
    </w:p>
    <w:p>
      <w:pPr>
        <w:spacing w:after="120" w:before="0"/>
        <w:jc w:val="left"/>
      </w:pPr>
      <w:r>
        <w:rPr>
          <w:rFonts w:ascii="Times New Roman" w:cs="Times New Roman" w:eastAsia="Times New Roman" w:hAnsi="Times New Roman"/>
          <w:b w:val="false"/>
          <w:bCs w:val="false"/>
          <w:i w:val="false"/>
          <w:iCs w:val="false"/>
          <w:sz w:val="22"/>
          <w:szCs w:val="22"/>
        </w:rPr>
        <w:t xml:space="preserve">Inbanuma's emergency closure, sandbags and sheet piles completed on Sunday, would meet its first test, and the lake's sensors would report the result to the recovery's decision-makers within hours.</w:t>
      </w:r>
    </w:p>
    <w:p>
      <w:pPr>
        <w:spacing w:after="120" w:before="0"/>
        <w:jc w:val="left"/>
      </w:pPr>
      <w:r>
        <w:rPr>
          <w:rFonts w:ascii="Times New Roman" w:cs="Times New Roman" w:eastAsia="Times New Roman" w:hAnsi="Times New Roman"/>
          <w:b w:val="false"/>
          <w:bCs w:val="false"/>
          <w:i w:val="false"/>
          <w:iCs w:val="false"/>
          <w:sz w:val="22"/>
          <w:szCs w:val="22"/>
        </w:rPr>
        <w:t xml:space="preserve">Shisui's drainage, running since the closure, would be reversed by a slow storm, and the residents deciding whether to return to the drained districts have been told so.</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Line's washed-out embankments, the Sobu Line's closed sections and the Kominato Railway's hanging rails cannot be worked on in rain, and the three-month horizon would lengthen.</w:t>
      </w:r>
    </w:p>
    <w:p>
      <w:pPr>
        <w:spacing w:after="120" w:before="0"/>
        <w:jc w:val="left"/>
      </w:pPr>
      <w:r>
        <w:rPr>
          <w:rFonts w:ascii="Times New Roman" w:cs="Times New Roman" w:eastAsia="Times New Roman" w:hAnsi="Times New Roman"/>
          <w:b w:val="false"/>
          <w:bCs w:val="false"/>
          <w:i w:val="false"/>
          <w:iCs w:val="false"/>
          <w:sz w:val="22"/>
          <w:szCs w:val="22"/>
        </w:rPr>
        <w:t xml:space="preserve">The substitute buses that the transport ministry has requested would be suspended for the storm's duration if any have been found by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4,000 households without power at the last count, in the valleys the crews reach on foot, would wait longer.</w:t>
      </w:r>
    </w:p>
    <w:p>
      <w:pPr>
        <w:spacing w:after="120" w:before="0"/>
        <w:jc w:val="left"/>
      </w:pPr>
      <w:r>
        <w:rPr>
          <w:rFonts w:ascii="Times New Roman" w:cs="Times New Roman" w:eastAsia="Times New Roman" w:hAnsi="Times New Roman"/>
          <w:b w:val="false"/>
          <w:bCs w:val="false"/>
          <w:i w:val="false"/>
          <w:iCs w:val="false"/>
          <w:sz w:val="22"/>
          <w:szCs w:val="22"/>
        </w:rPr>
        <w:t xml:space="preserve">Forty municipalities' damage counts, the flower fields of Minamiboso and JFE Steel's works are the economic map the rain would redraw.</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for the first storm, unmade, and the possibility that the second requires its own, are the questions the session on October 5 will inherit.</w:t>
      </w:r>
    </w:p>
    <w:p>
      <w:pPr>
        <w:spacing w:after="120" w:before="0"/>
        <w:jc w:val="left"/>
      </w:pPr>
      <w:r>
        <w:rPr>
          <w:rFonts w:ascii="Times New Roman" w:cs="Times New Roman" w:eastAsia="Times New Roman" w:hAnsi="Times New Roman"/>
          <w:b w:val="false"/>
          <w:bCs w:val="false"/>
          <w:i w:val="false"/>
          <w:iCs w:val="false"/>
          <w:sz w:val="22"/>
          <w:szCs w:val="22"/>
        </w:rPr>
        <w:t xml:space="preserve">A peninsula ten days into one recovery and two days from a possible second storm: the re-wetting, part by part.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276 words]</w:t>
      </w:r>
    </w:p>
    <w:p>
      <w:pPr>
        <w:spacing w:after="80" w:before="200"/>
        <w:jc w:val="left"/>
      </w:pPr>
      <w:r>
        <w:rPr>
          <w:rFonts w:ascii="Times New Roman" w:cs="Times New Roman" w:eastAsia="Times New Roman" w:hAnsi="Times New Roman"/>
          <w:b/>
          <w:bCs/>
          <w:i w:val="false"/>
          <w:iCs w:val="false"/>
          <w:sz w:val="28"/>
          <w:szCs w:val="28"/>
        </w:rPr>
        <w:t xml:space="preserve">What a Request Can Produce: The Operators' Options After the Ministry's Notice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co-operation in securing buses, reported by Sanspo, reaches operators whose options are limited by the shortage the request cannot lift.</w:t>
      </w:r>
    </w:p>
    <w:p>
      <w:pPr>
        <w:spacing w:after="120" w:before="0"/>
        <w:jc w:val="left"/>
      </w:pPr>
      <w:r>
        <w:rPr>
          <w:rFonts w:ascii="Times New Roman" w:cs="Times New Roman" w:eastAsia="Times New Roman" w:hAnsi="Times New Roman"/>
          <w:b w:val="false"/>
          <w:bCs w:val="false"/>
          <w:i w:val="false"/>
          <w:iCs w:val="false"/>
          <w:sz w:val="22"/>
          <w:szCs w:val="22"/>
        </w:rPr>
        <w:t xml:space="preserve">An operator asked to supply vehicles and drivers for a substitute service in Chiba must take them from its own routes, and the routes have already been cut to match the drivers it has.</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from other regions can send vehicles and drivers for weeks, as they did after the 2011 disaster, on the understanding that the state or the railway pays, and the ministry's request is the signal that the payment will be arranged.</w:t>
      </w:r>
    </w:p>
    <w:p>
      <w:pPr>
        <w:spacing w:after="120" w:before="0"/>
        <w:jc w:val="left"/>
      </w:pPr>
      <w:r>
        <w:rPr>
          <w:rFonts w:ascii="Times New Roman" w:cs="Times New Roman" w:eastAsia="Times New Roman" w:hAnsi="Times New Roman"/>
          <w:b w:val="false"/>
          <w:bCs w:val="false"/>
          <w:i w:val="false"/>
          <w:iCs w:val="false"/>
          <w:sz w:val="22"/>
          <w:szCs w:val="22"/>
        </w:rPr>
        <w:t xml:space="preserve">Retired drivers, drivers from the tourism coach companies whose autumn business the typhoons have cut, and the operators' own office staff with the licence are the reserves the request will draw on.</w:t>
      </w:r>
    </w:p>
    <w:p>
      <w:pPr>
        <w:spacing w:after="120" w:before="0"/>
        <w:jc w:val="left"/>
      </w:pPr>
      <w:r>
        <w:rPr>
          <w:rFonts w:ascii="Times New Roman" w:cs="Times New Roman" w:eastAsia="Times New Roman" w:hAnsi="Times New Roman"/>
          <w:b w:val="false"/>
          <w:bCs w:val="false"/>
          <w:i w:val="false"/>
          <w:iCs w:val="false"/>
          <w:sz w:val="22"/>
          <w:szCs w:val="22"/>
        </w:rPr>
        <w:t xml:space="preserve">The service's design can reduce the demand: buses at the shifts' hours for the industrial coast, school-hour services for the southern towns, and no service in the small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overtime limits of 2024, which reduced the hours each driver may work, are the constraint a request cannot waive, and the ministry has not proposed to waive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would raise the state's share of the railway's repair; the buses are a separate cost, and the request implies the state will meet it.</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storm on the 1st would suspend any service the request produces, and the operators will plan for the suspension.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argued yesterday that the buses were the week's most telling failure; the ministry's request is the government's answer, and the operators' reply will be counted in vehicles.</w:t>
      </w:r>
    </w:p>
    <w:p>
      <w:pPr>
        <w:spacing w:after="120" w:before="0"/>
        <w:jc w:val="left"/>
      </w:pPr>
      <w:r>
        <w:rPr>
          <w:rFonts w:ascii="Times New Roman" w:cs="Times New Roman" w:eastAsia="Times New Roman" w:hAnsi="Times New Roman"/>
          <w:b w:val="false"/>
          <w:bCs w:val="false"/>
          <w:i w:val="false"/>
          <w:iCs w:val="false"/>
          <w:sz w:val="22"/>
          <w:szCs w:val="22"/>
        </w:rPr>
        <w:t xml:space="preserve">A request, a shortage and a peninsula that needs both answered: the operators'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282 words]</w:t>
      </w:r>
    </w:p>
    <w:p>
      <w:pPr>
        <w:spacing w:after="80" w:before="200"/>
        <w:jc w:val="left"/>
      </w:pPr>
      <w:r>
        <w:rPr>
          <w:rFonts w:ascii="Times New Roman" w:cs="Times New Roman" w:eastAsia="Times New Roman" w:hAnsi="Times New Roman"/>
          <w:b/>
          <w:bCs/>
          <w:i w:val="false"/>
          <w:iCs w:val="false"/>
          <w:sz w:val="28"/>
          <w:szCs w:val="28"/>
        </w:rPr>
        <w:t xml:space="preserve">Prolonged: What Long-Term Suspension Means for the Peninsula's Three Lines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Railway service suspensions after Typhoon No. 25 are expected to be prolonged, according to Sanspo, and the word covers three lines with three different injuries.</w:t>
      </w:r>
    </w:p>
    <w:p>
      <w:pPr>
        <w:spacing w:after="120" w:before="0"/>
        <w:jc w:val="left"/>
      </w:pPr>
      <w:r>
        <w:rPr>
          <w:rFonts w:ascii="Times New Roman" w:cs="Times New Roman" w:eastAsia="Times New Roman" w:hAnsi="Times New Roman"/>
          <w:b w:val="false"/>
          <w:bCs w:val="false"/>
          <w:i w:val="false"/>
          <w:iCs w:val="false"/>
          <w:sz w:val="22"/>
          <w:szCs w:val="22"/>
        </w:rPr>
        <w:t xml:space="preserve">The Uchibo Line, down the Tokyo Bay coast, faces a partial restoration in about three months, with embankments washed out and track undermined in the southern sections.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Sobu Line's closure of about a month, reported last week, concerns the Pacific side, and the Kominato Railway's suspended sections, with rails hanging in mid-air, are the interior's.</w:t>
      </w:r>
    </w:p>
    <w:p>
      <w:pPr>
        <w:spacing w:after="120" w:before="0"/>
        <w:jc w:val="left"/>
      </w:pPr>
      <w:r>
        <w:rPr>
          <w:rFonts w:ascii="Times New Roman" w:cs="Times New Roman" w:eastAsia="Times New Roman" w:hAnsi="Times New Roman"/>
          <w:b w:val="false"/>
          <w:bCs w:val="false"/>
          <w:i w:val="false"/>
          <w:iCs w:val="false"/>
          <w:sz w:val="22"/>
          <w:szCs w:val="22"/>
        </w:rPr>
        <w:t xml:space="preserve">Each line's timetable depends on engineering that the weather interrupts: embankments cannot be rebuilt in rain, bridges cannot be inspected in floodwater, and the second storm on the 1st will stop the work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buses is the substitute for the lines, and the driver shortage is the substitute's limit.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peninsula's economy, prolonged suspension means shift workers driving, students bussed where buses exist and the resort coast's inns, already without power for ten days, without their rail access into the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2019 typhoon closed the same lines for weeks; the difference this year is the depth of the damage and the number of storms falling on the repair.</w:t>
      </w:r>
    </w:p>
    <w:p>
      <w:pPr>
        <w:spacing w:after="120" w:before="0"/>
        <w:jc w:val="left"/>
      </w:pPr>
      <w:r>
        <w:rPr>
          <w:rFonts w:ascii="Times New Roman" w:cs="Times New Roman" w:eastAsia="Times New Roman" w:hAnsi="Times New Roman"/>
          <w:b w:val="false"/>
          <w:bCs w:val="false"/>
          <w:i w:val="false"/>
          <w:iCs w:val="false"/>
          <w:sz w:val="22"/>
          <w:szCs w:val="22"/>
        </w:rPr>
        <w:t xml:space="preserve">JR East's finances, strong in the capital's commuter lines, can absorb the repair, and the severe-disaster designation would raise the state's share; the timeline is set by the work, not 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with Suica cards and season tickets will receive refunds under the railway's rules, and the company has published the procedure.</w:t>
      </w:r>
    </w:p>
    <w:p>
      <w:pPr>
        <w:spacing w:after="120" w:before="0"/>
        <w:jc w:val="left"/>
      </w:pPr>
      <w:r>
        <w:rPr>
          <w:rFonts w:ascii="Times New Roman" w:cs="Times New Roman" w:eastAsia="Times New Roman" w:hAnsi="Times New Roman"/>
          <w:b w:val="false"/>
          <w:bCs w:val="false"/>
          <w:i w:val="false"/>
          <w:iCs w:val="false"/>
          <w:sz w:val="22"/>
          <w:szCs w:val="22"/>
        </w:rPr>
        <w:t xml:space="preserve">Prolonged is a word without a date, and the peninsula's residents would prefer a date.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264 words]</w:t>
      </w:r>
    </w:p>
    <w:p>
      <w:pPr>
        <w:spacing w:after="80" w:before="200"/>
        <w:jc w:val="left"/>
      </w:pPr>
      <w:r>
        <w:rPr>
          <w:rFonts w:ascii="Times New Roman" w:cs="Times New Roman" w:eastAsia="Times New Roman" w:hAnsi="Times New Roman"/>
          <w:b/>
          <w:bCs/>
          <w:i w:val="false"/>
          <w:iCs w:val="false"/>
          <w:sz w:val="28"/>
          <w:szCs w:val="28"/>
        </w:rPr>
        <w:t xml:space="preserve">Shisui's Pumps and the Federation's Cheques: Drainage Continues, and the First Relief Money Arrives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Drainage work continues at Shisui in Chiba, according to the reports available, and the mutual aid federation is providing relief payments to those whose property the flooding from Inbanuma's breach damaged.</w:t>
      </w:r>
    </w:p>
    <w:p>
      <w:pPr>
        <w:spacing w:after="120" w:before="0"/>
        <w:jc w:val="left"/>
      </w:pPr>
      <w:r>
        <w:rPr>
          <w:rFonts w:ascii="Times New Roman" w:cs="Times New Roman" w:eastAsia="Times New Roman" w:hAnsi="Times New Roman"/>
          <w:b w:val="false"/>
          <w:bCs w:val="false"/>
          <w:i w:val="false"/>
          <w:iCs w:val="false"/>
          <w:sz w:val="22"/>
          <w:szCs w:val="22"/>
        </w:rPr>
        <w:t xml:space="preserve">Shisui, the town on the lake's shore between Sakura and Narita, took the breach's water into its lowland districts, and the pumps have run since the emergency closure was completed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drainage's pace is governed by the Tone River's level, into which the lake's water must go, and the rain forecast for northern and eastern Japan this week will slow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federation's relief payments, made under the agricultural co-operatives' mutual insurance, are the first money to reach the growers whose rice, vegetables and machinery the flood took, and they arrive before the state's own support.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still unmade, would raise the state's share of the recovery's cost; the federation's payments do not wait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rice, harvested in part before the storm and flooded in the fields after it, is the loss the payments cover first, and the drying costs that the rain has added are the loss they may not 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panels that caught fire in the floodwater remain a hazard in the drained districts, and the rules on electricity and floodwater apply to every household returning.</w:t>
      </w:r>
    </w:p>
    <w:p>
      <w:pPr>
        <w:spacing w:after="120" w:before="0"/>
        <w:jc w:val="left"/>
      </w:pPr>
      <w:r>
        <w:rPr>
          <w:rFonts w:ascii="Times New Roman" w:cs="Times New Roman" w:eastAsia="Times New Roman" w:hAnsi="Times New Roman"/>
          <w:b w:val="false"/>
          <w:bCs w:val="false"/>
          <w:i w:val="false"/>
          <w:iCs w:val="false"/>
          <w:sz w:val="22"/>
          <w:szCs w:val="22"/>
        </w:rPr>
        <w:t xml:space="preserve">Warning-level rain on the 1st would fill what the pumps have emptied, and the town's officials have said as much to residents deciding whether to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sensor data, now guiding the recovery's decisions, tell the pumps when to run and the residents when to wait.</w:t>
      </w:r>
    </w:p>
    <w:p>
      <w:pPr>
        <w:spacing w:after="120" w:before="0"/>
        <w:jc w:val="left"/>
      </w:pPr>
      <w:r>
        <w:rPr>
          <w:rFonts w:ascii="Times New Roman" w:cs="Times New Roman" w:eastAsia="Times New Roman" w:hAnsi="Times New Roman"/>
          <w:b w:val="false"/>
          <w:bCs w:val="false"/>
          <w:i w:val="false"/>
          <w:iCs w:val="false"/>
          <w:sz w:val="22"/>
          <w:szCs w:val="22"/>
        </w:rPr>
        <w:t xml:space="preserve">Pumps and cheques: the town's recovery, in its second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275 words]</w:t>
      </w:r>
    </w:p>
    <w:p>
      <w:pPr>
        <w:spacing w:after="80" w:before="200"/>
        <w:jc w:val="left"/>
      </w:pPr>
      <w:r>
        <w:rPr>
          <w:rFonts w:ascii="Times New Roman" w:cs="Times New Roman" w:eastAsia="Times New Roman" w:hAnsi="Times New Roman"/>
          <w:b/>
          <w:bCs/>
          <w:i w:val="false"/>
          <w:iCs w:val="false"/>
          <w:sz w:val="28"/>
          <w:szCs w:val="28"/>
        </w:rPr>
        <w:t xml:space="preserve">Shisui: The Town on the Lake's Shore Where the Breach Came Ashore</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Shisui, where drainage work continues this morning, is a town of about 20,000 on the shore of Inbanuma between Sakura and Narita, and the lake's breach ten days ago came ashore in its lowland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grew as a commuter suburb along the Keisei line to the capital and the airport, and its older districts, on the lake's former marshes, are the ones the flood took.</w:t>
      </w:r>
    </w:p>
    <w:p>
      <w:pPr>
        <w:spacing w:after="120" w:before="0"/>
        <w:jc w:val="left"/>
      </w:pPr>
      <w:r>
        <w:rPr>
          <w:rFonts w:ascii="Times New Roman" w:cs="Times New Roman" w:eastAsia="Times New Roman" w:hAnsi="Times New Roman"/>
          <w:b w:val="false"/>
          <w:bCs w:val="false"/>
          <w:i w:val="false"/>
          <w:iCs w:val="false"/>
          <w:sz w:val="22"/>
          <w:szCs w:val="22"/>
        </w:rPr>
        <w:t xml:space="preserve">Inbanuma, once a wide marsh, was drained and embanked over centuries into the two lakes that remain, and the town's lowlands are land reclaimed from it; the breach returned the water to its old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rice, harvested in part before the storm and flooded in the fields after it, is the loss the mutual aid federation's payments cover first, and the drying costs the rain has added are the loss they may not 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drainage's pace is governed by the Tone River's level, into which the lake drains through the Inba sluice, and the rain forecast this week slows it.</w:t>
      </w:r>
    </w:p>
    <w:p>
      <w:pPr>
        <w:spacing w:after="120" w:before="0"/>
        <w:jc w:val="left"/>
      </w:pPr>
      <w:r>
        <w:rPr>
          <w:rFonts w:ascii="Times New Roman" w:cs="Times New Roman" w:eastAsia="Times New Roman" w:hAnsi="Times New Roman"/>
          <w:b w:val="false"/>
          <w:bCs w:val="false"/>
          <w:i w:val="false"/>
          <w:iCs w:val="false"/>
          <w:sz w:val="22"/>
          <w:szCs w:val="22"/>
        </w:rPr>
        <w:t xml:space="preserve">The solar panels that caught fire in the floodwater remain a hazard in the drained districts, and the rules on electricity apply to every return.</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evacuation centres, in its schools and community centre, still house the residents whose homes have not drained, and the possibility of warning-level rain on the 1st has delayed the returns that were planned.</w:t>
      </w:r>
    </w:p>
    <w:p>
      <w:pPr>
        <w:spacing w:after="120" w:before="0"/>
        <w:jc w:val="left"/>
      </w:pPr>
      <w:r>
        <w:rPr>
          <w:rFonts w:ascii="Times New Roman" w:cs="Times New Roman" w:eastAsia="Times New Roman" w:hAnsi="Times New Roman"/>
          <w:b w:val="false"/>
          <w:bCs w:val="false"/>
          <w:i w:val="false"/>
          <w:iCs w:val="false"/>
          <w:sz w:val="22"/>
          <w:szCs w:val="22"/>
        </w:rPr>
        <w:t xml:space="preserve">Sakura Station's surroundings, where the flooding was first reported, share the town's recovery, and the Keisei line's operation has been the district's one intact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lake's sensor data, now guiding the recovery's decisions, tell the town's officials when to run the pumps and when to warn residents, and the data's late arrival on the night of the breach is the review's subject.</w:t>
      </w:r>
    </w:p>
    <w:p>
      <w:pPr>
        <w:spacing w:after="120" w:before="0"/>
        <w:jc w:val="left"/>
      </w:pPr>
      <w:r>
        <w:rPr>
          <w:rFonts w:ascii="Times New Roman" w:cs="Times New Roman" w:eastAsia="Times New Roman" w:hAnsi="Times New Roman"/>
          <w:b w:val="false"/>
          <w:bCs w:val="false"/>
          <w:i w:val="false"/>
          <w:iCs w:val="false"/>
          <w:sz w:val="22"/>
          <w:szCs w:val="22"/>
        </w:rPr>
        <w:t xml:space="preserve">A town on reclaimed marsh, and a lake that reclaimed it: Shisui's fortnight.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306 words]</w:t>
      </w:r>
    </w:p>
    <w:p>
      <w:pPr>
        <w:spacing w:after="80" w:before="200"/>
        <w:jc w:val="left"/>
      </w:pPr>
      <w:r>
        <w:rPr>
          <w:rFonts w:ascii="Times New Roman" w:cs="Times New Roman" w:eastAsia="Times New Roman" w:hAnsi="Times New Roman"/>
          <w:b/>
          <w:bCs/>
          <w:i w:val="false"/>
          <w:iCs w:val="false"/>
          <w:sz w:val="28"/>
          <w:szCs w:val="28"/>
        </w:rPr>
        <w:t xml:space="preserve">Thursday on the Islands: The Izu Chain Prepares for a Storm That Might Arrive on Wednesday Night</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Izu Islands expect Surige near their waters on October 1, and the great uncertainty in the storm's speed means the islands' villages are preparing for an arrival that could come on Wednesday night or Thursday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Oshima, Niijima, Kozushima, Miyakejima and Hachijojima, Tokyo's islands in the Pacific, sit in the storm's path whichever of the cone's positions it takes, and their exposure is total.</w:t>
      </w:r>
    </w:p>
    <w:p>
      <w:pPr>
        <w:spacing w:after="120" w:before="0"/>
        <w:jc w:val="left"/>
      </w:pPr>
      <w:r>
        <w:rPr>
          <w:rFonts w:ascii="Times New Roman" w:cs="Times New Roman" w:eastAsia="Times New Roman" w:hAnsi="Times New Roman"/>
          <w:b w:val="false"/>
          <w:bCs w:val="false"/>
          <w:i w:val="false"/>
          <w:iCs w:val="false"/>
          <w:sz w:val="22"/>
          <w:szCs w:val="22"/>
        </w:rPr>
        <w:t xml:space="preserve">The villages' evacuation orders, issued at night on the hazard maps drawn after the 2013 Oshima landslide that killed dozens, will be decided by Wednesday evening, and the ferries from Takeshiba and the flights from Chofu will stop as the swells rise.</w:t>
      </w:r>
    </w:p>
    <w:p>
      <w:pPr>
        <w:spacing w:after="120" w:before="0"/>
        <w:jc w:val="left"/>
      </w:pPr>
      <w:r>
        <w:rPr>
          <w:rFonts w:ascii="Times New Roman" w:cs="Times New Roman" w:eastAsia="Times New Roman" w:hAnsi="Times New Roman"/>
          <w:b w:val="false"/>
          <w:bCs w:val="false"/>
          <w:i w:val="false"/>
          <w:iCs w:val="false"/>
          <w:sz w:val="22"/>
          <w:szCs w:val="22"/>
        </w:rPr>
        <w:t xml:space="preserve">The 120 millimetres of rain forecast at the weekend for the islands in 24 hours remains the storm's rain arriving ahead of its centre, and the islands' steep, small catchments run it off in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fishing boats are being hauled out, the guesthouses emptied and the camellia groves left to the wind, the routine of every autumn storm.</w:t>
      </w:r>
    </w:p>
    <w:p>
      <w:pPr>
        <w:spacing w:after="120" w:before="0"/>
        <w:jc w:val="left"/>
      </w:pPr>
      <w:r>
        <w:rPr>
          <w:rFonts w:ascii="Times New Roman" w:cs="Times New Roman" w:eastAsia="Times New Roman" w:hAnsi="Times New Roman"/>
          <w:b w:val="false"/>
          <w:bCs w:val="false"/>
          <w:i w:val="false"/>
          <w:iCs w:val="false"/>
          <w:sz w:val="22"/>
          <w:szCs w:val="22"/>
        </w:rPr>
        <w:t xml:space="preserve">Tokyo's disaster office manages the islands' response from the capital, and the distance is the islands' particular difficulty, since help arrives by sea after the sea has calmed.</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smartphone services and the stratospheric platform listed this morning as backups after the Daito passage are the islands' communications if the towers fail, and the islands will test them after the Daito islands did.</w:t>
      </w:r>
    </w:p>
    <w:p>
      <w:pPr>
        <w:spacing w:after="120" w:before="0"/>
        <w:jc w:val="left"/>
      </w:pPr>
      <w:r>
        <w:rPr>
          <w:rFonts w:ascii="Times New Roman" w:cs="Times New Roman" w:eastAsia="Times New Roman" w:hAnsi="Times New Roman"/>
          <w:b w:val="false"/>
          <w:bCs w:val="false"/>
          <w:i w:val="false"/>
          <w:iCs w:val="false"/>
          <w:sz w:val="22"/>
          <w:szCs w:val="22"/>
        </w:rPr>
        <w:t xml:space="preserve">Chiba, across the water, faces the same storm's rain on ground that has not dried, and the two are forecast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cone's narrowing by Wednesday evening is the islands' deadline, and the villages will act before it if they must.</w:t>
      </w:r>
    </w:p>
    <w:p>
      <w:pPr>
        <w:spacing w:after="120" w:before="0"/>
        <w:jc w:val="left"/>
      </w:pPr>
      <w:r>
        <w:rPr>
          <w:rFonts w:ascii="Times New Roman" w:cs="Times New Roman" w:eastAsia="Times New Roman" w:hAnsi="Times New Roman"/>
          <w:b w:val="false"/>
          <w:bCs w:val="false"/>
          <w:i w:val="false"/>
          <w:iCs w:val="false"/>
          <w:sz w:val="22"/>
          <w:szCs w:val="22"/>
        </w:rPr>
        <w:t xml:space="preserve">Ten islands, one storm and a night to decide: the Izu chain's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285 words]</w:t>
      </w:r>
    </w:p>
    <w:p>
      <w:pPr>
        <w:spacing w:after="80" w:before="200"/>
        <w:jc w:val="left"/>
      </w:pPr>
      <w:r>
        <w:rPr>
          <w:rFonts w:ascii="Times New Roman" w:cs="Times New Roman" w:eastAsia="Times New Roman" w:hAnsi="Times New Roman"/>
          <w:b/>
          <w:bCs/>
          <w:i w:val="false"/>
          <w:iCs w:val="false"/>
          <w:sz w:val="28"/>
          <w:szCs w:val="28"/>
        </w:rPr>
        <w:t xml:space="preserve">The Wind Eases, the Swells Remain: Okinawa and the Daito Islands After the Storm</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In Okinawa and on the Daito islands the wind will weaken but the swells will remain, according to the forecasters' reports, as Surige moves away to the north-east and the prefecture counts its damage.</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Naha sunny at times and cloudy at 30 and 27, the aftermath of a storm whose centre passed off-centre from the main island and struck the Daito islands before dawn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Swells outlast wind: the sea's energy, spread over hundreds of kilometres, arrives at the coasts for a day or more after the storm has gone, and the reef flats, breakwaters and beaches remain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damage assessment, slow because the islands report by radio and satellite when cables fail, will show what a very strong typhoon did to the sugar cane and the power lines.</w:t>
      </w:r>
    </w:p>
    <w:p>
      <w:pPr>
        <w:spacing w:after="120" w:before="0"/>
        <w:jc w:val="left"/>
      </w:pPr>
      <w:r>
        <w:rPr>
          <w:rFonts w:ascii="Times New Roman" w:cs="Times New Roman" w:eastAsia="Times New Roman" w:hAnsi="Times New Roman"/>
          <w:b w:val="false"/>
          <w:bCs w:val="false"/>
          <w:i w:val="false"/>
          <w:iCs w:val="false"/>
          <w:sz w:val="22"/>
          <w:szCs w:val="22"/>
        </w:rPr>
        <w:t xml:space="preserve">Satellite smartphone connections and the stratospheric platform are listed again this morning as backups for the swell and outage risks after the storm's passage, and the islands' use of them will be the technologies' first report card.</w:t>
      </w:r>
    </w:p>
    <w:p>
      <w:pPr>
        <w:spacing w:after="120" w:before="0"/>
        <w:jc w:val="left"/>
      </w:pPr>
      <w:r>
        <w:rPr>
          <w:rFonts w:ascii="Times New Roman" w:cs="Times New Roman" w:eastAsia="Times New Roman" w:hAnsi="Times New Roman"/>
          <w:b w:val="false"/>
          <w:bCs w:val="false"/>
          <w:i w:val="false"/>
          <w:iCs w:val="false"/>
          <w:sz w:val="22"/>
          <w:szCs w:val="22"/>
        </w:rPr>
        <w:t xml:space="preserve">Ferries and flights resume in sequence, the airports first and the outer-island ferries last, and the prefecture's tourism, which lost the weekend, begins its recovery with the first arrivals.</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 takes office today with the damage count on his desk, and the prefecture's disaster office reports to him before it reports to the press.</w:t>
      </w:r>
    </w:p>
    <w:p>
      <w:pPr>
        <w:spacing w:after="120" w:before="0"/>
        <w:jc w:val="left"/>
      </w:pPr>
      <w:r>
        <w:rPr>
          <w:rFonts w:ascii="Times New Roman" w:cs="Times New Roman" w:eastAsia="Times New Roman" w:hAnsi="Times New Roman"/>
          <w:b w:val="false"/>
          <w:bCs w:val="false"/>
          <w:i w:val="false"/>
          <w:iCs w:val="false"/>
          <w:sz w:val="22"/>
          <w:szCs w:val="22"/>
        </w:rPr>
        <w:t xml:space="preserve">Kadena and the other American bases resume their operations, and the missile launchers the defence bureau plans to store there return to the agenda the storm interrupted.</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swells that remain in Okinawa are the same swells that reach the Pacific side of Honshu today and tomorrow, ahead of the storm's approach to the Izu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wind is done in the south; the sea is not.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295 words]</w:t>
      </w:r>
    </w:p>
    <w:p>
      <w:pPr>
        <w:spacing w:after="80" w:before="200"/>
        <w:jc w:val="left"/>
      </w:pPr>
      <w:r>
        <w:rPr>
          <w:rFonts w:ascii="Times New Roman" w:cs="Times New Roman" w:eastAsia="Times New Roman" w:hAnsi="Times New Roman"/>
          <w:b/>
          <w:bCs/>
          <w:i w:val="false"/>
          <w:iCs w:val="false"/>
          <w:sz w:val="28"/>
          <w:szCs w:val="28"/>
        </w:rPr>
        <w:t xml:space="preserve">Counting the Daito Islands: What the First Reports Will Show</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Daito islands, struck by Surige before dawn on Monday, report their damage this week through the radio and satellite links that the islands' distance requires, and the count's first reports will show what a very strong typhoon did to two islands of sugar cane.</w:t>
      </w:r>
    </w:p>
    <w:p>
      <w:pPr>
        <w:spacing w:after="120" w:before="0"/>
        <w:jc w:val="left"/>
      </w:pPr>
      <w:r>
        <w:rPr>
          <w:rFonts w:ascii="Times New Roman" w:cs="Times New Roman" w:eastAsia="Times New Roman" w:hAnsi="Times New Roman"/>
          <w:b w:val="false"/>
          <w:bCs w:val="false"/>
          <w:i w:val="false"/>
          <w:iCs w:val="false"/>
          <w:sz w:val="22"/>
          <w:szCs w:val="22"/>
        </w:rPr>
        <w:t xml:space="preserve">Minamidaito and Kitadaito, 360 kilometres east of Okinawa's main island, have no harbour that a ship can enter in a swell, and their supplies arrive by crane from ships standing off; the swells that remain after the wind keep the ships off for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sugar cane, the islands' crop, is flattened by winds of 50 metres a second, and the harvest's loss is the count's largest item.</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power, from diesel generators, and their water, from rain catchment and desalination, are the utilities the count will assess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smartphone services listed as backups for the islands' communications will have had their first test in a very strong typhoon, and the islanders' experience of them is the report the carriers want.</w:t>
      </w:r>
    </w:p>
    <w:p>
      <w:pPr>
        <w:spacing w:after="120" w:before="0"/>
        <w:jc w:val="left"/>
      </w:pPr>
      <w:r>
        <w:rPr>
          <w:rFonts w:ascii="Times New Roman" w:cs="Times New Roman" w:eastAsia="Times New Roman" w:hAnsi="Times New Roman"/>
          <w:b w:val="false"/>
          <w:bCs w:val="false"/>
          <w:i w:val="false"/>
          <w:iCs w:val="false"/>
          <w:sz w:val="22"/>
          <w:szCs w:val="22"/>
        </w:rPr>
        <w:t xml:space="preserve">Governor Koja takes office today with the count on his desk, and the prefecture's disaster office reports to him before the press.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schools, clinics and the airstrip that connects them to Naha are the public infrastructure the prefecture will inspect by air before the ships can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islanders' experience of the storm's eye, if it passed over them, will be reported in the accounts the islands' officials give.</w:t>
      </w:r>
    </w:p>
    <w:p>
      <w:pPr>
        <w:spacing w:after="120" w:before="0"/>
        <w:jc w:val="left"/>
      </w:pPr>
      <w:r>
        <w:rPr>
          <w:rFonts w:ascii="Times New Roman" w:cs="Times New Roman" w:eastAsia="Times New Roman" w:hAnsi="Times New Roman"/>
          <w:b w:val="false"/>
          <w:bCs w:val="false"/>
          <w:i w:val="false"/>
          <w:iCs w:val="false"/>
          <w:sz w:val="22"/>
          <w:szCs w:val="22"/>
        </w:rPr>
        <w:t xml:space="preserve">Naha's sunny at times and cloudy at 30 and 27 this morning is the main island's aftermath; the Daito islands' aftermath is the swells.</w:t>
      </w:r>
    </w:p>
    <w:p>
      <w:pPr>
        <w:spacing w:after="120" w:before="0"/>
        <w:jc w:val="left"/>
      </w:pPr>
      <w:r>
        <w:rPr>
          <w:rFonts w:ascii="Times New Roman" w:cs="Times New Roman" w:eastAsia="Times New Roman" w:hAnsi="Times New Roman"/>
          <w:b w:val="false"/>
          <w:bCs w:val="false"/>
          <w:i w:val="false"/>
          <w:iCs w:val="false"/>
          <w:sz w:val="22"/>
          <w:szCs w:val="22"/>
        </w:rPr>
        <w:t xml:space="preserve">Two islands, a crane and a count that waits for the sea: the Daito report.</w:t>
      </w:r>
    </w:p>
    <w:p>
      <w:pPr>
        <w:spacing w:after="240" w:before="0"/>
        <w:jc w:val="left"/>
      </w:pPr>
      <w:r>
        <w:rPr>
          <w:rFonts w:ascii="Times New Roman" w:cs="Times New Roman" w:eastAsia="Times New Roman" w:hAnsi="Times New Roman"/>
          <w:b w:val="false"/>
          <w:bCs w:val="false"/>
          <w:i/>
          <w:iCs/>
          <w:color w:val="888888"/>
          <w:sz w:val="18"/>
          <w:szCs w:val="18"/>
        </w:rPr>
        <w:t xml:space="preserve">[Page 15 | 279 words]</w:t>
      </w:r>
    </w:p>
    <w:p>
      <w:pPr>
        <w:spacing w:after="80" w:before="200"/>
        <w:jc w:val="left"/>
      </w:pPr>
      <w:r>
        <w:rPr>
          <w:rFonts w:ascii="Times New Roman" w:cs="Times New Roman" w:eastAsia="Times New Roman" w:hAnsi="Times New Roman"/>
          <w:b/>
          <w:bCs/>
          <w:i w:val="false"/>
          <w:iCs w:val="false"/>
          <w:sz w:val="28"/>
          <w:szCs w:val="28"/>
        </w:rPr>
        <w:t xml:space="preserve">Warm Air Into the Front: Rain Intensifies on the Pacific Coast, and Fukui Goes Under a Heavy Rain Warning</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 humid air is flowing into the autumn rain front, and rain is intensifying on the Pacific coast, according to the forecasters' reports; a heavy rain warning has been issued for Fukui.</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 the boundary between the summer's Pacific air and the autumn's continental air, is drawing on the moisture that Surige carries north-east, and the storm's slow speed lengthens the feed.</w:t>
      </w:r>
    </w:p>
    <w:p>
      <w:pPr>
        <w:spacing w:after="120" w:before="0"/>
        <w:jc w:val="left"/>
      </w:pPr>
      <w:r>
        <w:rPr>
          <w:rFonts w:ascii="Times New Roman" w:cs="Times New Roman" w:eastAsia="Times New Roman" w:hAnsi="Times New Roman"/>
          <w:b w:val="false"/>
          <w:bCs w:val="false"/>
          <w:i w:val="false"/>
          <w:iCs w:val="false"/>
          <w:sz w:val="22"/>
          <w:szCs w:val="22"/>
        </w:rPr>
        <w:t xml:space="preserve">Fukui, on the Sea of Japan coast, is under the warning because the front's rain is falling on the mountains behind the prefecture, and the rivers that drain them, the Kuzuryu and its tributaries, rise quickly.</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front's work across the main islands: Tokyo rain at 21 and 20, Yokohama rain at 22 and 19, Nagoya rain then cloudy at 21 and 19, and Niigata cloudy with rain at times at 24 and 19.</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coast's intensifying rain reaches the peninsula where Chiba's slopes have not dried, and the possibility of warning-level rain there on the 1st is the front's rain combined with 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Western Japan, by contrast, is clearing: Fukuoka is cloudy then sunny at 27 and 22, Hiroshima rain then cloudy at 26 and 22, and Kyoto rain then fair at 22 and 20, the front's eastern movement leaving the west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improvement in western Japan's water shortage is the front's earlier gift, since the reservoirs of the Seto Inland Sea coast and Kyushu drew on the fortnight's rain.</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gale warning, with lightning, gusts and hail in northern Japan, is a separate system, the low over the Sea of Japan that gave the north its rain yesterday.</w:t>
      </w:r>
    </w:p>
    <w:p>
      <w:pPr>
        <w:spacing w:after="120" w:before="0"/>
        <w:jc w:val="left"/>
      </w:pPr>
      <w:r>
        <w:rPr>
          <w:rFonts w:ascii="Times New Roman" w:cs="Times New Roman" w:eastAsia="Times New Roman" w:hAnsi="Times New Roman"/>
          <w:b w:val="false"/>
          <w:bCs w:val="false"/>
          <w:i w:val="false"/>
          <w:iCs w:val="false"/>
          <w:sz w:val="22"/>
          <w:szCs w:val="22"/>
        </w:rPr>
        <w:t xml:space="preserve">The front's rain is the season's ordinary weather, named in the cartoon's characters yesterday, and its intensification by a passing typhoon is the ordinary danger.</w:t>
      </w:r>
    </w:p>
    <w:p>
      <w:pPr>
        <w:spacing w:after="120" w:before="0"/>
        <w:jc w:val="left"/>
      </w:pPr>
      <w:r>
        <w:rPr>
          <w:rFonts w:ascii="Times New Roman" w:cs="Times New Roman" w:eastAsia="Times New Roman" w:hAnsi="Times New Roman"/>
          <w:b w:val="false"/>
          <w:bCs w:val="false"/>
          <w:i w:val="false"/>
          <w:iCs w:val="false"/>
          <w:sz w:val="22"/>
          <w:szCs w:val="22"/>
        </w:rPr>
        <w:t xml:space="preserve">A front fed by a storm: the Pacific coast's week, and Fukui's warning.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308 words]</w:t>
      </w:r>
    </w:p>
    <w:p>
      <w:pPr>
        <w:spacing w:after="80" w:before="200"/>
        <w:jc w:val="left"/>
      </w:pPr>
      <w:r>
        <w:rPr>
          <w:rFonts w:ascii="Times New Roman" w:cs="Times New Roman" w:eastAsia="Times New Roman" w:hAnsi="Times New Roman"/>
          <w:b/>
          <w:bCs/>
          <w:i w:val="false"/>
          <w:iCs w:val="false"/>
          <w:sz w:val="28"/>
          <w:szCs w:val="28"/>
        </w:rPr>
        <w:t xml:space="preserve">Gale Warning in Hokkaido: Lightning, Gusts and Hail Across the North</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 strong wind warning has been issued for Hokkaido, and lightning, gusts of wind and hail are forecast across northern Japan, according to the forecasters'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Sapporo rain then cloudy at 19 and 16, the map's coolest reading, and Sendai cloudy then sunny at 24 and 19, the front's passage clearing the Tohoku coast behind it.</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is the work of the low-pressure system over the Sea of Japan that gave the north its rain yesterday, deepening as it moves east and drawing cold air behind it, the pattern that produces hail and lightning in late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Gales on the island's long, open coasts close the fishing ports and the Okhotsk coast's harbours, and the four-metre waves forecast at the weekend arrive with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The harvest of potatoes, onions and beans, which raced the frost last week and the rain this week, races the wind today, and the island's growers will lose what the hail flattens.</w:t>
      </w:r>
    </w:p>
    <w:p>
      <w:pPr>
        <w:spacing w:after="120" w:before="0"/>
        <w:jc w:val="left"/>
      </w:pPr>
      <w:r>
        <w:rPr>
          <w:rFonts w:ascii="Times New Roman" w:cs="Times New Roman" w:eastAsia="Times New Roman" w:hAnsi="Times New Roman"/>
          <w:b w:val="false"/>
          <w:bCs w:val="false"/>
          <w:i w:val="false"/>
          <w:iCs w:val="false"/>
          <w:sz w:val="22"/>
          <w:szCs w:val="22"/>
        </w:rPr>
        <w:t xml:space="preserve">Surige's remnant, now expected east of the Kurils around the 3rd, is a separate system that will bring the island a second round of wind at the week's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power lines, the vulnerability in every storm, are the utility's concern, and the crews positioned in the east for the typhoon will meet the gale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typhoons that struck the island in succession are the recent memory, and a gale warning in the last days of September is the season's ordinary turn toward winter.</w:t>
      </w:r>
    </w:p>
    <w:p>
      <w:pPr>
        <w:spacing w:after="120" w:before="0"/>
        <w:jc w:val="left"/>
      </w:pPr>
      <w:r>
        <w:rPr>
          <w:rFonts w:ascii="Times New Roman" w:cs="Times New Roman" w:eastAsia="Times New Roman" w:hAnsi="Times New Roman"/>
          <w:b w:val="false"/>
          <w:bCs w:val="false"/>
          <w:i w:val="false"/>
          <w:iCs w:val="false"/>
          <w:sz w:val="22"/>
          <w:szCs w:val="22"/>
        </w:rPr>
        <w:t xml:space="preserve">Sapporo's 19 and 16 is a reading the capital will see in a month; the north's autumn is a fortnight ahead of Tokyo's.</w:t>
      </w:r>
    </w:p>
    <w:p>
      <w:pPr>
        <w:spacing w:after="120" w:before="0"/>
        <w:jc w:val="left"/>
      </w:pPr>
      <w:r>
        <w:rPr>
          <w:rFonts w:ascii="Times New Roman" w:cs="Times New Roman" w:eastAsia="Times New Roman" w:hAnsi="Times New Roman"/>
          <w:b w:val="false"/>
          <w:bCs w:val="false"/>
          <w:i w:val="false"/>
          <w:iCs w:val="false"/>
          <w:sz w:val="22"/>
          <w:szCs w:val="22"/>
        </w:rPr>
        <w:t xml:space="preserve">Wind today, the storm's remnant on Saturday: the north's week, in two systems.</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284 words]</w:t>
      </w:r>
    </w:p>
    <w:p>
      <w:pPr>
        <w:spacing w:after="80" w:before="200"/>
        <w:jc w:val="left"/>
      </w:pPr>
      <w:r>
        <w:rPr>
          <w:rFonts w:ascii="Times New Roman" w:cs="Times New Roman" w:eastAsia="Times New Roman" w:hAnsi="Times New Roman"/>
          <w:b/>
          <w:bCs/>
          <w:i w:val="false"/>
          <w:iCs w:val="false"/>
          <w:sz w:val="28"/>
          <w:szCs w:val="28"/>
        </w:rPr>
        <w:t xml:space="preserve">After Izu: The Extratropical Transition and the Remnant East of the Kurils on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After its approach to the Izu Islands on October 1, Surige will transform into an extratropical cyclone and be east of the Kuril Islands around the 3rd, according to the forecasters' reports, and the transition is the storm's last chapter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Extratropical transition is the process by which a typhoon, losing its warm core over cooler water, becomes a mid-latitude low with fronts, and the resulting storm can be as large and as windy as the typhoon was, spread over a wider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remnant's passage east of the Kurils places its wind field over the Pacific side of Hokkaido, and the island, under a gale warning this morning from a separate system, will have its second round of wind at the week's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four-metre waves forecast for the north at the weekend, and the fishing fleets' return to harbour, are the remnant's effects on a coast whose season is turning to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transition's timing depends on the same speed uncertainty that widens the cone near Izu: a fast storm transitions sooner and reaches the Kurils earlier, a slow one lingers near Kanto and transitions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Kuril Islands, under Russian administration and claimed by Japan, are the storm's exit, and the remnant's passage will be tracked by both countries'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Chiba's rain on Thursday, the Izu Islands' swells and Hokkaido's wind on Saturday are the storm's three Japanese chapters, in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tracking continues until the remnant leaves its area of responsibility, and the storm's name will not be used again for the remnant.</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next storm, if one forms in the Philippine Sea, would find the peninsula in its third recovery, and the forecasters watch the sea.</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Izu Islands to the Kurils in two days: the storm's exit,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299 words]</w:t>
      </w:r>
    </w:p>
    <w:p>
      <w:pPr>
        <w:spacing w:after="80" w:before="200"/>
        <w:jc w:val="left"/>
      </w:pPr>
      <w:r>
        <w:rPr>
          <w:rFonts w:ascii="Times New Roman" w:cs="Times New Roman" w:eastAsia="Times New Roman" w:hAnsi="Times New Roman"/>
          <w:b/>
          <w:bCs/>
          <w:i w:val="false"/>
          <w:iCs w:val="false"/>
          <w:sz w:val="28"/>
          <w:szCs w:val="28"/>
        </w:rPr>
        <w:t xml:space="preserve">The Rain's One Gift: Western Japan's Water Shortage Shows Signs of Improvement</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Water shortages in western Japan are showing signs of improvement due to the significant rainfall of recent weeks, according to the reports available, the one welcome consequence of a wet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shortage followed a summer of heat and little rain in the west, which drew down the reservoirs of the Seto Inland Sea coast and Kyushu and brought restrictions on water use in the worst-affected areas.</w:t>
      </w:r>
    </w:p>
    <w:p>
      <w:pPr>
        <w:spacing w:after="120" w:before="0"/>
        <w:jc w:val="left"/>
      </w:pPr>
      <w:r>
        <w:rPr>
          <w:rFonts w:ascii="Times New Roman" w:cs="Times New Roman" w:eastAsia="Times New Roman" w:hAnsi="Times New Roman"/>
          <w:b w:val="false"/>
          <w:bCs w:val="false"/>
          <w:i w:val="false"/>
          <w:iCs w:val="false"/>
          <w:sz w:val="22"/>
          <w:szCs w:val="22"/>
        </w:rPr>
        <w:t xml:space="preserve">The fortnight's rain, from the fronts fed by Typhoons No. 25 and No. 26, has refilled the reservoirs in part, and the restrictions will be eased as the levels recover.</w:t>
      </w:r>
    </w:p>
    <w:p>
      <w:pPr>
        <w:spacing w:after="120" w:before="0"/>
        <w:jc w:val="left"/>
      </w:pPr>
      <w:r>
        <w:rPr>
          <w:rFonts w:ascii="Times New Roman" w:cs="Times New Roman" w:eastAsia="Times New Roman" w:hAnsi="Times New Roman"/>
          <w:b w:val="false"/>
          <w:bCs w:val="false"/>
          <w:i w:val="false"/>
          <w:iCs w:val="false"/>
          <w:sz w:val="22"/>
          <w:szCs w:val="22"/>
        </w:rPr>
        <w:t xml:space="preserve">The improvement is uneven: the rain that refilled Kyushu's reservoirs also produced the Level 4 landslide warning in Arita and the drowning in Kumamoto, and the growers who lost a harvest to the rain will not celebrate the reservoirs.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west clearing, with Fukuoka cloudy then sunny at 27 and 22 and Kyoto rain then fair at 22 and 20, and the reservoirs will hold what the fortnight gave them.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water supply depends on reservoirs that fill in the rainy season and the typhoon months and drain through the year, and a dry summer followed by a wet autumn is the pattern the dams were built for.</w:t>
      </w:r>
    </w:p>
    <w:p>
      <w:pPr>
        <w:spacing w:after="120" w:before="0"/>
        <w:jc w:val="left"/>
      </w:pPr>
      <w:r>
        <w:rPr>
          <w:rFonts w:ascii="Times New Roman" w:cs="Times New Roman" w:eastAsia="Times New Roman" w:hAnsi="Times New Roman"/>
          <w:b w:val="false"/>
          <w:bCs w:val="false"/>
          <w:i w:val="false"/>
          <w:iCs w:val="false"/>
          <w:sz w:val="22"/>
          <w:szCs w:val="22"/>
        </w:rPr>
        <w:t xml:space="preserve">The rice harvest's delays and drying costs, reported this week, are the rain's cost; the reservoirs' recovery is its return, and the two are counted by different ministries.</w:t>
      </w:r>
    </w:p>
    <w:p>
      <w:pPr>
        <w:spacing w:after="120" w:before="0"/>
        <w:jc w:val="left"/>
      </w:pPr>
      <w:r>
        <w:rPr>
          <w:rFonts w:ascii="Times New Roman" w:cs="Times New Roman" w:eastAsia="Times New Roman" w:hAnsi="Times New Roman"/>
          <w:b w:val="false"/>
          <w:bCs w:val="false"/>
          <w:i w:val="false"/>
          <w:iCs w:val="false"/>
          <w:sz w:val="22"/>
          <w:szCs w:val="22"/>
        </w:rPr>
        <w:t xml:space="preserve">Warming seas, cited by Asahi as a factor in Chiba's disasters, also lengthen the summers that empty the reservoirs, and the west's shortage and the east's floods are the same climate's two faces.</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industrial water users of the Seto coast, from steel to chemicals, are the shortage's other constituency, and their restrictions ease with the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A month of rain that drowned one coast has watered the other: the season's accounting,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310 words]</w:t>
      </w:r>
    </w:p>
    <w:p>
      <w:pPr>
        <w:spacing w:after="80" w:before="200"/>
        <w:jc w:val="left"/>
      </w:pPr>
      <w:r>
        <w:rPr>
          <w:rFonts w:ascii="Times New Roman" w:cs="Times New Roman" w:eastAsia="Times New Roman" w:hAnsi="Times New Roman"/>
          <w:b/>
          <w:bCs/>
          <w:i w:val="false"/>
          <w:iCs w:val="false"/>
          <w:sz w:val="28"/>
          <w:szCs w:val="28"/>
        </w:rPr>
        <w:t xml:space="preserve">Tokai No. 2: The Plant Nearest the Capital, Shut Since 2011 and Checked After Every Quake</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plant whose condition was confirmed after the magnitude 4 earthquake in Ibaraki and Saitama is Tokai No. 2, the reactor nearest the capital and the one whose restart has been argued longest.</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 on the Ibaraki coast at Tokai village, is operated by the Japan Atomic Power Company and began operation in 1978; it was shut down by the 2011 earthquake and has not generated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 Regulation Authority approved the plant's safety measures for restart in 2018, and the operator has since built the seawalls and the other works the approval required, with the restart's date repeatedly delayed by the works' cost and by the consent of the surrounding municipalities.</w:t>
      </w:r>
    </w:p>
    <w:p>
      <w:pPr>
        <w:spacing w:after="120" w:before="0"/>
        <w:jc w:val="left"/>
      </w:pPr>
      <w:r>
        <w:rPr>
          <w:rFonts w:ascii="Times New Roman" w:cs="Times New Roman" w:eastAsia="Times New Roman" w:hAnsi="Times New Roman"/>
          <w:b w:val="false"/>
          <w:bCs w:val="false"/>
          <w:i w:val="false"/>
          <w:iCs w:val="false"/>
          <w:sz w:val="22"/>
          <w:szCs w:val="22"/>
        </w:rPr>
        <w:t xml:space="preserve">About a million people live within 30 kilometres of the plant, more than around any other reactor in the country, and the evacuation plans for them have been the restart's political obstacle.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plant's routine after any quake in its zone, an immediate check and an immediate report, is the regime that yesterday's confirmation followed, and the technology coverage notes it as evidence that the observation network operates.</w:t>
      </w:r>
    </w:p>
    <w:p>
      <w:pPr>
        <w:spacing w:after="120" w:before="0"/>
        <w:jc w:val="left"/>
      </w:pPr>
      <w:r>
        <w:rPr>
          <w:rFonts w:ascii="Times New Roman" w:cs="Times New Roman" w:eastAsia="Times New Roman" w:hAnsi="Times New Roman"/>
          <w:b w:val="false"/>
          <w:bCs w:val="false"/>
          <w:i w:val="false"/>
          <w:iCs w:val="false"/>
          <w:sz w:val="22"/>
          <w:szCs w:val="22"/>
        </w:rPr>
        <w:t xml:space="preserve">The nuclear-disaster base hospitals' 40% continuity-plan rate, reported yesterday, concerns the hospitals designated for the plant's zone among others, and the plant's prompt report contrasts with their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Tokai village, the birthplace of Japan's nuclear industry with its research reactors and fuel facilities, was the site of the 1999 criticality accident at a fuel plant, and its residents' attitude to the reactor is shaped by it.</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4 quake is far below the level the plant is built to withstand, and the report's value was the confirmation that the chain works when nothing is wrong.</w:t>
      </w:r>
    </w:p>
    <w:p>
      <w:pPr>
        <w:spacing w:after="120" w:before="0"/>
        <w:jc w:val="left"/>
      </w:pPr>
      <w:r>
        <w:rPr>
          <w:rFonts w:ascii="Times New Roman" w:cs="Times New Roman" w:eastAsia="Times New Roman" w:hAnsi="Times New Roman"/>
          <w:b w:val="false"/>
          <w:bCs w:val="false"/>
          <w:i w:val="false"/>
          <w:iCs w:val="false"/>
          <w:sz w:val="22"/>
          <w:szCs w:val="22"/>
        </w:rPr>
        <w:t xml:space="preserve">The plant's restart, if it comes, will need the municipalities' consent and the evacuation plans' completion, and neither is on this year's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Checked after a small quake, and still shut fifteen years after a large one: the plant, in a sentence.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322 words]</w:t>
      </w:r>
    </w:p>
    <w:p>
      <w:pPr>
        <w:spacing w:after="80" w:before="200"/>
        <w:jc w:val="left"/>
      </w:pPr>
      <w:r>
        <w:rPr>
          <w:rFonts w:ascii="Times New Roman" w:cs="Times New Roman" w:eastAsia="Times New Roman" w:hAnsi="Times New Roman"/>
          <w:b/>
          <w:bCs/>
          <w:i w:val="false"/>
          <w:iCs w:val="false"/>
          <w:sz w:val="28"/>
          <w:szCs w:val="28"/>
        </w:rPr>
        <w:t xml:space="preserve">Shallow and Frequent: The Northern Kanto Plain's Quakes, and Why a Magnitude 4 Is Felt Widely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magnitude 4 earthquake in Ibaraki and Saitama was felt across the northern Kanto plain, and its wide reach from a modest magnitude is the region's seismic signature.</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 sits above the junction of three tectonic plates, and its quakes are frequent and often shallow, so that a magnitude 4 at a depth of a few tens of kilometres shakes a wider area than the same magnitude in a mountain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meteorological agency's seismic intensity scale, which measures shaking at the surface rather than energy at the source, is the measure residents notice, and a magnitude 4 in the plain typically produces intensity 3 or 4 over a wide area.</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quake's depth, epicentre and intensity were not included in the reports available, and the agency's record carries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early warning system, whose development plan was published this week, faces its hardest case in such quakes, since a shallow inland quake's destructive waves arrive at nearby towns within seconds of the first detection.</w:t>
      </w:r>
    </w:p>
    <w:p>
      <w:pPr>
        <w:spacing w:after="120" w:before="0"/>
        <w:jc w:val="left"/>
      </w:pPr>
      <w:r>
        <w:rPr>
          <w:rFonts w:ascii="Times New Roman" w:cs="Times New Roman" w:eastAsia="Times New Roman" w:hAnsi="Times New Roman"/>
          <w:b w:val="false"/>
          <w:bCs w:val="false"/>
          <w:i w:val="false"/>
          <w:iCs w:val="false"/>
          <w:sz w:val="22"/>
          <w:szCs w:val="22"/>
        </w:rPr>
        <w:t xml:space="preserve">Tokai No. 2's immediate confirmation of no abnormalities is the routine the plant's location in the plain's seismic zone requires.</w:t>
      </w:r>
    </w:p>
    <w:p>
      <w:pPr>
        <w:spacing w:after="120" w:before="0"/>
        <w:jc w:val="left"/>
      </w:pPr>
      <w:r>
        <w:rPr>
          <w:rFonts w:ascii="Times New Roman" w:cs="Times New Roman" w:eastAsia="Times New Roman" w:hAnsi="Times New Roman"/>
          <w:b w:val="false"/>
          <w:bCs w:val="false"/>
          <w:i w:val="false"/>
          <w:iCs w:val="false"/>
          <w:sz w:val="22"/>
          <w:szCs w:val="22"/>
        </w:rPr>
        <w:t xml:space="preserve">The region's residents receive the agency's warnings on their phones several times a year, and the ordinary quake is the drill for the extraordinary one.</w:t>
      </w:r>
    </w:p>
    <w:p>
      <w:pPr>
        <w:spacing w:after="120" w:before="0"/>
        <w:jc w:val="left"/>
      </w:pPr>
      <w:r>
        <w:rPr>
          <w:rFonts w:ascii="Times New Roman" w:cs="Times New Roman" w:eastAsia="Times New Roman" w:hAnsi="Times New Roman"/>
          <w:b w:val="false"/>
          <w:bCs w:val="false"/>
          <w:i w:val="false"/>
          <w:iCs w:val="false"/>
          <w:sz w:val="22"/>
          <w:szCs w:val="22"/>
        </w:rPr>
        <w:t xml:space="preserve">Chiba's saturated slopes, across the bay, give any Kanto quake a second hazard this week, since shaking triggers the landslides that rain has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The great Kanto earthquake of 1923, the plain's historical disaster, had its source under Sagami Bay rather than the plain, and the region's planning distinguishes the two sources.</w:t>
      </w:r>
    </w:p>
    <w:p>
      <w:pPr>
        <w:spacing w:after="120" w:before="0"/>
        <w:jc w:val="left"/>
      </w:pPr>
      <w:r>
        <w:rPr>
          <w:rFonts w:ascii="Times New Roman" w:cs="Times New Roman" w:eastAsia="Times New Roman" w:hAnsi="Times New Roman"/>
          <w:b w:val="false"/>
          <w:bCs w:val="false"/>
          <w:i w:val="false"/>
          <w:iCs w:val="false"/>
          <w:sz w:val="22"/>
          <w:szCs w:val="22"/>
        </w:rPr>
        <w:t xml:space="preserve">Frequent, shallow and widely felt: the plain's quakes, and Monday's example.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275 words]</w:t>
      </w:r>
    </w:p>
    <w:p>
      <w:pPr>
        <w:spacing w:after="80" w:before="200"/>
        <w:jc w:val="left"/>
      </w:pPr>
      <w:r>
        <w:rPr>
          <w:rFonts w:ascii="Times New Roman" w:cs="Times New Roman" w:eastAsia="Times New Roman" w:hAnsi="Times New Roman"/>
          <w:b/>
          <w:bCs/>
          <w:i w:val="false"/>
          <w:iCs w:val="false"/>
          <w:sz w:val="28"/>
          <w:szCs w:val="28"/>
        </w:rPr>
        <w:t xml:space="preserve">Tokyo's First Emergency Hunting: A Black Bear Sighted in Hachioji</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Tokyo has carried out its first emergency hunting after a black bear was sighted in Hachioji, according to the reports available, using the power that the revised wildlife law gave municipalities last year to order the shooting of bears in populated areas.</w:t>
      </w:r>
    </w:p>
    <w:p>
      <w:pPr>
        <w:spacing w:after="120" w:before="0"/>
        <w:jc w:val="left"/>
      </w:pPr>
      <w:r>
        <w:rPr>
          <w:rFonts w:ascii="Times New Roman" w:cs="Times New Roman" w:eastAsia="Times New Roman" w:hAnsi="Times New Roman"/>
          <w:b w:val="false"/>
          <w:bCs w:val="false"/>
          <w:i w:val="false"/>
          <w:iCs w:val="false"/>
          <w:sz w:val="22"/>
          <w:szCs w:val="22"/>
        </w:rPr>
        <w:t xml:space="preserve">Hachioji, in the western hills of the metropolis, borders the mountains of the Okutama and Takao ranges, where black bears live, and sightings in the city's residential districts have increased with the bears' population and the decline of their food in the hills.</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hunting, under the revision that took effect in 2025, allows a mayor to order hunters to shoot a bear that has entered a populated area, without the police permission that the previous law required for the discharge of firearms.</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 was created after a year of record bear attacks in the north, from Akita to Iwate, and its first use in Tokyo marks the problem's arrival at the capital's edge.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bear was shot, and where it was sighted, were not included in the reports available, and the city's announcement will carry 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Bears enter towns in autumn when the acorn and beech crops fail, and a poor mast year in the mountains west of Tokyo would explain the sighting.</w:t>
      </w:r>
    </w:p>
    <w:p>
      <w:pPr>
        <w:spacing w:after="120" w:before="0"/>
        <w:jc w:val="left"/>
      </w:pPr>
      <w:r>
        <w:rPr>
          <w:rFonts w:ascii="Times New Roman" w:cs="Times New Roman" w:eastAsia="Times New Roman" w:hAnsi="Times New Roman"/>
          <w:b w:val="false"/>
          <w:bCs w:val="false"/>
          <w:i w:val="false"/>
          <w:iCs w:val="false"/>
          <w:sz w:val="22"/>
          <w:szCs w:val="22"/>
        </w:rPr>
        <w:t xml:space="preserve">The Takao area's hikers, the city's schools near the hills and the residents of its western districts are the people the city's warnings reach, and the sighting will close trails.</w:t>
      </w:r>
    </w:p>
    <w:p>
      <w:pPr>
        <w:spacing w:after="120" w:before="0"/>
        <w:jc w:val="left"/>
      </w:pPr>
      <w:r>
        <w:rPr>
          <w:rFonts w:ascii="Times New Roman" w:cs="Times New Roman" w:eastAsia="Times New Roman" w:hAnsi="Times New Roman"/>
          <w:b w:val="false"/>
          <w:bCs w:val="false"/>
          <w:i w:val="false"/>
          <w:iCs w:val="false"/>
          <w:sz w:val="22"/>
          <w:szCs w:val="22"/>
        </w:rPr>
        <w:t xml:space="preserve">The emergency hunting power has been used repeatedly in the north since it took effect, and its use in Tokyo tests the procedures in a city whose hunters are few.</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other wildlife story, the red-necked longhorn beetle in Minabe's plum groves, is the same phenomenon of nature reaching into the economy from a different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A bear in Hachioji and a city's first order to shoot: the capital's autumn has a new hazard.</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314 words]</w:t>
      </w:r>
    </w:p>
    <w:p>
      <w:pPr>
        <w:spacing w:after="80" w:before="200"/>
        <w:jc w:val="left"/>
      </w:pPr>
      <w:r>
        <w:rPr>
          <w:rFonts w:ascii="Times New Roman" w:cs="Times New Roman" w:eastAsia="Times New Roman" w:hAnsi="Times New Roman"/>
          <w:b/>
          <w:bCs/>
          <w:i w:val="false"/>
          <w:iCs w:val="false"/>
          <w:sz w:val="28"/>
          <w:szCs w:val="28"/>
        </w:rPr>
        <w:t xml:space="preserve">Bears at the Capital's Edge: Hachioji's Hills, and How the North's Problem Reached Tokyo</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black bear sighted in Hachioji, and the emergency hunting that followed, bring to the capital's western edge a problem that the northern prefectures have lived with for years.</w:t>
      </w:r>
    </w:p>
    <w:p>
      <w:pPr>
        <w:spacing w:after="120" w:before="0"/>
        <w:jc w:val="left"/>
      </w:pPr>
      <w:r>
        <w:rPr>
          <w:rFonts w:ascii="Times New Roman" w:cs="Times New Roman" w:eastAsia="Times New Roman" w:hAnsi="Times New Roman"/>
          <w:b w:val="false"/>
          <w:bCs w:val="false"/>
          <w:i w:val="false"/>
          <w:iCs w:val="false"/>
          <w:sz w:val="22"/>
          <w:szCs w:val="22"/>
        </w:rPr>
        <w:t xml:space="preserve">Hachioji, a city of half a million at the western end of the Tokyo metropolis, borders the mountains of Takao and Okutama, where the Japanese black bear lives in the forests that climb toward the Chichibu range.</w:t>
      </w:r>
    </w:p>
    <w:p>
      <w:pPr>
        <w:spacing w:after="120" w:before="0"/>
        <w:jc w:val="left"/>
      </w:pPr>
      <w:r>
        <w:rPr>
          <w:rFonts w:ascii="Times New Roman" w:cs="Times New Roman" w:eastAsia="Times New Roman" w:hAnsi="Times New Roman"/>
          <w:b w:val="false"/>
          <w:bCs w:val="false"/>
          <w:i w:val="false"/>
          <w:iCs w:val="false"/>
          <w:sz w:val="22"/>
          <w:szCs w:val="22"/>
        </w:rPr>
        <w:t xml:space="preserve">Sightings in the city's western districts have increased over the past decade as the bears' population grew, the forests' human population shrank and the autumn's food failures sent bears down into orchards and gardens.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prefectures, from Akita and Iwate to Hokkaido's brown bears, recorded a year of record attacks that produced the 2025 law revision, and the sightings in Tokyo's hills are the same population dynamics reaching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Takao area, the capital's most visited mountain with its cable car and its temple, closes trails when bears are sighted, and the city's warnings reach hikers by the trailhead notices and the apps.</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hunting in a city whose hunters are few tests the law's procedures, since the mayor's order requires licensed hunters who can respond within the hour.</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Hachioji bear was shot, driven off or lost was not included in the reports available, and the city's announcement will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Bear management, from the culling of problem animals to the fencing of orchards and the removal of the fruit trees that draw them, is the northern prefectures' expertise, and Tokyo's western cities will borrow it.</w:t>
      </w:r>
    </w:p>
    <w:p>
      <w:pPr>
        <w:spacing w:after="120" w:before="0"/>
        <w:jc w:val="left"/>
      </w:pPr>
      <w:r>
        <w:rPr>
          <w:rFonts w:ascii="Times New Roman" w:cs="Times New Roman" w:eastAsia="Times New Roman" w:hAnsi="Times New Roman"/>
          <w:b w:val="false"/>
          <w:bCs w:val="false"/>
          <w:i w:val="false"/>
          <w:iCs w:val="false"/>
          <w:sz w:val="22"/>
          <w:szCs w:val="22"/>
        </w:rPr>
        <w:t xml:space="preserve">The Minabe plum groves' beetle, reported the same morning, is a different pest with the same lesson: the wild reaches the economy when the economy reaches the wild.</w:t>
      </w:r>
    </w:p>
    <w:p>
      <w:pPr>
        <w:spacing w:after="120" w:before="0"/>
        <w:jc w:val="left"/>
      </w:pPr>
      <w:r>
        <w:rPr>
          <w:rFonts w:ascii="Times New Roman" w:cs="Times New Roman" w:eastAsia="Times New Roman" w:hAnsi="Times New Roman"/>
          <w:b w:val="false"/>
          <w:bCs w:val="false"/>
          <w:i w:val="false"/>
          <w:iCs w:val="false"/>
          <w:sz w:val="22"/>
          <w:szCs w:val="22"/>
        </w:rPr>
        <w:t xml:space="preserve">A bear in a city of half a million: the capital's edge, and its new neighbour.</w:t>
      </w:r>
    </w:p>
    <w:p>
      <w:pPr>
        <w:spacing w:after="240" w:before="0"/>
        <w:jc w:val="left"/>
      </w:pPr>
      <w:r>
        <w:rPr>
          <w:rFonts w:ascii="Times New Roman" w:cs="Times New Roman" w:eastAsia="Times New Roman" w:hAnsi="Times New Roman"/>
          <w:b w:val="false"/>
          <w:bCs w:val="false"/>
          <w:i/>
          <w:iCs/>
          <w:color w:val="888888"/>
          <w:sz w:val="18"/>
          <w:szCs w:val="18"/>
        </w:rPr>
        <w:t xml:space="preserve">[Page 16 | 299 words]</w:t>
      </w:r>
    </w:p>
    <w:p>
      <w:pPr>
        <w:spacing w:after="80" w:before="200"/>
        <w:jc w:val="left"/>
      </w:pPr>
      <w:r>
        <w:rPr>
          <w:rFonts w:ascii="Times New Roman" w:cs="Times New Roman" w:eastAsia="Times New Roman" w:hAnsi="Times New Roman"/>
          <w:b/>
          <w:bCs/>
          <w:i w:val="false"/>
          <w:iCs w:val="false"/>
          <w:sz w:val="28"/>
          <w:szCs w:val="28"/>
        </w:rPr>
        <w:t xml:space="preserve">Beetles in the Plum Groves: Red-Necked Longhorn Damage in Minabe</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Damage from red-necked longhorn beetles has been found in Minabe in Wakayama Prefecture, the country's leading plum-producing area,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red-necked longhorn beetle, an invasive species from East Asia first found in Japan in the 2010s, lays its eggs in the trunks of plum, cherry and peach trees, and its larvae bore through the wood until the tree dies.</w:t>
      </w:r>
    </w:p>
    <w:p>
      <w:pPr>
        <w:spacing w:after="120" w:before="0"/>
        <w:jc w:val="left"/>
      </w:pPr>
      <w:r>
        <w:rPr>
          <w:rFonts w:ascii="Times New Roman" w:cs="Times New Roman" w:eastAsia="Times New Roman" w:hAnsi="Times New Roman"/>
          <w:b w:val="false"/>
          <w:bCs w:val="false"/>
          <w:i w:val="false"/>
          <w:iCs w:val="false"/>
          <w:sz w:val="22"/>
          <w:szCs w:val="22"/>
        </w:rPr>
        <w:t xml:space="preserve">Minabe and neighbouring Tanabe produce the Nanko ume, the plum from which the country's umeboshi and plum wine are largely made, and the town's groves are its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has spread from its first sightings in the Kansai and Kanto regions to orchards across the west, and its arrival in Minabe threatens the industry's core.</w:t>
      </w:r>
    </w:p>
    <w:p>
      <w:pPr>
        <w:spacing w:after="120" w:before="0"/>
        <w:jc w:val="left"/>
      </w:pPr>
      <w:r>
        <w:rPr>
          <w:rFonts w:ascii="Times New Roman" w:cs="Times New Roman" w:eastAsia="Times New Roman" w:hAnsi="Times New Roman"/>
          <w:b w:val="false"/>
          <w:bCs w:val="false"/>
          <w:i w:val="false"/>
          <w:iCs w:val="false"/>
          <w:sz w:val="22"/>
          <w:szCs w:val="22"/>
        </w:rPr>
        <w:t xml:space="preserve">Control depends on finding the larvae's sawdust-like frass at the base of infested trees, injecting or wrapping the trunks, and felling the trees that cannot be saved, and the growers' co-operative has organised inspections.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plum harvest, in June, is past, and the beetle's damage is found in the autumn as the trees weaken; the trees lost this year will not bear next June.</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 and the agriculture ministry have designated the beetle a pest requiring control, and support for felling and replanting is available under the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cherry trees of the country's parks and riverbanks are the beetle's other victims, and municipalities from Osaka to Tokyo have lost avenues to it.</w:t>
      </w:r>
    </w:p>
    <w:p>
      <w:pPr>
        <w:spacing w:after="120" w:before="0"/>
        <w:jc w:val="left"/>
      </w:pPr>
      <w:r>
        <w:rPr>
          <w:rFonts w:ascii="Times New Roman" w:cs="Times New Roman" w:eastAsia="Times New Roman" w:hAnsi="Times New Roman"/>
          <w:b w:val="false"/>
          <w:bCs w:val="false"/>
          <w:i w:val="false"/>
          <w:iCs w:val="false"/>
          <w:sz w:val="22"/>
          <w:szCs w:val="22"/>
        </w:rPr>
        <w:t xml:space="preserve">Rising rice prices have drawn new members to the agricultural pension, the same reports note; plum growers facing the beetle have the opposite prospect.</w:t>
      </w:r>
    </w:p>
    <w:p>
      <w:pPr>
        <w:spacing w:after="120" w:before="0"/>
        <w:jc w:val="left"/>
      </w:pPr>
      <w:r>
        <w:rPr>
          <w:rFonts w:ascii="Times New Roman" w:cs="Times New Roman" w:eastAsia="Times New Roman" w:hAnsi="Times New Roman"/>
          <w:b w:val="false"/>
          <w:bCs w:val="false"/>
          <w:i w:val="false"/>
          <w:iCs w:val="false"/>
          <w:sz w:val="22"/>
          <w:szCs w:val="22"/>
        </w:rPr>
        <w:t xml:space="preserve">A beetle in the country's plum capital: Minabe's autumn, and the industry's alarm.</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271 words]</w:t>
      </w:r>
    </w:p>
    <w:p>
      <w:pPr>
        <w:spacing w:after="80" w:before="200"/>
        <w:jc w:val="left"/>
      </w:pPr>
      <w:r>
        <w:rPr>
          <w:rFonts w:ascii="Times New Roman" w:cs="Times New Roman" w:eastAsia="Times New Roman" w:hAnsi="Times New Roman"/>
          <w:b/>
          <w:bCs/>
          <w:i w:val="false"/>
          <w:iCs w:val="false"/>
          <w:sz w:val="28"/>
          <w:szCs w:val="28"/>
        </w:rPr>
        <w:t xml:space="preserve">The Beetle That Kills Plum Trees: Aromia Bungii's March Across Japan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red-necked longhorn beetle found in Minabe's plum groves is Aromia bungii, a wood-boring beetle native to China and Korea that arrived in Japan in the 2010s, probably in wooden packing, and has since spread across the west and centre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adult, black with a red thorax, lays its eggs in the bark of trees of the plum, cherry and peach family, and the larvae bore through the trunk for two years before emerging, leaving the tree hollowed and dying.</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detections were in Aichi and Osaka, and it has since reached the cherry avenues of Tokyo's suburbs, the peach orchards of Yamanashi and now the plum groves of Wakayama, the industry's centre.</w:t>
      </w:r>
    </w:p>
    <w:p>
      <w:pPr>
        <w:spacing w:after="120" w:before="0"/>
        <w:jc w:val="left"/>
      </w:pPr>
      <w:r>
        <w:rPr>
          <w:rFonts w:ascii="Times New Roman" w:cs="Times New Roman" w:eastAsia="Times New Roman" w:hAnsi="Times New Roman"/>
          <w:b w:val="false"/>
          <w:bCs w:val="false"/>
          <w:i w:val="false"/>
          <w:iCs w:val="false"/>
          <w:sz w:val="22"/>
          <w:szCs w:val="22"/>
        </w:rPr>
        <w:t xml:space="preserve">Control depends on early detection: the larvae's frass, a sawdust-like waste, appears at the base of infested trunks, and trees found early can be treated by injection or by wrapping the trunk in netting that prevents the adults' emergence.</w:t>
      </w:r>
    </w:p>
    <w:p>
      <w:pPr>
        <w:spacing w:after="120" w:before="0"/>
        <w:jc w:val="left"/>
      </w:pPr>
      <w:r>
        <w:rPr>
          <w:rFonts w:ascii="Times New Roman" w:cs="Times New Roman" w:eastAsia="Times New Roman" w:hAnsi="Times New Roman"/>
          <w:b w:val="false"/>
          <w:bCs w:val="false"/>
          <w:i w:val="false"/>
          <w:iCs w:val="false"/>
          <w:sz w:val="22"/>
          <w:szCs w:val="22"/>
        </w:rPr>
        <w:t xml:space="preserve">Trees found late must be felled and burned, and the beetle's spread in a grove of old trees, which Minabe's are, is fast.</w:t>
      </w:r>
    </w:p>
    <w:p>
      <w:pPr>
        <w:spacing w:after="120" w:before="0"/>
        <w:jc w:val="left"/>
      </w:pPr>
      <w:r>
        <w:rPr>
          <w:rFonts w:ascii="Times New Roman" w:cs="Times New Roman" w:eastAsia="Times New Roman" w:hAnsi="Times New Roman"/>
          <w:b w:val="false"/>
          <w:bCs w:val="false"/>
          <w:i w:val="false"/>
          <w:iCs w:val="false"/>
          <w:sz w:val="22"/>
          <w:szCs w:val="22"/>
        </w:rPr>
        <w:t xml:space="preserve">The Nanko ume, the plum variety developed in Minabe and grown across the region, is the raw material of umeboshi and plum wine, and the town's groves, registered as an agricultural heritage system, are the industry's core.</w:t>
      </w:r>
    </w:p>
    <w:p>
      <w:pPr>
        <w:spacing w:after="120" w:before="0"/>
        <w:jc w:val="left"/>
      </w:pPr>
      <w:r>
        <w:rPr>
          <w:rFonts w:ascii="Times New Roman" w:cs="Times New Roman" w:eastAsia="Times New Roman" w:hAnsi="Times New Roman"/>
          <w:b w:val="false"/>
          <w:bCs w:val="false"/>
          <w:i w:val="false"/>
          <w:iCs w:val="false"/>
          <w:sz w:val="22"/>
          <w:szCs w:val="22"/>
        </w:rPr>
        <w:t xml:space="preserve">The beetle has been designated an invasive alien species under the relevant law, which prohibits its keeping and transport and funds its control, and the prefecture's support for felling and replanting follows the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Climate plays a part: warmer winters allow the larvae to survive further north, and the beetle's range has expanded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cherry trees of the country's parks, planted in the post-war decades and now old, are the beetle's most visible victims, and municipalities have lost avenues in a few seasons.</w:t>
      </w:r>
    </w:p>
    <w:p>
      <w:pPr>
        <w:spacing w:after="120" w:before="0"/>
        <w:jc w:val="left"/>
      </w:pPr>
      <w:r>
        <w:rPr>
          <w:rFonts w:ascii="Times New Roman" w:cs="Times New Roman" w:eastAsia="Times New Roman" w:hAnsi="Times New Roman"/>
          <w:b w:val="false"/>
          <w:bCs w:val="false"/>
          <w:i w:val="false"/>
          <w:iCs w:val="false"/>
          <w:sz w:val="22"/>
          <w:szCs w:val="22"/>
        </w:rPr>
        <w:t xml:space="preserve">A beetle in the trunk and a grove at risk: Minabe's pest, explained.</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314 words]</w:t>
      </w:r>
    </w:p>
    <w:p>
      <w:pPr>
        <w:spacing w:after="80" w:before="200"/>
        <w:jc w:val="left"/>
      </w:pPr>
      <w:r>
        <w:rPr>
          <w:rFonts w:ascii="Times New Roman" w:cs="Times New Roman" w:eastAsia="Times New Roman" w:hAnsi="Times New Roman"/>
          <w:b/>
          <w:bCs/>
          <w:i w:val="false"/>
          <w:iCs w:val="false"/>
          <w:sz w:val="28"/>
          <w:szCs w:val="28"/>
        </w:rPr>
        <w:t xml:space="preserve">The Emperor and Empress in Kumamoto Today, Two Months After the Earthquake</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visit Kumamoto today, and reporting on the visit, scheduled for the 29th, continues,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falls two months and a day after the earthquake of July 28, and the prefecture's evacuation centres, where more than 1,500 people remain, are on the pattern of imperial visits after disasters the places the couple will go.</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weather has eased: today's map gives Kagoshima cloudy with rain at times at 29 and 25, and the heavy rain warning that produced a drowning in a Kumamoto river at the weekend has given way to the front's movement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couple's visits after the 2016 Kumamoto earthquakes, by the previous Emperor and Empress, took them to the evacuation centres of Mashiki and the damaged castle, and today's visit will be compared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prefecture's temporary housing schedule is the question the evacuees will raise, and the visit's national coverage gives the 1,500 an audience the typhoon fortnight had taken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severe-disaster designation for Typhoon No. 25, still unmade, and Kumamoto's own recovery are the two disasters the government manages at once, and the visit places the older one on the front pages for a day.</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July 28 earthquake prompted the Prime Minister's instructions on the afternoon of the quake and the provision of AI tools to the affected municipalities, and the 1,500 in the halls are the measure of what the tools have sped.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 watched women's basketball at the Asian Games in Aichi last week, and the Games close on Sunday; today's visit turns their schedule from sport to recovery.</w:t>
      </w:r>
    </w:p>
    <w:p>
      <w:pPr>
        <w:spacing w:after="120" w:before="0"/>
        <w:jc w:val="left"/>
      </w:pPr>
      <w:r>
        <w:rPr>
          <w:rFonts w:ascii="Times New Roman" w:cs="Times New Roman" w:eastAsia="Times New Roman" w:hAnsi="Times New Roman"/>
          <w:b w:val="false"/>
          <w:bCs w:val="false"/>
          <w:i w:val="false"/>
          <w:iCs w:val="false"/>
          <w:sz w:val="22"/>
          <w:szCs w:val="22"/>
        </w:rPr>
        <w:t xml:space="preserve">Chiba, at the ten-day mark, will eventually expect the same recognition, and the two prefectures' disasters will share the couple's autumn.</w:t>
      </w:r>
    </w:p>
    <w:p>
      <w:pPr>
        <w:spacing w:after="120" w:before="0"/>
        <w:jc w:val="left"/>
      </w:pPr>
      <w:r>
        <w:rPr>
          <w:rFonts w:ascii="Times New Roman" w:cs="Times New Roman" w:eastAsia="Times New Roman" w:hAnsi="Times New Roman"/>
          <w:b w:val="false"/>
          <w:bCs w:val="false"/>
          <w:i w:val="false"/>
          <w:iCs w:val="false"/>
          <w:sz w:val="22"/>
          <w:szCs w:val="22"/>
        </w:rPr>
        <w:t xml:space="preserve">A visit two months on: the recognition the evacuees have waited for arrives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308 words]</w:t>
      </w:r>
    </w:p>
    <w:p>
      <w:pPr>
        <w:spacing w:after="80" w:before="200"/>
        <w:jc w:val="left"/>
      </w:pPr>
      <w:r>
        <w:rPr>
          <w:rFonts w:ascii="Times New Roman" w:cs="Times New Roman" w:eastAsia="Times New Roman" w:hAnsi="Times New Roman"/>
          <w:b/>
          <w:bCs/>
          <w:i w:val="false"/>
          <w:iCs w:val="false"/>
          <w:sz w:val="28"/>
          <w:szCs w:val="28"/>
        </w:rPr>
        <w:t xml:space="preserve">Two Months, 1,500 People and a Visit: What the Evacuees Will Ask the Imperial Couple's Hosts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Empress's visit to Kumamoto today brings the prefecture's 1,500 evacuees a day of attention, and the questions they will ask the officials who accompany the couple are the recovery's.</w:t>
      </w:r>
    </w:p>
    <w:p>
      <w:pPr>
        <w:spacing w:after="120" w:before="0"/>
        <w:jc w:val="left"/>
      </w:pPr>
      <w:r>
        <w:rPr>
          <w:rFonts w:ascii="Times New Roman" w:cs="Times New Roman" w:eastAsia="Times New Roman" w:hAnsi="Times New Roman"/>
          <w:b w:val="false"/>
          <w:bCs w:val="false"/>
          <w:i w:val="false"/>
          <w:iCs w:val="false"/>
          <w:sz w:val="22"/>
          <w:szCs w:val="22"/>
        </w:rPr>
        <w:t xml:space="preserve">Temporary housing is the first: the prefabricated units that would empty the gymnasiums and community halls have not been ready for all who need them, two months after the July 28 earthquake, and the schedule is the evacuees' measure of the prefecture's effort.</w:t>
      </w:r>
    </w:p>
    <w:p>
      <w:pPr>
        <w:spacing w:after="120" w:before="0"/>
        <w:jc w:val="left"/>
      </w:pPr>
      <w:r>
        <w:rPr>
          <w:rFonts w:ascii="Times New Roman" w:cs="Times New Roman" w:eastAsia="Times New Roman" w:hAnsi="Times New Roman"/>
          <w:b w:val="false"/>
          <w:bCs w:val="false"/>
          <w:i w:val="false"/>
          <w:iCs w:val="false"/>
          <w:sz w:val="22"/>
          <w:szCs w:val="22"/>
        </w:rPr>
        <w:t xml:space="preserve">The certification of homes as safe or condemned is the second, since the disaster victim certificates on which support payments and insurance depend have been the recovery's bottleneck.</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that killed a man in a Kumamoto river at the weekend, and the front's passage, add a third: the damaged houses the evacuees cannot return to are the ones most at risk from a swollen river.</w:t>
      </w:r>
    </w:p>
    <w:p>
      <w:pPr>
        <w:spacing w:after="120" w:before="0"/>
        <w:jc w:val="left"/>
      </w:pPr>
      <w:r>
        <w:rPr>
          <w:rFonts w:ascii="Times New Roman" w:cs="Times New Roman" w:eastAsia="Times New Roman" w:hAnsi="Times New Roman"/>
          <w:b w:val="false"/>
          <w:bCs w:val="false"/>
          <w:i w:val="false"/>
          <w:iCs w:val="false"/>
          <w:sz w:val="22"/>
          <w:szCs w:val="22"/>
        </w:rPr>
        <w:t xml:space="preserve">The 2016 earthquakes' evacuees, housed in temporary units within months, are the comparison the evacuees themselves will make, and the government's AI tools for the affected municipalities, provided after July 28, were meant to speed the paperwork the comparison concerns.</w:t>
      </w:r>
    </w:p>
    <w:p>
      <w:pPr>
        <w:spacing w:after="120" w:before="0"/>
        <w:jc w:val="left"/>
      </w:pPr>
      <w:r>
        <w:rPr>
          <w:rFonts w:ascii="Times New Roman" w:cs="Times New Roman" w:eastAsia="Times New Roman" w:hAnsi="Times New Roman"/>
          <w:b w:val="false"/>
          <w:bCs w:val="false"/>
          <w:i w:val="false"/>
          <w:iCs w:val="false"/>
          <w:sz w:val="22"/>
          <w:szCs w:val="22"/>
        </w:rPr>
        <w:t xml:space="preserve">The couple's visit, on the pattern of imperial visits after disasters, will take them to the halls and to the districts where the damage is worst, and the officials' briefing on the timeline will be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Chiba, ten days into its own recovery and facing a second storm on Thursday, will read the visit for the recognition it will eventually expect.</w:t>
      </w:r>
    </w:p>
    <w:p>
      <w:pPr>
        <w:spacing w:after="120" w:before="0"/>
        <w:jc w:val="left"/>
      </w:pPr>
      <w:r>
        <w:rPr>
          <w:rFonts w:ascii="Times New Roman" w:cs="Times New Roman" w:eastAsia="Times New Roman" w:hAnsi="Times New Roman"/>
          <w:b w:val="false"/>
          <w:bCs w:val="false"/>
          <w:i w:val="false"/>
          <w:iCs w:val="false"/>
          <w:sz w:val="22"/>
          <w:szCs w:val="22"/>
        </w:rPr>
        <w:t xml:space="preserve">Kumamon, the prefecture's mascot, was the symbol of the recovery from 2016; the recovery from July 28 has not yet found one, and the visit may supply it.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prefecture's requests for the recovery's funding alongside Chiba's for the designation.</w:t>
      </w:r>
    </w:p>
    <w:p>
      <w:pPr>
        <w:spacing w:after="120" w:before="0"/>
        <w:jc w:val="left"/>
      </w:pPr>
      <w:r>
        <w:rPr>
          <w:rFonts w:ascii="Times New Roman" w:cs="Times New Roman" w:eastAsia="Times New Roman" w:hAnsi="Times New Roman"/>
          <w:b w:val="false"/>
          <w:bCs w:val="false"/>
          <w:i w:val="false"/>
          <w:iCs w:val="false"/>
          <w:sz w:val="22"/>
          <w:szCs w:val="22"/>
        </w:rPr>
        <w:t xml:space="preserve">A visit, a schedule and a question about housing: the evacuees' day.</w:t>
      </w:r>
    </w:p>
    <w:p>
      <w:pPr>
        <w:spacing w:after="240" w:before="0"/>
        <w:jc w:val="left"/>
      </w:pPr>
      <w:r>
        <w:rPr>
          <w:rFonts w:ascii="Times New Roman" w:cs="Times New Roman" w:eastAsia="Times New Roman" w:hAnsi="Times New Roman"/>
          <w:b w:val="false"/>
          <w:bCs w:val="false"/>
          <w:i/>
          <w:iCs/>
          <w:color w:val="888888"/>
          <w:sz w:val="18"/>
          <w:szCs w:val="18"/>
        </w:rPr>
        <w:t xml:space="preserve">[Page 17 | 302 words]</w:t>
      </w:r>
    </w:p>
    <w:p>
      <w:pPr>
        <w:spacing w:after="80" w:before="200"/>
        <w:jc w:val="left"/>
      </w:pPr>
      <w:r>
        <w:rPr>
          <w:rFonts w:ascii="Times New Roman" w:cs="Times New Roman" w:eastAsia="Times New Roman" w:hAnsi="Times New Roman"/>
          <w:b/>
          <w:bCs/>
          <w:i w:val="false"/>
          <w:iCs w:val="false"/>
          <w:sz w:val="28"/>
          <w:szCs w:val="28"/>
        </w:rPr>
        <w:t xml:space="preserve">Higashiyama Retires as President of the Former Johnny &amp; Associates; a Lawyer Will Succeed Him</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Noriyuki Higashiyama is retiring as president of the former Johnny &amp; Associates, and his successor will be a lawyer, according to the reports available, which cite a change in the compensation situation as the reason.</w:t>
      </w:r>
    </w:p>
    <w:p>
      <w:pPr>
        <w:spacing w:after="120" w:before="0"/>
        <w:jc w:val="left"/>
      </w:pPr>
      <w:r>
        <w:rPr>
          <w:rFonts w:ascii="Times New Roman" w:cs="Times New Roman" w:eastAsia="Times New Roman" w:hAnsi="Times New Roman"/>
          <w:b w:val="false"/>
          <w:bCs w:val="false"/>
          <w:i w:val="false"/>
          <w:iCs w:val="false"/>
          <w:sz w:val="22"/>
          <w:szCs w:val="22"/>
        </w:rPr>
        <w:t xml:space="preserve">Higashiyama, the former idol who became the company's president in 2023 when its founder's decades of sexual abuse were acknowledged, was appointed to lead the compensation of the victims, and the company was renamed to reflect that single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in the compensation situation, on the reports available, means that the company's work of assessing and paying claims has reached a stage at which a lawyer rather than a performer is the appropriate head.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compensation programme, overseen by a committee of outside lawyers, has received claims from hundreds of former members, and its payments have continued through three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talent business was separated into a new agency, and the former company retained the liabilities, so that Higashiyama's departure concerns the compensation vehicle rather than the performers' careers.</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successor's name was not included in the reports available, and the company's announcement will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The scandal, exposed by a BBC documentary and a United Nations working group's visit in 2023, changed the entertainment industry's relationship with broadcasters and sponsors, who suspended the company's talent until the reforms were made.</w:t>
      </w:r>
    </w:p>
    <w:p>
      <w:pPr>
        <w:spacing w:after="120" w:before="0"/>
        <w:jc w:val="left"/>
      </w:pPr>
      <w:r>
        <w:rPr>
          <w:rFonts w:ascii="Times New Roman" w:cs="Times New Roman" w:eastAsia="Times New Roman" w:hAnsi="Times New Roman"/>
          <w:b w:val="false"/>
          <w:bCs w:val="false"/>
          <w:i w:val="false"/>
          <w:iCs w:val="false"/>
          <w:sz w:val="22"/>
          <w:szCs w:val="22"/>
        </w:rPr>
        <w:t xml:space="preserve">Higashiyama's own conduct as president, criticised at times for the pace of compensation and for his continued appearances, was the subject of the company's own reviews.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compensation programme's completion, when it comes, will be the measure of whether the company's single purpose was fulfilled.</w:t>
      </w:r>
    </w:p>
    <w:p>
      <w:pPr>
        <w:spacing w:after="120" w:before="0"/>
        <w:jc w:val="left"/>
      </w:pPr>
      <w:r>
        <w:rPr>
          <w:rFonts w:ascii="Times New Roman" w:cs="Times New Roman" w:eastAsia="Times New Roman" w:hAnsi="Times New Roman"/>
          <w:b w:val="false"/>
          <w:bCs w:val="false"/>
          <w:i w:val="false"/>
          <w:iCs w:val="false"/>
          <w:sz w:val="22"/>
          <w:szCs w:val="22"/>
        </w:rPr>
        <w:t xml:space="preserve">A performer led the apology; a lawyer will finish the accounting.</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Japan Come From Behind to Beat Venezuela 2-1: Two Goals for Ueda, His 21st for the National Team, and a Debut for Kokubo in Goal</w:t>
      </w:r>
    </w:p>
    <w:p>
      <w:pPr>
        <w:spacing w:after="80" w:before="0"/>
        <w:jc w:val="left"/>
      </w:pPr>
      <w:r>
        <w:rPr>
          <w:rFonts w:ascii="Times New Roman" w:cs="Times New Roman" w:eastAsia="Times New Roman" w:hAnsi="Times New Roman"/>
          <w:b w:val="false"/>
          <w:bCs w:val="false"/>
          <w:i/>
          <w:iCs/>
          <w:color w:val="9B1B2A"/>
          <w:sz w:val="24"/>
          <w:szCs w:val="24"/>
        </w:rPr>
        <w:t xml:space="preserve">On the Asian Games track, Ryuji Miura won the 3000 metres steeplechase in a Games record of 8:17.36; Sachiko Umeno took a race walk bronze after a Kazakh athlete was disqualified for a shoe violation; the men's hockey team lost 2-3 to South Korea and missed Olympic qualification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football team came from behind to beat Venezuela 2-1, with Ayase Ueda scoring both goals to bring his total for Japan to 21, according to Sankei News.</w:t>
      </w:r>
    </w:p>
    <w:p>
      <w:pPr>
        <w:spacing w:after="120" w:before="0"/>
        <w:jc w:val="left"/>
      </w:pPr>
      <w:r>
        <w:rPr>
          <w:rFonts w:ascii="Times New Roman" w:cs="Times New Roman" w:eastAsia="Times New Roman" w:hAnsi="Times New Roman"/>
          <w:b w:val="false"/>
          <w:bCs w:val="false"/>
          <w:i w:val="false"/>
          <w:iCs w:val="false"/>
          <w:sz w:val="22"/>
          <w:szCs w:val="22"/>
        </w:rPr>
        <w:t xml:space="preserve">Reo Brian Kokubo made his debut in goal, and Sankei describes it as a clean-sheet debut, which in a match Japan won 2-1 implies that Venezuela's goal was conceded before he came on; the substitution's timing was not detailed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 comeback against a South American opponent, in the last international window before the World Cup year's qualifiers resume, is the result the coaching staff wanted, and Ueda's two goals confirm the striker as the team's first choice.</w:t>
      </w:r>
    </w:p>
    <w:p>
      <w:pPr>
        <w:spacing w:after="120" w:before="0"/>
        <w:jc w:val="left"/>
      </w:pPr>
      <w:r>
        <w:rPr>
          <w:rFonts w:ascii="Times New Roman" w:cs="Times New Roman" w:eastAsia="Times New Roman" w:hAnsi="Times New Roman"/>
          <w:b w:val="false"/>
          <w:bCs w:val="false"/>
          <w:i w:val="false"/>
          <w:iCs w:val="false"/>
          <w:sz w:val="22"/>
          <w:szCs w:val="22"/>
        </w:rPr>
        <w:t xml:space="preserve">Twenty-one goals for the national team place Ueda among the leading scorers of the current squad, and his form for his club in Europe has carried into the national shirt.</w:t>
      </w:r>
    </w:p>
    <w:p>
      <w:pPr>
        <w:spacing w:after="120" w:before="0"/>
        <w:jc w:val="left"/>
      </w:pPr>
      <w:r>
        <w:rPr>
          <w:rFonts w:ascii="Times New Roman" w:cs="Times New Roman" w:eastAsia="Times New Roman" w:hAnsi="Times New Roman"/>
          <w:b w:val="false"/>
          <w:bCs w:val="false"/>
          <w:i w:val="false"/>
          <w:iCs w:val="false"/>
          <w:sz w:val="22"/>
          <w:szCs w:val="22"/>
        </w:rPr>
        <w:t xml:space="preserve">The venue, the scorers' timings and the Venezuelan goal were not included in the report available, and the match report will follow when the wires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At the Asian Games, Ryuji Miura won the gold medal in the men's 3000 metres steeplechase in 8 minutes 17.36 seconds, a new Games record, according to Kyodo News, the athletics programme's Japanese highlight of the day.</w:t>
      </w:r>
    </w:p>
    <w:p>
      <w:pPr>
        <w:spacing w:after="120" w:before="0"/>
        <w:jc w:val="left"/>
      </w:pPr>
      <w:r>
        <w:rPr>
          <w:rFonts w:ascii="Times New Roman" w:cs="Times New Roman" w:eastAsia="Times New Roman" w:hAnsi="Times New Roman"/>
          <w:b w:val="false"/>
          <w:bCs w:val="false"/>
          <w:i w:val="false"/>
          <w:iCs w:val="false"/>
          <w:sz w:val="22"/>
          <w:szCs w:val="22"/>
        </w:rPr>
        <w:t xml:space="preserve">Sachiko Umeno won bronze in the marathon race walk after being moved up when a Kazakh athlete was disqualified for violating the shoe rules, according to NTV News, a result that resolves in part the race walk results awaited since Sunday.</w:t>
      </w:r>
    </w:p>
    <w:p>
      <w:pPr>
        <w:spacing w:after="120" w:before="0"/>
        <w:jc w:val="left"/>
      </w:pPr>
      <w:r>
        <w:rPr>
          <w:rFonts w:ascii="Times New Roman" w:cs="Times New Roman" w:eastAsia="Times New Roman" w:hAnsi="Times New Roman"/>
          <w:b w:val="false"/>
          <w:bCs w:val="false"/>
          <w:i w:val="false"/>
          <w:iCs w:val="false"/>
          <w:sz w:val="22"/>
          <w:szCs w:val="22"/>
        </w:rPr>
        <w:t xml:space="preserve">Hima Nakai won his second consecutive BMX race, according to the reports available, and the men's hockey team lost 2-3 to South Korea, missing out on Olympic qualification and advancing to the ranking matches.</w:t>
      </w:r>
    </w:p>
    <w:p>
      <w:pPr>
        <w:spacing w:after="120" w:before="0"/>
        <w:jc w:val="left"/>
      </w:pPr>
      <w:r>
        <w:rPr>
          <w:rFonts w:ascii="Times New Roman" w:cs="Times New Roman" w:eastAsia="Times New Roman" w:hAnsi="Times New Roman"/>
          <w:b w:val="false"/>
          <w:bCs w:val="false"/>
          <w:i w:val="false"/>
          <w:iCs w:val="false"/>
          <w:sz w:val="22"/>
          <w:szCs w:val="22"/>
        </w:rPr>
        <w:t xml:space="preserve">In professional baseball, Nippon Ham beat Lotte 8-3, and the Central League's Climax Series race continues into the season's final games.</w:t>
      </w:r>
    </w:p>
    <w:p>
      <w:pPr>
        <w:spacing w:after="120" w:before="0"/>
        <w:jc w:val="left"/>
      </w:pPr>
      <w:r>
        <w:rPr>
          <w:rFonts w:ascii="Times New Roman" w:cs="Times New Roman" w:eastAsia="Times New Roman" w:hAnsi="Times New Roman"/>
          <w:b w:val="false"/>
          <w:bCs w:val="false"/>
          <w:i w:val="false"/>
          <w:iCs w:val="false"/>
          <w:sz w:val="22"/>
          <w:szCs w:val="22"/>
        </w:rPr>
        <w:t xml:space="preserve">The baseball silver, Fukube's hurdles gold, Kitaguchi's javelin silver and Nishimura's LPGA win continue to be reported, and the gold medals of Hasegawa and Nagahara in skateboarding and Sugihara in gymnastics stand as the Games' Japanese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is again described in the reports available as nearing its end, and the champion's name, decided on Sunday, has still not reached the wires available to this edition; it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Yuki Kurihara's e-sports victory, described this morning as a perfect 15-chain, is carried again.</w:t>
      </w:r>
    </w:p>
    <w:p>
      <w:pPr>
        <w:spacing w:after="120" w:before="0"/>
        <w:jc w:val="left"/>
      </w:pPr>
      <w:r>
        <w:rPr>
          <w:rFonts w:ascii="Times New Roman" w:cs="Times New Roman" w:eastAsia="Times New Roman" w:hAnsi="Times New Roman"/>
          <w:b w:val="false"/>
          <w:bCs w:val="false"/>
          <w:i w:val="false"/>
          <w:iCs w:val="false"/>
          <w:sz w:val="22"/>
          <w:szCs w:val="22"/>
        </w:rPr>
        <w:t xml:space="preserve">A comeback in football, a record in the steeplechase and a bronze by disqualification: Monday's sport, as the wires deliver it.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final week continues under cool rain in Nagoya, with the storm's approach to Kanto on Thursday the programme's weather risk.</w:t>
      </w:r>
    </w:p>
    <w:p>
      <w:pPr>
        <w:spacing w:after="240" w:before="0"/>
        <w:jc w:val="left"/>
      </w:pPr>
      <w:r>
        <w:rPr>
          <w:rFonts w:ascii="Times New Roman" w:cs="Times New Roman" w:eastAsia="Times New Roman" w:hAnsi="Times New Roman"/>
          <w:b w:val="false"/>
          <w:bCs w:val="false"/>
          <w:i/>
          <w:iCs/>
          <w:color w:val="888888"/>
          <w:sz w:val="18"/>
          <w:szCs w:val="18"/>
        </w:rPr>
        <w:t xml:space="preserve">[Page 17 | 431 words]</w:t>
      </w:r>
    </w:p>
    <w:p>
      <w:pPr>
        <w:spacing w:after="80" w:before="200"/>
        <w:jc w:val="left"/>
      </w:pPr>
      <w:r>
        <w:rPr>
          <w:rFonts w:ascii="Times New Roman" w:cs="Times New Roman" w:eastAsia="Times New Roman" w:hAnsi="Times New Roman"/>
          <w:b/>
          <w:bCs/>
          <w:i w:val="false"/>
          <w:iCs w:val="false"/>
          <w:sz w:val="28"/>
          <w:szCs w:val="28"/>
        </w:rPr>
        <w:t xml:space="preserve">Twenty-One for Japan: Ueda's Rise to the Front of the National Team's Attack</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Ayase Ueda's two goals against Venezuela bring his total for the national team to 21, and the number places the striker among the leading scorers of the squad that will contest the World Cup year.</w:t>
      </w:r>
    </w:p>
    <w:p>
      <w:pPr>
        <w:spacing w:after="120" w:before="0"/>
        <w:jc w:val="left"/>
      </w:pPr>
      <w:r>
        <w:rPr>
          <w:rFonts w:ascii="Times New Roman" w:cs="Times New Roman" w:eastAsia="Times New Roman" w:hAnsi="Times New Roman"/>
          <w:b w:val="false"/>
          <w:bCs w:val="false"/>
          <w:i w:val="false"/>
          <w:iCs w:val="false"/>
          <w:sz w:val="22"/>
          <w:szCs w:val="22"/>
        </w:rPr>
        <w:t xml:space="preserve">Ueda, who came through the university game and the J.League before moving to Europe, has become the national team's first-choice centre-forward through a scoring record for his club that has outlasted the doubts of his first seasons abroad.</w:t>
      </w:r>
    </w:p>
    <w:p>
      <w:pPr>
        <w:spacing w:after="120" w:before="0"/>
        <w:jc w:val="left"/>
      </w:pPr>
      <w:r>
        <w:rPr>
          <w:rFonts w:ascii="Times New Roman" w:cs="Times New Roman" w:eastAsia="Times New Roman" w:hAnsi="Times New Roman"/>
          <w:b w:val="false"/>
          <w:bCs w:val="false"/>
          <w:i w:val="false"/>
          <w:iCs w:val="false"/>
          <w:sz w:val="22"/>
          <w:szCs w:val="22"/>
        </w:rPr>
        <w:t xml:space="preserve">Twenty-one goals in a national shirt is a total that few Japanese strikers have reached, and the team's historical scorers, from the era of Kamamoto to the modern game's Okazaki and Osako, are the company he now keeps.</w:t>
      </w:r>
    </w:p>
    <w:p>
      <w:pPr>
        <w:spacing w:after="120" w:before="0"/>
        <w:jc w:val="left"/>
      </w:pPr>
      <w:r>
        <w:rPr>
          <w:rFonts w:ascii="Times New Roman" w:cs="Times New Roman" w:eastAsia="Times New Roman" w:hAnsi="Times New Roman"/>
          <w:b w:val="false"/>
          <w:bCs w:val="false"/>
          <w:i w:val="false"/>
          <w:iCs w:val="false"/>
          <w:sz w:val="22"/>
          <w:szCs w:val="22"/>
        </w:rPr>
        <w:t xml:space="preserve">The comeback against Venezuela, in the last window before the qualifiers resume, showed the team's dependence on him: a South American opponent that took the lead was beaten by a striker who scored twice.</w:t>
      </w:r>
    </w:p>
    <w:p>
      <w:pPr>
        <w:spacing w:after="120" w:before="0"/>
        <w:jc w:val="left"/>
      </w:pPr>
      <w:r>
        <w:rPr>
          <w:rFonts w:ascii="Times New Roman" w:cs="Times New Roman" w:eastAsia="Times New Roman" w:hAnsi="Times New Roman"/>
          <w:b w:val="false"/>
          <w:bCs w:val="false"/>
          <w:i w:val="false"/>
          <w:iCs w:val="false"/>
          <w:sz w:val="22"/>
          <w:szCs w:val="22"/>
        </w:rPr>
        <w:t xml:space="preserve">Reo Brian Kokubo's debut in goal, described by Sankei as a clean sheet in a match Japan won 2-1, implies a substitution after Venezuela's goal, and the goalkeeper's position, unsettled since the last World Cup, gains a candidate.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next matches, in the World Cup qualifiers, will decide the squad for the tournament, and Ueda's place in it is the least doubtful.</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match's venue, its scorers' timings and the Venezuelan goal were not included in the report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team's attack has been the squad's question for a decade, since the defensive and midfield generations produced players at the highest European level without a striker to match, and Ueda's 21 is the answer the coaches have waited for.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football squad, an under-age selection, plays its own tournament in Aichi, and its quarter-final result remains unreported.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Two goals and a total of 21: the striker's evening, and the team's.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299 words]</w:t>
      </w:r>
    </w:p>
    <w:p>
      <w:pPr>
        <w:spacing w:after="80" w:before="200"/>
        <w:jc w:val="left"/>
      </w:pPr>
      <w:r>
        <w:rPr>
          <w:rFonts w:ascii="Times New Roman" w:cs="Times New Roman" w:eastAsia="Times New Roman" w:hAnsi="Times New Roman"/>
          <w:b/>
          <w:bCs/>
          <w:i w:val="false"/>
          <w:iCs w:val="false"/>
          <w:sz w:val="28"/>
          <w:szCs w:val="28"/>
        </w:rPr>
        <w:t xml:space="preserve">A Striker Who Scores and a Goalkeeper Who Debuts: The National Team's Two Questions, Answered in One Night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team's 2-1 comeback against Venezuela answered, in one match, the two questions that have followed the squad since the last World Cup: who scores, and who keeps goal.</w:t>
      </w:r>
    </w:p>
    <w:p>
      <w:pPr>
        <w:spacing w:after="120" w:before="0"/>
        <w:jc w:val="left"/>
      </w:pPr>
      <w:r>
        <w:rPr>
          <w:rFonts w:ascii="Times New Roman" w:cs="Times New Roman" w:eastAsia="Times New Roman" w:hAnsi="Times New Roman"/>
          <w:b w:val="false"/>
          <w:bCs w:val="false"/>
          <w:i w:val="false"/>
          <w:iCs w:val="false"/>
          <w:sz w:val="22"/>
          <w:szCs w:val="22"/>
        </w:rPr>
        <w:t xml:space="preserve">Ayase Ueda's two goals, his 21st for Japan, settle the first: the striker who came through the university game and the J.League before Europe has become the team's reliable scorer, and the comeback was his.</w:t>
      </w:r>
    </w:p>
    <w:p>
      <w:pPr>
        <w:spacing w:after="120" w:before="0"/>
        <w:jc w:val="left"/>
      </w:pPr>
      <w:r>
        <w:rPr>
          <w:rFonts w:ascii="Times New Roman" w:cs="Times New Roman" w:eastAsia="Times New Roman" w:hAnsi="Times New Roman"/>
          <w:b w:val="false"/>
          <w:bCs w:val="false"/>
          <w:i w:val="false"/>
          <w:iCs w:val="false"/>
          <w:sz w:val="22"/>
          <w:szCs w:val="22"/>
        </w:rPr>
        <w:t xml:space="preserve">Reo Brian Kokubo's debut in goal, described by Sankei as a clean sheet in a match Japan won 2-1, implies a substitution after Venezuela's goal, and the goalkeeper's position, unsettled since the last tournament, gains a candidate.</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defensive and midfield generations have played at the highest European level for a decade, and the attack and the goalkeeper have been the squad's questions; a night that answered both is the coaching staff's best result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match's venue, its scorers' timings and the Venezuelan goal were not included in the report available, and the match report will follow when the wires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The window closes with the win, and the World Cup qualifiers resume with a squad whose spine is settled and whose goalkeeper is contested.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football squad, an under-age selection playing in Aichi, is a different team, and its quarter-final result against North Korea remains unreported in the accounts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Venezuela, a South American side that has never reached a World Cup, is the kind of opponent the team must beat routinely to be taken seriously, and a comeback rather than a rout is the honest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hockey team's defeat to South Korea, missing Olympic qualification, is the week's other national-team result, and the two describe the range of Japan's team sports.</w:t>
      </w:r>
    </w:p>
    <w:p>
      <w:pPr>
        <w:spacing w:after="120" w:before="0"/>
        <w:jc w:val="left"/>
      </w:pPr>
      <w:r>
        <w:rPr>
          <w:rFonts w:ascii="Times New Roman" w:cs="Times New Roman" w:eastAsia="Times New Roman" w:hAnsi="Times New Roman"/>
          <w:b w:val="false"/>
          <w:bCs w:val="false"/>
          <w:i w:val="false"/>
          <w:iCs w:val="false"/>
          <w:sz w:val="22"/>
          <w:szCs w:val="22"/>
        </w:rPr>
        <w:t xml:space="preserve">Two goals, one debut and two questions answered: the national team's 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299 words]</w:t>
      </w:r>
    </w:p>
    <w:p>
      <w:pPr>
        <w:spacing w:after="80" w:before="200"/>
        <w:jc w:val="left"/>
      </w:pPr>
      <w:r>
        <w:rPr>
          <w:rFonts w:ascii="Times New Roman" w:cs="Times New Roman" w:eastAsia="Times New Roman" w:hAnsi="Times New Roman"/>
          <w:b/>
          <w:bCs/>
          <w:i w:val="false"/>
          <w:iCs w:val="false"/>
          <w:sz w:val="28"/>
          <w:szCs w:val="28"/>
        </w:rPr>
        <w:t xml:space="preserve">Miura Wins the Steeplechase in 8:17.36, a Games Record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Ryuji Miura won the men's 3000 metres steeplechase at the Asian Games in 8 minutes 17.36 seconds, a new tournament record, according to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Miura, the national record holder and an Olympic finalist in Tokyo and Paris, has been the event's leading Asian athlete for five years, and a home Games gold in a record time is the result his career had promised.</w:t>
      </w:r>
    </w:p>
    <w:p>
      <w:pPr>
        <w:spacing w:after="120" w:before="0"/>
        <w:jc w:val="left"/>
      </w:pPr>
      <w:r>
        <w:rPr>
          <w:rFonts w:ascii="Times New Roman" w:cs="Times New Roman" w:eastAsia="Times New Roman" w:hAnsi="Times New Roman"/>
          <w:b w:val="false"/>
          <w:bCs w:val="false"/>
          <w:i w:val="false"/>
          <w:iCs w:val="false"/>
          <w:sz w:val="22"/>
          <w:szCs w:val="22"/>
        </w:rPr>
        <w:t xml:space="preserve">The steeplechase, 3000 metres over 28 barriers and seven water jumps, rewards strength and rhythm, and a time under 8:20 at the Games is a mark that the event's continental history has rarely seen.</w:t>
      </w:r>
    </w:p>
    <w:p>
      <w:pPr>
        <w:spacing w:after="120" w:before="0"/>
        <w:jc w:val="left"/>
      </w:pPr>
      <w:r>
        <w:rPr>
          <w:rFonts w:ascii="Times New Roman" w:cs="Times New Roman" w:eastAsia="Times New Roman" w:hAnsi="Times New Roman"/>
          <w:b w:val="false"/>
          <w:bCs w:val="false"/>
          <w:i w:val="false"/>
          <w:iCs w:val="false"/>
          <w:sz w:val="22"/>
          <w:szCs w:val="22"/>
        </w:rPr>
        <w:t xml:space="preserve">The wet evening at Paloma Mizuho Stadium, which kept the hurdlers' times off the record books on Sunday, did not stop Miura's record, and the barriers' spacing rather than the track's surface is the steeplechase's limit.</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medallists behind him were not named in the report available, and the event's results will carry them.</w:t>
      </w:r>
    </w:p>
    <w:p>
      <w:pPr>
        <w:spacing w:after="120" w:before="0"/>
        <w:jc w:val="left"/>
      </w:pPr>
      <w:r>
        <w:rPr>
          <w:rFonts w:ascii="Times New Roman" w:cs="Times New Roman" w:eastAsia="Times New Roman" w:hAnsi="Times New Roman"/>
          <w:b w:val="false"/>
          <w:bCs w:val="false"/>
          <w:i w:val="false"/>
          <w:iCs w:val="false"/>
          <w:sz w:val="22"/>
          <w:szCs w:val="22"/>
        </w:rPr>
        <w:t xml:space="preserve">Miura's rise, from a Kyoto schoolboy who broke the national high-school record to a world championship finalist, has made the steeplechase a Japanese event in a way it never was, and a generation of runners has followed him over the barriers.</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gold joins Yamashita's marathon and Fukube's hurdles in the track's Japanese tally, and the relays and the remaining finals will decide whether Japan finishes second or third in the athletics medals.</w:t>
      </w:r>
    </w:p>
    <w:p>
      <w:pPr>
        <w:spacing w:after="120" w:before="0"/>
        <w:jc w:val="left"/>
      </w:pPr>
      <w:r>
        <w:rPr>
          <w:rFonts w:ascii="Times New Roman" w:cs="Times New Roman" w:eastAsia="Times New Roman" w:hAnsi="Times New Roman"/>
          <w:b w:val="false"/>
          <w:bCs w:val="false"/>
          <w:i w:val="false"/>
          <w:iCs w:val="false"/>
          <w:sz w:val="22"/>
          <w:szCs w:val="22"/>
        </w:rPr>
        <w:t xml:space="preserve">Umeno's race walk bronze, awarded after a disqualification, and Nakai's BMX win are the day's other Japanese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championships next year, on the track where he set his record, are the next test.</w:t>
      </w:r>
    </w:p>
    <w:p>
      <w:pPr>
        <w:spacing w:after="120" w:before="0"/>
        <w:jc w:val="left"/>
      </w:pPr>
      <w:r>
        <w:rPr>
          <w:rFonts w:ascii="Times New Roman" w:cs="Times New Roman" w:eastAsia="Times New Roman" w:hAnsi="Times New Roman"/>
          <w:b w:val="false"/>
          <w:bCs w:val="false"/>
          <w:i w:val="false"/>
          <w:iCs w:val="false"/>
          <w:sz w:val="22"/>
          <w:szCs w:val="22"/>
        </w:rPr>
        <w:t xml:space="preserve">Eight seventeen thirty-six, and a barrier cleared: Miura's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270 words]</w:t>
      </w:r>
    </w:p>
    <w:p>
      <w:pPr>
        <w:spacing w:after="80" w:before="200"/>
        <w:jc w:val="left"/>
      </w:pPr>
      <w:r>
        <w:rPr>
          <w:rFonts w:ascii="Times New Roman" w:cs="Times New Roman" w:eastAsia="Times New Roman" w:hAnsi="Times New Roman"/>
          <w:b/>
          <w:bCs/>
          <w:i w:val="false"/>
          <w:iCs w:val="false"/>
          <w:sz w:val="28"/>
          <w:szCs w:val="28"/>
        </w:rPr>
        <w:t xml:space="preserve">Over the Barriers: How Miura Made the Steeplechase a Japanese Event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Ryuji Miura's Games record of 8:17.36 in the 3000 metres steeplechase completes a rise that took an event Japan had never contested at the highest level to a home Games gold in five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steeplechase, dominated for decades by Kenyan runners and rarely run well by Japanese athletes, was an event the national programme did not prioritise until Miura, a schoolboy in Kyoto, broke the national record as a teenager.</w:t>
      </w:r>
    </w:p>
    <w:p>
      <w:pPr>
        <w:spacing w:after="120" w:before="0"/>
        <w:jc w:val="left"/>
      </w:pPr>
      <w:r>
        <w:rPr>
          <w:rFonts w:ascii="Times New Roman" w:cs="Times New Roman" w:eastAsia="Times New Roman" w:hAnsi="Times New Roman"/>
          <w:b w:val="false"/>
          <w:bCs w:val="false"/>
          <w:i w:val="false"/>
          <w:iCs w:val="false"/>
          <w:sz w:val="22"/>
          <w:szCs w:val="22"/>
        </w:rPr>
        <w:t xml:space="preserve">His Olympic final in Tokyo, at nineteen, was the first by a Japanese steeplechaser in half a century, and his finals since, at the world championships and in Paris, made him the event's leading Asian athlete.</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event's demands, distance-running strength combined with the hurdling and the water jump that break a runner's rhythm 35 times, suit the Japanese distance tradition when the technique is taught, and Miura's coaches taught it.</w:t>
      </w:r>
    </w:p>
    <w:p>
      <w:pPr>
        <w:spacing w:after="120" w:before="0"/>
        <w:jc w:val="left"/>
      </w:pPr>
      <w:r>
        <w:rPr>
          <w:rFonts w:ascii="Times New Roman" w:cs="Times New Roman" w:eastAsia="Times New Roman" w:hAnsi="Times New Roman"/>
          <w:b w:val="false"/>
          <w:bCs w:val="false"/>
          <w:i w:val="false"/>
          <w:iCs w:val="false"/>
          <w:sz w:val="22"/>
          <w:szCs w:val="22"/>
        </w:rPr>
        <w:t xml:space="preserve">A generation of schoolboys has followed him over the barriers, and the national championships' steeplechase field, once thin, is now among the meeting's deepest.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record, set on a wet evening at Paloma Mizuho Stadium, is a time that would contend for a medal at a world championships, and next year's championships are the next target.</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medallists behind him were not named in the report available, and the Asian rivals he beat will be at the same championships.</w:t>
      </w:r>
    </w:p>
    <w:p>
      <w:pPr>
        <w:spacing w:after="120" w:before="0"/>
        <w:jc w:val="left"/>
      </w:pPr>
      <w:r>
        <w:rPr>
          <w:rFonts w:ascii="Times New Roman" w:cs="Times New Roman" w:eastAsia="Times New Roman" w:hAnsi="Times New Roman"/>
          <w:b w:val="false"/>
          <w:bCs w:val="false"/>
          <w:i w:val="false"/>
          <w:iCs w:val="false"/>
          <w:sz w:val="22"/>
          <w:szCs w:val="22"/>
        </w:rPr>
        <w:t xml:space="preserve">Yamashita's marathon gold and Fukube's hurdles gold are the track's other Japanese titles at the Games, and the three describe a programme that has broadened from the marathon to the technical events.</w:t>
      </w:r>
    </w:p>
    <w:p>
      <w:pPr>
        <w:spacing w:after="120" w:before="0"/>
        <w:jc w:val="left"/>
      </w:pPr>
      <w:r>
        <w:rPr>
          <w:rFonts w:ascii="Times New Roman" w:cs="Times New Roman" w:eastAsia="Times New Roman" w:hAnsi="Times New Roman"/>
          <w:b w:val="false"/>
          <w:bCs w:val="false"/>
          <w:i w:val="false"/>
          <w:iCs w:val="false"/>
          <w:sz w:val="22"/>
          <w:szCs w:val="22"/>
        </w:rPr>
        <w:t xml:space="preserve">The ekiden tradition, which produces the country's distance runners, supplied Miura's base, and the barriers supplied his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A schoolboy's record and a Games gold five years later: the event, made Japanese.</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286 words]</w:t>
      </w:r>
    </w:p>
    <w:p>
      <w:pPr>
        <w:spacing w:after="80" w:before="200"/>
        <w:jc w:val="left"/>
      </w:pPr>
      <w:r>
        <w:rPr>
          <w:rFonts w:ascii="Times New Roman" w:cs="Times New Roman" w:eastAsia="Times New Roman" w:hAnsi="Times New Roman"/>
          <w:b/>
          <w:bCs/>
          <w:i w:val="false"/>
          <w:iCs w:val="false"/>
          <w:sz w:val="28"/>
          <w:szCs w:val="28"/>
        </w:rPr>
        <w:t xml:space="preserve">Bronze by Disqualification: Umeno Moves Up After a Kazakh Athlete's Shoes Break the Rules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Sachiko Umeno won the bronze medal in the marathon race walk after being moved up when a Kazakh athlete was disqualified for violating the shoe rules, according to NTV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disqualification, on the reports available, concerned the shoes' compliance with World Athletics' rules on sole construction, which limit the thickness and the technology of the soles that road-event athletes may use.</w:t>
      </w:r>
    </w:p>
    <w:p>
      <w:pPr>
        <w:spacing w:after="120" w:before="0"/>
        <w:jc w:val="left"/>
      </w:pPr>
      <w:r>
        <w:rPr>
          <w:rFonts w:ascii="Times New Roman" w:cs="Times New Roman" w:eastAsia="Times New Roman" w:hAnsi="Times New Roman"/>
          <w:b w:val="false"/>
          <w:bCs w:val="false"/>
          <w:i w:val="false"/>
          <w:iCs w:val="false"/>
          <w:sz w:val="22"/>
          <w:szCs w:val="22"/>
        </w:rPr>
        <w:t xml:space="preserve">Umeno, who finished fourth on the road, receives the medal that the disqualification vacated, and the result resolves in part the race walk results that had been awaited since Sunday's events around Nagoya's civic centre.</w:t>
      </w:r>
    </w:p>
    <w:p>
      <w:pPr>
        <w:spacing w:after="120" w:before="0"/>
        <w:jc w:val="left"/>
      </w:pPr>
      <w:r>
        <w:rPr>
          <w:rFonts w:ascii="Times New Roman" w:cs="Times New Roman" w:eastAsia="Times New Roman" w:hAnsi="Times New Roman"/>
          <w:b w:val="false"/>
          <w:bCs w:val="false"/>
          <w:i w:val="false"/>
          <w:iCs w:val="false"/>
          <w:sz w:val="22"/>
          <w:szCs w:val="22"/>
        </w:rPr>
        <w:t xml:space="preserve">Shoe rules have become a source of disqualifications since the advanced-sole shoes of the late 2010s changed distance running, and race walking's governing body applies the same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Kazakh athlete's identity, the specific violation and whether an appeal was lodged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race walking, the country's most consistent source of world-championship medals in athletics, had been expected to dominate the Games' events, and a bronze by disqualification is a modest return from the women's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race walk's result remains unreported in the accounts available, and the sports desk publishes what it can confirm.</w:t>
      </w:r>
    </w:p>
    <w:p>
      <w:pPr>
        <w:spacing w:after="120" w:before="0"/>
        <w:jc w:val="left"/>
      </w:pPr>
      <w:r>
        <w:rPr>
          <w:rFonts w:ascii="Times New Roman" w:cs="Times New Roman" w:eastAsia="Times New Roman" w:hAnsi="Times New Roman"/>
          <w:b w:val="false"/>
          <w:bCs w:val="false"/>
          <w:i w:val="false"/>
          <w:iCs w:val="false"/>
          <w:sz w:val="22"/>
          <w:szCs w:val="22"/>
        </w:rPr>
        <w:t xml:space="preserve">Umeno's bronze joins the day's other Japanese medals, Miura's steeplechase gold and Nakai's BMX win, in the Games' tally.</w:t>
      </w:r>
    </w:p>
    <w:p>
      <w:pPr>
        <w:spacing w:after="120" w:before="0"/>
        <w:jc w:val="left"/>
      </w:pPr>
      <w:r>
        <w:rPr>
          <w:rFonts w:ascii="Times New Roman" w:cs="Times New Roman" w:eastAsia="Times New Roman" w:hAnsi="Times New Roman"/>
          <w:b w:val="false"/>
          <w:bCs w:val="false"/>
          <w:i w:val="false"/>
          <w:iCs w:val="false"/>
          <w:sz w:val="22"/>
          <w:szCs w:val="22"/>
        </w:rPr>
        <w:t xml:space="preserve">A medal decided by a shoe is an unsatisfying medal, and the sport's officials will review the inspection procedures that let the shoes reach the start.</w:t>
      </w:r>
    </w:p>
    <w:p>
      <w:pPr>
        <w:spacing w:after="120" w:before="0"/>
        <w:jc w:val="left"/>
      </w:pPr>
      <w:r>
        <w:rPr>
          <w:rFonts w:ascii="Times New Roman" w:cs="Times New Roman" w:eastAsia="Times New Roman" w:hAnsi="Times New Roman"/>
          <w:b w:val="false"/>
          <w:bCs w:val="false"/>
          <w:i w:val="false"/>
          <w:iCs w:val="false"/>
          <w:sz w:val="22"/>
          <w:szCs w:val="22"/>
        </w:rPr>
        <w:t xml:space="preserve">Fourth on the road and third in the record: Umeno's bronze, as awarded.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257 words]</w:t>
      </w:r>
    </w:p>
    <w:p>
      <w:pPr>
        <w:spacing w:after="80" w:before="200"/>
        <w:jc w:val="left"/>
      </w:pPr>
      <w:r>
        <w:rPr>
          <w:rFonts w:ascii="Times New Roman" w:cs="Times New Roman" w:eastAsia="Times New Roman" w:hAnsi="Times New Roman"/>
          <w:b/>
          <w:bCs/>
          <w:i w:val="false"/>
          <w:iCs w:val="false"/>
          <w:sz w:val="28"/>
          <w:szCs w:val="28"/>
        </w:rPr>
        <w:t xml:space="preserve">The Rule That Took a Medal: How Shoe Regulations Reached Race Walking</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disqualification that gave Sachiko Umeno her bronze concerned World Athletics' rules on shoes, a body of regulation that did not exist a decade ago and that now decides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advanced-sole shoes introduced in the late 2010s, with thick foam and embedded plates, cut minutes from marathon times and prompted the governing body to limit sole thickness and to require that competition shoes be commercially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limits differ by event, with road events allowed thicker soles than track events, and race walking, a road event, follows the road limits.</w:t>
      </w:r>
    </w:p>
    <w:p>
      <w:pPr>
        <w:spacing w:after="120" w:before="0"/>
        <w:jc w:val="left"/>
      </w:pPr>
      <w:r>
        <w:rPr>
          <w:rFonts w:ascii="Times New Roman" w:cs="Times New Roman" w:eastAsia="Times New Roman" w:hAnsi="Times New Roman"/>
          <w:b w:val="false"/>
          <w:bCs w:val="false"/>
          <w:i w:val="false"/>
          <w:iCs w:val="false"/>
          <w:sz w:val="22"/>
          <w:szCs w:val="22"/>
        </w:rPr>
        <w:t xml:space="preserve">Enforcement depends on inspection before and after the race, and an athlete found in shoes that exceed the limits is disqualified whatever the finishing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Kazakh athlete's specific violation was not included in the reports available, and the disqualification's details will be in the results' official record.</w:t>
      </w:r>
    </w:p>
    <w:p>
      <w:pPr>
        <w:spacing w:after="120" w:before="0"/>
        <w:jc w:val="left"/>
      </w:pPr>
      <w:r>
        <w:rPr>
          <w:rFonts w:ascii="Times New Roman" w:cs="Times New Roman" w:eastAsia="Times New Roman" w:hAnsi="Times New Roman"/>
          <w:b w:val="false"/>
          <w:bCs w:val="false"/>
          <w:i w:val="false"/>
          <w:iCs w:val="false"/>
          <w:sz w:val="22"/>
          <w:szCs w:val="22"/>
        </w:rPr>
        <w:t xml:space="preserve">Disqualifications for shoes have occurred in road running since the rules took effect, and the race walk case is the discipline's most prominent.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athletes moved up, a medal by disqualification is a medal nonetheless, and Umeno's bronze will stand in the record with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rules' purpose is fairness between athletes whose sponsors' technology differs, and their effect is a new category of result decided by the inspection tent.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race walking, the country's most reliable source of championship medals in athletics, had expected more from the Games than a bronze by rule, and the men's result remains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A sole too thick and a medal moved: the rule, and its first Games decision for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258 words]</w:t>
      </w:r>
    </w:p>
    <w:p>
      <w:pPr>
        <w:spacing w:after="80" w:before="200"/>
        <w:jc w:val="left"/>
      </w:pPr>
      <w:r>
        <w:rPr>
          <w:rFonts w:ascii="Times New Roman" w:cs="Times New Roman" w:eastAsia="Times New Roman" w:hAnsi="Times New Roman"/>
          <w:b/>
          <w:bCs/>
          <w:i w:val="false"/>
          <w:iCs w:val="false"/>
          <w:sz w:val="28"/>
          <w:szCs w:val="28"/>
        </w:rPr>
        <w:t xml:space="preserve">Nakai Wins a Second Consecutive BMX Race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Hima Nakai won his second consecutive BMX race, according to the reports available, in the cycling programme's dirt-track discipline.</w:t>
      </w:r>
    </w:p>
    <w:p>
      <w:pPr>
        <w:spacing w:after="120" w:before="0"/>
        <w:jc w:val="left"/>
      </w:pPr>
      <w:r>
        <w:rPr>
          <w:rFonts w:ascii="Times New Roman" w:cs="Times New Roman" w:eastAsia="Times New Roman" w:hAnsi="Times New Roman"/>
          <w:b w:val="false"/>
          <w:bCs w:val="false"/>
          <w:i w:val="false"/>
          <w:iCs w:val="false"/>
          <w:sz w:val="22"/>
          <w:szCs w:val="22"/>
        </w:rPr>
        <w:t xml:space="preserve">BMX racing, in which eight riders sprint over a course of jumps and banked turns from a starting gate, is an Olympic discipline since 2008, and Japan's riders have risen through the World Cup circuit in the past decade.</w:t>
      </w:r>
    </w:p>
    <w:p>
      <w:pPr>
        <w:spacing w:after="120" w:before="0"/>
        <w:jc w:val="left"/>
      </w:pPr>
      <w:r>
        <w:rPr>
          <w:rFonts w:ascii="Times New Roman" w:cs="Times New Roman" w:eastAsia="Times New Roman" w:hAnsi="Times New Roman"/>
          <w:b w:val="false"/>
          <w:bCs w:val="false"/>
          <w:i w:val="false"/>
          <w:iCs w:val="false"/>
          <w:sz w:val="22"/>
          <w:szCs w:val="22"/>
        </w:rPr>
        <w:t xml:space="preserve">Nakai, the country's leading rider, has represented Japan at the Olympics and on the World Cup circuit, and a second consecutive win in the reports available places him in form for the Games'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race's level, whether a heat, a semi-final or the final, was not specified in the reports available, and the cycling federation's results will carry it.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cycling programme, at the velodrome in Izu for the track events and at a BMX course in Aichi, has been affected by the weather that closed outdoor venues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Japan's cycling federation has invested in BMX and track since the Tokyo Olympics, and the Games' medals are the investment's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BMX course's exposure to the cool rain in Kanto and Tokai this week is the discipline's weather risk, since a wet track changes the jumps.</w:t>
      </w:r>
    </w:p>
    <w:p>
      <w:pPr>
        <w:spacing w:after="120" w:before="0"/>
        <w:jc w:val="left"/>
      </w:pPr>
      <w:r>
        <w:rPr>
          <w:rFonts w:ascii="Times New Roman" w:cs="Times New Roman" w:eastAsia="Times New Roman" w:hAnsi="Times New Roman"/>
          <w:b w:val="false"/>
          <w:bCs w:val="false"/>
          <w:i w:val="false"/>
          <w:iCs w:val="false"/>
          <w:sz w:val="22"/>
          <w:szCs w:val="22"/>
        </w:rPr>
        <w:t xml:space="preserve">Nakai's results join Miura's steeplechase gold and Umeno's race walk bronze in the day's Japanese tally.</w:t>
      </w:r>
    </w:p>
    <w:p>
      <w:pPr>
        <w:spacing w:after="120" w:before="0"/>
        <w:jc w:val="left"/>
      </w:pPr>
      <w:r>
        <w:rPr>
          <w:rFonts w:ascii="Times New Roman" w:cs="Times New Roman" w:eastAsia="Times New Roman" w:hAnsi="Times New Roman"/>
          <w:b w:val="false"/>
          <w:bCs w:val="false"/>
          <w:i w:val="false"/>
          <w:iCs w:val="false"/>
          <w:sz w:val="22"/>
          <w:szCs w:val="22"/>
        </w:rPr>
        <w:t xml:space="preserve">The discipline's final, when it comes, will show whether the two wins were the foundation of a medal.</w:t>
      </w:r>
    </w:p>
    <w:p>
      <w:pPr>
        <w:spacing w:after="120" w:before="0"/>
        <w:jc w:val="left"/>
      </w:pPr>
      <w:r>
        <w:rPr>
          <w:rFonts w:ascii="Times New Roman" w:cs="Times New Roman" w:eastAsia="Times New Roman" w:hAnsi="Times New Roman"/>
          <w:b w:val="false"/>
          <w:bCs w:val="false"/>
          <w:i w:val="false"/>
          <w:iCs w:val="false"/>
          <w:sz w:val="22"/>
          <w:szCs w:val="22"/>
        </w:rPr>
        <w:t xml:space="preserve">Two wins in a row, and a final ahead: Nakai's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243 words]</w:t>
      </w:r>
    </w:p>
    <w:p>
      <w:pPr>
        <w:spacing w:after="80" w:before="200"/>
        <w:jc w:val="left"/>
      </w:pPr>
      <w:r>
        <w:rPr>
          <w:rFonts w:ascii="Times New Roman" w:cs="Times New Roman" w:eastAsia="Times New Roman" w:hAnsi="Times New Roman"/>
          <w:b/>
          <w:bCs/>
          <w:i w:val="false"/>
          <w:iCs w:val="false"/>
          <w:sz w:val="28"/>
          <w:szCs w:val="28"/>
        </w:rPr>
        <w:t xml:space="preserve">Men's Hockey Loses 2-3 to South Korea and Misses Olympic Qualification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hockey team lost 2-3 to South Korea at the Asian Games, missing out on Olympic qualification and advancing to the ranking matches, according to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hockey gold carries a place at the next Olympics, which is why the semi-final defeat costs more than a medal: Japan's route to Los Angeles now runs through the qualifying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Samurai Japan side, which won the Games gold in Jakarta in 2018 and qualified for Tokyo as hosts, has been the region's third force behind India and South Korea, and the one-goal defeat confirms the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scorers and the match's course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ranking matches will decide the team's final placing, and a fifth or sixth place is the likely outcome.</w:t>
      </w:r>
    </w:p>
    <w:p>
      <w:pPr>
        <w:spacing w:after="120" w:before="0"/>
        <w:jc w:val="left"/>
      </w:pPr>
      <w:r>
        <w:rPr>
          <w:rFonts w:ascii="Times New Roman" w:cs="Times New Roman" w:eastAsia="Times New Roman" w:hAnsi="Times New Roman"/>
          <w:b w:val="false"/>
          <w:bCs w:val="false"/>
          <w:i w:val="false"/>
          <w:iCs w:val="false"/>
          <w:sz w:val="22"/>
          <w:szCs w:val="22"/>
        </w:rPr>
        <w:t xml:space="preserve">Hockey in Japan, small in numbers and strong in a few schools and companies, has depended on the Games for its visibility, and the defeat removes the Olympic stage that would have sustained it.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win sets up a final against India or Pakistan, the region's traditional powers, and the gold's Olympic place will go to the winner.</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team's results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team-sport story for Japan is the baseball silver, the football quarter-final whose result is still unreported, and now the hockey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A one-goal loss and a four-year wait: the men's hockey team's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237 words]</w:t>
      </w:r>
    </w:p>
    <w:p>
      <w:pPr>
        <w:spacing w:after="80" w:before="200"/>
        <w:jc w:val="left"/>
      </w:pPr>
      <w:r>
        <w:rPr>
          <w:rFonts w:ascii="Times New Roman" w:cs="Times New Roman" w:eastAsia="Times New Roman" w:hAnsi="Times New Roman"/>
          <w:b/>
          <w:bCs/>
          <w:i w:val="false"/>
          <w:iCs w:val="false"/>
          <w:sz w:val="28"/>
          <w:szCs w:val="28"/>
        </w:rPr>
        <w:t xml:space="preserve">Nippon Ham 8, Lotte 3</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Nippon Ham beat Lotte 8-3 on Monday, according to the reports available, in the Pacific League's final week.</w:t>
      </w:r>
    </w:p>
    <w:p>
      <w:pPr>
        <w:spacing w:after="120" w:before="0"/>
        <w:jc w:val="left"/>
      </w:pPr>
      <w:r>
        <w:rPr>
          <w:rFonts w:ascii="Times New Roman" w:cs="Times New Roman" w:eastAsia="Times New Roman" w:hAnsi="Times New Roman"/>
          <w:b w:val="false"/>
          <w:bCs w:val="false"/>
          <w:i w:val="false"/>
          <w:iCs w:val="false"/>
          <w:sz w:val="22"/>
          <w:szCs w:val="22"/>
        </w:rPr>
        <w:t xml:space="preserve">With SoftBank's pennant secured, the league's remaining games decide the Climax Series' other places, and the Fighters' win keeps them in the picture for the post-season.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scorers and the pitcher were not detailed in the report available, and the box score will be carried when the wires supply it.</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11-0 win over Yakult on Sunday remains the Central League's headline, and the league's Climax Series places will be settled in the coming days.</w:t>
      </w:r>
    </w:p>
    <w:p>
      <w:pPr>
        <w:spacing w:after="120" w:before="0"/>
        <w:jc w:val="left"/>
      </w:pPr>
      <w:r>
        <w:rPr>
          <w:rFonts w:ascii="Times New Roman" w:cs="Times New Roman" w:eastAsia="Times New Roman" w:hAnsi="Times New Roman"/>
          <w:b w:val="false"/>
          <w:bCs w:val="false"/>
          <w:i w:val="false"/>
          <w:iCs w:val="false"/>
          <w:sz w:val="22"/>
          <w:szCs w:val="22"/>
        </w:rPr>
        <w:t xml:space="preserve">Nippon Ham's new stadium in Kitahiroshima, the league's most modern, has drawn the Fighters their largest crowds in years, and the final week's games fill it.</w:t>
      </w:r>
    </w:p>
    <w:p>
      <w:pPr>
        <w:spacing w:after="120" w:before="0"/>
        <w:jc w:val="left"/>
      </w:pPr>
      <w:r>
        <w:rPr>
          <w:rFonts w:ascii="Times New Roman" w:cs="Times New Roman" w:eastAsia="Times New Roman" w:hAnsi="Times New Roman"/>
          <w:b w:val="false"/>
          <w:bCs w:val="false"/>
          <w:i w:val="false"/>
          <w:iCs w:val="false"/>
          <w:sz w:val="22"/>
          <w:szCs w:val="22"/>
        </w:rPr>
        <w:t xml:space="preserve">Lotte, out of the race, fields the line-up of a team playing out the season, and the Fighters' hitters took the opportunity.</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baseball silver, won by the corporate-league squad on Sunday, is the amateur game's contribution to the week, and the professionals' Climax Series follows.</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approach to Kanto on Thursday threatens the Central League's outdoor games in the capital, and the domed stadiums will be the week's certain venues.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season's home run totals, and the individual titles, will be decided in the final games.</w:t>
      </w:r>
    </w:p>
    <w:p>
      <w:pPr>
        <w:spacing w:after="120" w:before="0"/>
        <w:jc w:val="left"/>
      </w:pPr>
      <w:r>
        <w:rPr>
          <w:rFonts w:ascii="Times New Roman" w:cs="Times New Roman" w:eastAsia="Times New Roman" w:hAnsi="Times New Roman"/>
          <w:b w:val="false"/>
          <w:bCs w:val="false"/>
          <w:i w:val="false"/>
          <w:iCs w:val="false"/>
          <w:sz w:val="22"/>
          <w:szCs w:val="22"/>
        </w:rPr>
        <w:t xml:space="preserve">Eight to three in Hokkaido: the Fighters'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218 words]</w:t>
      </w:r>
    </w:p>
    <w:p>
      <w:pPr>
        <w:spacing w:after="80" w:before="200"/>
        <w:jc w:val="left"/>
      </w:pPr>
      <w:r>
        <w:rPr>
          <w:rFonts w:ascii="Times New Roman" w:cs="Times New Roman" w:eastAsia="Times New Roman" w:hAnsi="Times New Roman"/>
          <w:b/>
          <w:bCs/>
          <w:i w:val="false"/>
          <w:iCs w:val="false"/>
          <w:sz w:val="28"/>
          <w:szCs w:val="28"/>
        </w:rPr>
        <w:t xml:space="preserve">Carried From the Weekend: The Baseball Silver, Fukube's Gold, Kitaguchi's Silver and Nishimura's Win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carry again the results of the Games' weekend, and the sports desk restates them for readers who joined the coverage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Japan's baseball team, a corporate-league selection, lost the final to South Korea 3-1 and took the silver, the amateur game's contribution to the Games.</w:t>
      </w:r>
    </w:p>
    <w:p>
      <w:pPr>
        <w:spacing w:after="120" w:before="0"/>
        <w:jc w:val="left"/>
      </w:pPr>
      <w:r>
        <w:rPr>
          <w:rFonts w:ascii="Times New Roman" w:cs="Times New Roman" w:eastAsia="Times New Roman" w:hAnsi="Times New Roman"/>
          <w:b w:val="false"/>
          <w:bCs w:val="false"/>
          <w:i w:val="false"/>
          <w:iCs w:val="false"/>
          <w:sz w:val="22"/>
          <w:szCs w:val="22"/>
        </w:rPr>
        <w:t xml:space="preserve">Mako Fukube won the women's 100 metres hurdles, and Haruka Kitaguchi took silver in the javelin, the field event's world-class Japanese athlete beaten by a mark the reports did not name.</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Nishimura's first American tour victory, at the Arkansas Championship, is the golf result the reports confirm, and it continues to be reported as the week's Japanese golf story.</w:t>
      </w:r>
    </w:p>
    <w:p>
      <w:pPr>
        <w:spacing w:after="120" w:before="0"/>
        <w:jc w:val="left"/>
      </w:pPr>
      <w:r>
        <w:rPr>
          <w:rFonts w:ascii="Times New Roman" w:cs="Times New Roman" w:eastAsia="Times New Roman" w:hAnsi="Times New Roman"/>
          <w:b w:val="false"/>
          <w:bCs w:val="false"/>
          <w:i w:val="false"/>
          <w:iCs w:val="false"/>
          <w:sz w:val="22"/>
          <w:szCs w:val="22"/>
        </w:rPr>
        <w:t xml:space="preserve">Hasegawa and Nagahara's gold medals in skateboarding, and Sugihara's in gymnastics, remain the Games' Japanese records, as corrected on Monday from an earlier misstatement of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Yuki Kurihara's e-sports victory, described as a perfect 15-chain, is carried again from the weekend's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Aki Basho champion and the Women's Open winner remain unreported in the accounts available, for the third day, and the desk restates its practice of publishing what the wires confirm.</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race walk, the football quarter-final against North Korea and the women's marathon are the other results awaited.</w:t>
      </w:r>
    </w:p>
    <w:p>
      <w:pPr>
        <w:spacing w:after="120" w:before="0"/>
        <w:jc w:val="left"/>
      </w:pPr>
      <w:r>
        <w:rPr>
          <w:rFonts w:ascii="Times New Roman" w:cs="Times New Roman" w:eastAsia="Times New Roman" w:hAnsi="Times New Roman"/>
          <w:b w:val="false"/>
          <w:bCs w:val="false"/>
          <w:i w:val="false"/>
          <w:iCs w:val="false"/>
          <w:sz w:val="22"/>
          <w:szCs w:val="22"/>
        </w:rPr>
        <w:t xml:space="preserve">Monday's results, Miura's steeplechase gold, Umeno's race walk bronze, Nakai's BMX win and the hockey defeat, join the carried results in the week's tally.</w:t>
      </w:r>
    </w:p>
    <w:p>
      <w:pPr>
        <w:spacing w:after="120" w:before="0"/>
        <w:jc w:val="left"/>
      </w:pPr>
      <w:r>
        <w:rPr>
          <w:rFonts w:ascii="Times New Roman" w:cs="Times New Roman" w:eastAsia="Times New Roman" w:hAnsi="Times New Roman"/>
          <w:b w:val="false"/>
          <w:bCs w:val="false"/>
          <w:i w:val="false"/>
          <w:iCs w:val="false"/>
          <w:sz w:val="22"/>
          <w:szCs w:val="22"/>
        </w:rPr>
        <w:t xml:space="preserve">A weekend restated and a Monday added: the Games' Japanese record, to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239 words]</w:t>
      </w:r>
    </w:p>
    <w:p>
      <w:pPr>
        <w:spacing w:after="80" w:before="200"/>
        <w:jc w:val="left"/>
      </w:pPr>
      <w:r>
        <w:rPr>
          <w:rFonts w:ascii="Times New Roman" w:cs="Times New Roman" w:eastAsia="Times New Roman" w:hAnsi="Times New Roman"/>
          <w:b/>
          <w:bCs/>
          <w:i w:val="false"/>
          <w:iCs w:val="false"/>
          <w:sz w:val="28"/>
          <w:szCs w:val="28"/>
        </w:rPr>
        <w:t xml:space="preserve">Still 'Nearing Its End' in the Wires: The Aki Basho Champion and the Women's Open Winner Remain Unreported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to this edition again describe the Aki Basho as nearing its end, two days after its final day at the Ryogoku Kokugikan, and the champion's name has not reached the wires the sports desk uses.</w:t>
      </w:r>
    </w:p>
    <w:p>
      <w:pPr>
        <w:spacing w:after="120" w:before="0"/>
        <w:jc w:val="left"/>
      </w:pPr>
      <w:r>
        <w:rPr>
          <w:rFonts w:ascii="Times New Roman" w:cs="Times New Roman" w:eastAsia="Times New Roman" w:hAnsi="Times New Roman"/>
          <w:b w:val="false"/>
          <w:bCs w:val="false"/>
          <w:i w:val="false"/>
          <w:iCs w:val="false"/>
          <w:sz w:val="22"/>
          <w:szCs w:val="22"/>
        </w:rPr>
        <w:t xml:space="preserve">The tournament's final day on Sunday decided the Emperor's Cup, with Onosato in the battle for the lead going into the last days, and the champion will be published when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Women's Open, whose final round was played on Sunday, is likewise unreported in the accounts available, and its winner awaits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sports desk's practice, restated for the third day, is to publish results when the wires carry them and to say so when they do not, rather than to infer a champion from a tournament's course.</w:t>
      </w:r>
    </w:p>
    <w:p>
      <w:pPr>
        <w:spacing w:after="120" w:before="0"/>
        <w:jc w:val="left"/>
      </w:pPr>
      <w:r>
        <w:rPr>
          <w:rFonts w:ascii="Times New Roman" w:cs="Times New Roman" w:eastAsia="Times New Roman" w:hAnsi="Times New Roman"/>
          <w:b w:val="false"/>
          <w:bCs w:val="false"/>
          <w:i w:val="false"/>
          <w:iCs w:val="false"/>
          <w:sz w:val="22"/>
          <w:szCs w:val="22"/>
        </w:rPr>
        <w:t xml:space="preserve">Yuna Nishimura's LPGA win at the Arkansas Championship, confirmed by Sankei, continues to be reported, and it is the golf result this edition can stand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race walk result, the football quarter-final against North Korea and the women's marathon remain in the same category of awaited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Basho in November is the next tournament, and the banzuke rankings that follow the Aki Basho will name the champion by implication when they are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Television's replays of the final day have shown the country who won, and readers who saw them know what this page cannot yet confirm from its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corrections box carries the omission again, and the desk apologises for the delay.</w:t>
      </w:r>
    </w:p>
    <w:p>
      <w:pPr>
        <w:spacing w:after="120" w:before="0"/>
        <w:jc w:val="left"/>
      </w:pPr>
      <w:r>
        <w:rPr>
          <w:rFonts w:ascii="Times New Roman" w:cs="Times New Roman" w:eastAsia="Times New Roman" w:hAnsi="Times New Roman"/>
          <w:b w:val="false"/>
          <w:bCs w:val="false"/>
          <w:i w:val="false"/>
          <w:iCs w:val="false"/>
          <w:sz w:val="22"/>
          <w:szCs w:val="22"/>
        </w:rPr>
        <w:t xml:space="preserve">Two champions crowned on Sunday and unnamed on Tuesday: the wires, not the results, remain late.</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262 words]</w:t>
      </w:r>
    </w:p>
    <w:p>
      <w:pPr>
        <w:spacing w:after="80" w:before="200"/>
        <w:jc w:val="left"/>
      </w:pPr>
      <w:r>
        <w:rPr>
          <w:rFonts w:ascii="Times New Roman" w:cs="Times New Roman" w:eastAsia="Times New Roman" w:hAnsi="Times New Roman"/>
          <w:b/>
          <w:bCs/>
          <w:i w:val="false"/>
          <w:iCs w:val="false"/>
          <w:sz w:val="28"/>
          <w:szCs w:val="28"/>
        </w:rPr>
        <w:t xml:space="preserve">The Final Week, Day Two: Relays, Finals and a Storm on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Aichi-Nagoya Asian Games continue their final week with athletics' relays and remaining finals, the hockey ranking matches, BMX and the combat sports, and the closing ceremony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Miura's steeplechase record, Umeno's race walk bronze and Nakai's BMX win are Monday's Japanese results, and the relays on the programme's last days are the track's remaining medals.</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hockey team's ranking matches follow its semi-final defeat, and the football semi-finals, whose Japanese participation depends on the unreported quarter-final, are the week's team-sport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26's approach to the Izu Islands and Kanto on Thursday, with a wide forecast cone and cool rain already falling in Tokai, is the programme's weather risk, and the organisers' contingency plans for outdoor events will be tested.</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gives Nagoya rain then cloudy at 21 and 19, a cool day for the athletes and a wet one for the spectators.</w:t>
      </w:r>
    </w:p>
    <w:p>
      <w:pPr>
        <w:spacing w:after="120" w:before="0"/>
        <w:jc w:val="left"/>
      </w:pPr>
      <w:r>
        <w:rPr>
          <w:rFonts w:ascii="Times New Roman" w:cs="Times New Roman" w:eastAsia="Times New Roman" w:hAnsi="Times New Roman"/>
          <w:b w:val="false"/>
          <w:bCs w:val="false"/>
          <w:i w:val="false"/>
          <w:iCs w:val="false"/>
          <w:sz w:val="22"/>
          <w:szCs w:val="22"/>
        </w:rPr>
        <w:t xml:space="preserve">The medal table's Japanese share, second or third behind China, will be settled by the relays and the team finals.</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who watched women's basketball at the Games, are in Kumamoto today, and the Games' final days will proceed without an imperial presence.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in October, and the Aichi venues turn over to them after the closing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calendar competes to the end: the Climax Series approaches, the national football team's window closes with the Venezuela win, and the Kyushu Basho follows in November.</w:t>
      </w:r>
    </w:p>
    <w:p>
      <w:pPr>
        <w:spacing w:after="120" w:before="0"/>
        <w:jc w:val="left"/>
      </w:pPr>
      <w:r>
        <w:rPr>
          <w:rFonts w:ascii="Times New Roman" w:cs="Times New Roman" w:eastAsia="Times New Roman" w:hAnsi="Times New Roman"/>
          <w:b w:val="false"/>
          <w:bCs w:val="false"/>
          <w:i w:val="false"/>
          <w:iCs w:val="false"/>
          <w:sz w:val="22"/>
          <w:szCs w:val="22"/>
        </w:rPr>
        <w:t xml:space="preserve">Five days, a closing ceremony and a storm in the middle: the Games' last week, on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258 words]</w:t>
      </w:r>
    </w:p>
    <w:p>
      <w:pPr>
        <w:spacing w:after="80" w:before="200"/>
        <w:jc w:val="left"/>
      </w:pPr>
      <w:r>
        <w:rPr>
          <w:rFonts w:ascii="Times New Roman" w:cs="Times New Roman" w:eastAsia="Times New Roman" w:hAnsi="Times New Roman"/>
          <w:b/>
          <w:bCs/>
          <w:i w:val="false"/>
          <w:iCs w:val="false"/>
          <w:sz w:val="28"/>
          <w:szCs w:val="28"/>
        </w:rPr>
        <w:t xml:space="preserve">Today's Sport: Tuesday, September 29</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Japan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Evening: athletics at Paloma Mizuho Stadium; the relays' rounds; field finals.</w:t>
      </w:r>
    </w:p>
    <w:p>
      <w:pPr>
        <w:spacing w:after="120" w:before="0"/>
        <w:jc w:val="left"/>
      </w:pPr>
      <w:r>
        <w:rPr>
          <w:rFonts w:ascii="Times New Roman" w:cs="Times New Roman" w:eastAsia="Times New Roman" w:hAnsi="Times New Roman"/>
          <w:b w:val="false"/>
          <w:bCs w:val="false"/>
          <w:i w:val="false"/>
          <w:iCs w:val="false"/>
          <w:sz w:val="22"/>
          <w:szCs w:val="22"/>
        </w:rPr>
        <w:t xml:space="preserve">Day: BMX, with Nakai's two wins behind him; cycling's remaining events.</w:t>
      </w:r>
    </w:p>
    <w:p>
      <w:pPr>
        <w:spacing w:after="120" w:before="0"/>
        <w:jc w:val="left"/>
      </w:pPr>
      <w:r>
        <w:rPr>
          <w:rFonts w:ascii="Times New Roman" w:cs="Times New Roman" w:eastAsia="Times New Roman" w:hAnsi="Times New Roman"/>
          <w:b w:val="false"/>
          <w:bCs w:val="false"/>
          <w:i w:val="false"/>
          <w:iCs w:val="false"/>
          <w:sz w:val="22"/>
          <w:szCs w:val="22"/>
        </w:rPr>
        <w:t xml:space="preserve">Day: hockey ranking matches; the football semi-finals'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Day: professional baseball in both leagues; the Central League's Climax Series race.</w:t>
      </w:r>
    </w:p>
    <w:p>
      <w:pPr>
        <w:spacing w:after="120" w:before="0"/>
        <w:jc w:val="left"/>
      </w:pPr>
      <w:r>
        <w:rPr>
          <w:rFonts w:ascii="Times New Roman" w:cs="Times New Roman" w:eastAsia="Times New Roman" w:hAnsi="Times New Roman"/>
          <w:b w:val="false"/>
          <w:bCs w:val="false"/>
          <w:i w:val="false"/>
          <w:iCs w:val="false"/>
          <w:sz w:val="22"/>
          <w:szCs w:val="22"/>
        </w:rPr>
        <w:t xml:space="preserve">Note: the Aki Basho champion and the Japan Women's Open winner remain unconfirmed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Note: the national football team's window closes after the 2-1 win over Venezuela.</w:t>
      </w:r>
    </w:p>
    <w:p>
      <w:pPr>
        <w:spacing w:after="120" w:before="0"/>
        <w:jc w:val="left"/>
      </w:pPr>
      <w:r>
        <w:rPr>
          <w:rFonts w:ascii="Times New Roman" w:cs="Times New Roman" w:eastAsia="Times New Roman" w:hAnsi="Times New Roman"/>
          <w:b w:val="false"/>
          <w:bCs w:val="false"/>
          <w:i w:val="false"/>
          <w:iCs w:val="false"/>
          <w:sz w:val="22"/>
          <w:szCs w:val="22"/>
        </w:rPr>
        <w:t xml:space="preserve">Weather: Nagoya rain then cloudy, 21 and 19; Tokyo rain, 21 and 20; cool rain in Kanto.</w:t>
      </w:r>
    </w:p>
    <w:p>
      <w:pPr>
        <w:spacing w:after="120" w:before="0"/>
        <w:jc w:val="left"/>
      </w:pPr>
      <w:r>
        <w:rPr>
          <w:rFonts w:ascii="Times New Roman" w:cs="Times New Roman" w:eastAsia="Times New Roman" w:hAnsi="Times New Roman"/>
          <w:b w:val="false"/>
          <w:bCs w:val="false"/>
          <w:i w:val="false"/>
          <w:iCs w:val="false"/>
          <w:sz w:val="22"/>
          <w:szCs w:val="22"/>
        </w:rPr>
        <w:t xml:space="preserve">Surige: swells on the Pacific coast today and tomorrow; near the Izu Islands on Thursday; outdoor events under contingency plans.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closing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the Kyushu Basho.</w:t>
      </w:r>
    </w:p>
    <w:p>
      <w:pPr>
        <w:spacing w:after="240" w:before="0"/>
        <w:jc w:val="left"/>
      </w:pPr>
      <w:r>
        <w:rPr>
          <w:rFonts w:ascii="Times New Roman" w:cs="Times New Roman" w:eastAsia="Times New Roman" w:hAnsi="Times New Roman"/>
          <w:b w:val="false"/>
          <w:bCs w:val="false"/>
          <w:i/>
          <w:iCs/>
          <w:color w:val="888888"/>
          <w:sz w:val="18"/>
          <w:szCs w:val="18"/>
        </w:rPr>
        <w:t xml:space="preserve">[Page 19 | 119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 INTERNATIONAL: Japan 2, Venezuela 1. Ueda 2 (21 for Japan); Kokubo debut, described as a clean sheet (Sankei).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3000m STEEPLECHASE: Gold, Ryuji Miura, 8:17.36, Games record (Kyodo).</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WOMEN'S MARATHON RACE WALK: Bronze, Sachiko Umeno, after a Kazakh athlete's disqualification for a shoe violation (NTV).</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BMX: Hima Nakai wins a second consecutive race.</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 MEN'S HOCKEY SEMI-FINAL: South Korea 3, Japan 2. Japan to the ranking matches; Olympic qualification missed.</w:t>
      </w:r>
    </w:p>
    <w:p>
      <w:pPr>
        <w:spacing w:after="120" w:before="0"/>
        <w:jc w:val="left"/>
      </w:pPr>
      <w:r>
        <w:rPr>
          <w:rFonts w:ascii="Times New Roman" w:cs="Times New Roman" w:eastAsia="Times New Roman" w:hAnsi="Times New Roman"/>
          <w:b w:val="false"/>
          <w:bCs w:val="false"/>
          <w:i w:val="false"/>
          <w:iCs w:val="false"/>
          <w:sz w:val="22"/>
          <w:szCs w:val="22"/>
        </w:rPr>
        <w:t xml:space="preserve">NPB (Sept. 28): Nippon Ham 8, Lotte 3.</w:t>
      </w:r>
    </w:p>
    <w:p>
      <w:pPr>
        <w:spacing w:after="120" w:before="0"/>
        <w:jc w:val="left"/>
      </w:pPr>
      <w:r>
        <w:rPr>
          <w:rFonts w:ascii="Times New Roman" w:cs="Times New Roman" w:eastAsia="Times New Roman" w:hAnsi="Times New Roman"/>
          <w:b w:val="false"/>
          <w:bCs w:val="false"/>
          <w:i w:val="false"/>
          <w:iCs w:val="false"/>
          <w:sz w:val="22"/>
          <w:szCs w:val="22"/>
        </w:rPr>
        <w:t xml:space="preserve">CARRIED: Baseball final, South Korea 3, Japan 1 (silver); Fukube gold, 100m hurdles; Kitaguchi silver, javelin; Nishimura's LPGA win.</w:t>
      </w:r>
    </w:p>
    <w:p>
      <w:pPr>
        <w:spacing w:after="120" w:before="0"/>
        <w:jc w:val="left"/>
      </w:pPr>
      <w:r>
        <w:rPr>
          <w:rFonts w:ascii="Times New Roman" w:cs="Times New Roman" w:eastAsia="Times New Roman" w:hAnsi="Times New Roman"/>
          <w:b w:val="false"/>
          <w:bCs w:val="false"/>
          <w:i w:val="false"/>
          <w:iCs w:val="false"/>
          <w:sz w:val="22"/>
          <w:szCs w:val="22"/>
        </w:rPr>
        <w:t xml:space="preserve">STANDING: Hasegawa and Nagahara (skateboarding) and Sugihara (gymnastics) golds remain the Games' records.</w:t>
      </w:r>
    </w:p>
    <w:p>
      <w:pPr>
        <w:spacing w:after="120" w:before="0"/>
        <w:jc w:val="left"/>
      </w:pPr>
      <w:r>
        <w:rPr>
          <w:rFonts w:ascii="Times New Roman" w:cs="Times New Roman" w:eastAsia="Times New Roman" w:hAnsi="Times New Roman"/>
          <w:b w:val="false"/>
          <w:bCs w:val="false"/>
          <w:i w:val="false"/>
          <w:iCs w:val="false"/>
          <w:sz w:val="22"/>
          <w:szCs w:val="22"/>
        </w:rPr>
        <w:t xml:space="preserve">E-SPORTS: Kurihara's 15-chain win, carried again.</w:t>
      </w:r>
    </w:p>
    <w:p>
      <w:pPr>
        <w:spacing w:after="120" w:before="0"/>
        <w:jc w:val="left"/>
      </w:pPr>
      <w:r>
        <w:rPr>
          <w:rFonts w:ascii="Times New Roman" w:cs="Times New Roman" w:eastAsia="Times New Roman" w:hAnsi="Times New Roman"/>
          <w:b w:val="false"/>
          <w:bCs w:val="false"/>
          <w:i w:val="false"/>
          <w:iCs w:val="false"/>
          <w:sz w:val="22"/>
          <w:szCs w:val="22"/>
        </w:rPr>
        <w:t xml:space="preserve">AWAITED: Aki Basho champion; Japan Women's Open winner; men's race walk; football QF v North Korea; women's marathon.</w:t>
      </w:r>
    </w:p>
    <w:p>
      <w:pPr>
        <w:spacing w:after="240" w:before="0"/>
        <w:jc w:val="left"/>
      </w:pPr>
      <w:r>
        <w:rPr>
          <w:rFonts w:ascii="Times New Roman" w:cs="Times New Roman" w:eastAsia="Times New Roman" w:hAnsi="Times New Roman"/>
          <w:b w:val="false"/>
          <w:bCs w:val="false"/>
          <w:i/>
          <w:iCs/>
          <w:color w:val="888888"/>
          <w:sz w:val="18"/>
          <w:szCs w:val="18"/>
        </w:rPr>
        <w:t xml:space="preserve">[Page 19 | 147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So Kuramoto, Screenwriter of 'From the North Country', Dies at 91</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 Kuramoto, the screenwriter whose television dramas From the North Country and Yasuragi no Sato defined two eras of Japanese television, has died at the age of 91, according to Asahi Shimbun.</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North Country, which ran on Fuji Television from 1981 and continued in specials until 2002, followed a father and his two children who moved from Tokyo to a farmhouse in Furano in Hokkaido, and it made the town, its lavender fields and its winters a national landscape.</w:t>
      </w:r>
    </w:p>
    <w:p>
      <w:pPr>
        <w:spacing w:after="120" w:before="0"/>
        <w:jc w:val="left"/>
      </w:pPr>
      <w:r>
        <w:rPr>
          <w:rFonts w:ascii="Times New Roman" w:cs="Times New Roman" w:eastAsia="Times New Roman" w:hAnsi="Times New Roman"/>
          <w:b w:val="false"/>
          <w:bCs w:val="false"/>
          <w:i w:val="false"/>
          <w:iCs w:val="false"/>
          <w:sz w:val="22"/>
          <w:szCs w:val="22"/>
        </w:rPr>
        <w:t xml:space="preserve">Kuramoto wrote the series from Furano, where he had moved in 1977 and where he lived for the rest of his life, and the drama's authenticity came from the place.</w:t>
      </w:r>
    </w:p>
    <w:p>
      <w:pPr>
        <w:spacing w:after="120" w:before="0"/>
        <w:jc w:val="left"/>
      </w:pPr>
      <w:r>
        <w:rPr>
          <w:rFonts w:ascii="Times New Roman" w:cs="Times New Roman" w:eastAsia="Times New Roman" w:hAnsi="Times New Roman"/>
          <w:b w:val="false"/>
          <w:bCs w:val="false"/>
          <w:i w:val="false"/>
          <w:iCs w:val="false"/>
          <w:sz w:val="22"/>
          <w:szCs w:val="22"/>
        </w:rPr>
        <w:t xml:space="preserve">Yasuragi no Sato, in 2017, and its sequel, followed the residents of a retirement home for television people, and they were the reflection of a writer in his eighties on the industry he had shaped.</w:t>
      </w:r>
    </w:p>
    <w:p>
      <w:pPr>
        <w:spacing w:after="120" w:before="0"/>
        <w:jc w:val="left"/>
      </w:pPr>
      <w:r>
        <w:rPr>
          <w:rFonts w:ascii="Times New Roman" w:cs="Times New Roman" w:eastAsia="Times New Roman" w:hAnsi="Times New Roman"/>
          <w:b w:val="false"/>
          <w:bCs w:val="false"/>
          <w:i w:val="false"/>
          <w:iCs w:val="false"/>
          <w:sz w:val="22"/>
          <w:szCs w:val="22"/>
        </w:rPr>
        <w:t xml:space="preserve">His career began in radio and moved to television in the 1960s, and his scripts for period dramas and contemporary series made him one of the medium's most prolific writers before the Hokkaido years.</w:t>
      </w:r>
    </w:p>
    <w:p>
      <w:pPr>
        <w:spacing w:after="120" w:before="0"/>
        <w:jc w:val="left"/>
      </w:pPr>
      <w:r>
        <w:rPr>
          <w:rFonts w:ascii="Times New Roman" w:cs="Times New Roman" w:eastAsia="Times New Roman" w:hAnsi="Times New Roman"/>
          <w:b w:val="false"/>
          <w:bCs w:val="false"/>
          <w:i w:val="false"/>
          <w:iCs w:val="false"/>
          <w:sz w:val="22"/>
          <w:szCs w:val="22"/>
        </w:rPr>
        <w:t xml:space="preserve">Furano's tourism, built on the series' locations, is his practical monument, and the town's visitors still come to the farmhouse and the school the drama made famous.</w:t>
      </w:r>
    </w:p>
    <w:p>
      <w:pPr>
        <w:spacing w:after="120" w:before="0"/>
        <w:jc w:val="left"/>
      </w:pPr>
      <w:r>
        <w:rPr>
          <w:rFonts w:ascii="Times New Roman" w:cs="Times New Roman" w:eastAsia="Times New Roman" w:hAnsi="Times New Roman"/>
          <w:b w:val="false"/>
          <w:bCs w:val="false"/>
          <w:i w:val="false"/>
          <w:iCs w:val="false"/>
          <w:sz w:val="22"/>
          <w:szCs w:val="22"/>
        </w:rPr>
        <w:t xml:space="preserve">Kuramoto also founded a school for actors and writers in Furano, and its graduates fill the industry's credits.</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his death and the arrangements for his funeral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drama in Japan has been written by a small number of writers whose names viewers know, and Kuramoto's was among the first they learned.</w:t>
      </w:r>
    </w:p>
    <w:p>
      <w:pPr>
        <w:spacing w:after="120" w:before="0"/>
        <w:jc w:val="left"/>
      </w:pPr>
      <w:r>
        <w:rPr>
          <w:rFonts w:ascii="Times New Roman" w:cs="Times New Roman" w:eastAsia="Times New Roman" w:hAnsi="Times New Roman"/>
          <w:b w:val="false"/>
          <w:bCs w:val="false"/>
          <w:i w:val="false"/>
          <w:iCs w:val="false"/>
          <w:sz w:val="22"/>
          <w:szCs w:val="22"/>
        </w:rPr>
        <w:t xml:space="preserve">A writer who moved north and took the country with him: So Kuramoto, 1935 to 2026.</w:t>
      </w:r>
    </w:p>
    <w:p>
      <w:pPr>
        <w:spacing w:after="240" w:before="0"/>
        <w:jc w:val="left"/>
      </w:pPr>
      <w:r>
        <w:rPr>
          <w:rFonts w:ascii="Times New Roman" w:cs="Times New Roman" w:eastAsia="Times New Roman" w:hAnsi="Times New Roman"/>
          <w:b w:val="false"/>
          <w:bCs w:val="false"/>
          <w:i/>
          <w:iCs/>
          <w:color w:val="888888"/>
          <w:sz w:val="18"/>
          <w:szCs w:val="18"/>
        </w:rPr>
        <w:t xml:space="preserve">[Page 19 | 284 words]</w:t>
      </w:r>
    </w:p>
    <w:p>
      <w:pPr>
        <w:spacing w:after="80" w:before="200"/>
        <w:jc w:val="left"/>
      </w:pPr>
      <w:r>
        <w:rPr>
          <w:rFonts w:ascii="Times New Roman" w:cs="Times New Roman" w:eastAsia="Times New Roman" w:hAnsi="Times New Roman"/>
          <w:b/>
          <w:bCs/>
          <w:i w:val="false"/>
          <w:iCs w:val="false"/>
          <w:sz w:val="28"/>
          <w:szCs w:val="28"/>
        </w:rPr>
        <w:t xml:space="preserve">Furano, Lavender and a Family in the Snow: The Works That Made So Kuramoto</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 Kuramoto, who has died at 91, is remembered for a single drama above all, and the drama made a town.</w:t>
      </w:r>
    </w:p>
    <w:p>
      <w:pPr>
        <w:spacing w:after="120" w:before="0"/>
        <w:jc w:val="left"/>
      </w:pPr>
      <w:r>
        <w:rPr>
          <w:rFonts w:ascii="Times New Roman" w:cs="Times New Roman" w:eastAsia="Times New Roman" w:hAnsi="Times New Roman"/>
          <w:b w:val="false"/>
          <w:bCs w:val="false"/>
          <w:i w:val="false"/>
          <w:iCs w:val="false"/>
          <w:sz w:val="22"/>
          <w:szCs w:val="22"/>
        </w:rPr>
        <w:t xml:space="preserve">From the North Country, broadcast from 1981, followed Goro, a father who returns from Tokyo to his native Furano in Hokkaido with his son and daughter after his marriage fails, and the series' early episodes, in a farmhouse without electricity, set the tone of hardship and beauty that the specials continued for twenty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children's actors grew up on screen, and the audience grew with them, so that the final specials in 2002 were watched as a family reunion by a nation that had known the characters for two decades.</w:t>
      </w:r>
    </w:p>
    <w:p>
      <w:pPr>
        <w:spacing w:after="120" w:before="0"/>
        <w:jc w:val="left"/>
      </w:pPr>
      <w:r>
        <w:rPr>
          <w:rFonts w:ascii="Times New Roman" w:cs="Times New Roman" w:eastAsia="Times New Roman" w:hAnsi="Times New Roman"/>
          <w:b w:val="false"/>
          <w:bCs w:val="false"/>
          <w:i w:val="false"/>
          <w:iCs w:val="false"/>
          <w:sz w:val="22"/>
          <w:szCs w:val="22"/>
        </w:rPr>
        <w:t xml:space="preserve">Furano, a farming town in the island's centre, became a destination through the series, and its lavender fields, its winters and the buildings the drama used remain the town's attractions.</w:t>
      </w:r>
    </w:p>
    <w:p>
      <w:pPr>
        <w:spacing w:after="120" w:before="0"/>
        <w:jc w:val="left"/>
      </w:pPr>
      <w:r>
        <w:rPr>
          <w:rFonts w:ascii="Times New Roman" w:cs="Times New Roman" w:eastAsia="Times New Roman" w:hAnsi="Times New Roman"/>
          <w:b w:val="false"/>
          <w:bCs w:val="false"/>
          <w:i w:val="false"/>
          <w:iCs w:val="false"/>
          <w:sz w:val="22"/>
          <w:szCs w:val="22"/>
        </w:rPr>
        <w:t xml:space="preserve">Kuramoto's other work, from the period dramas of the 1970s to the Fuji Television series that filled the decade before Furano, made him among the most prolific writers of the medium's golden age, and Yasuragi no Sato in 2017 was the late reflection of a writer on his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he founded in Furano, for actors and writers, trained a generation whose names appear in the credits of the dramas that followed, and its graduates were his other legacy.</w:t>
      </w:r>
    </w:p>
    <w:p>
      <w:pPr>
        <w:spacing w:after="120" w:before="0"/>
        <w:jc w:val="left"/>
      </w:pPr>
      <w:r>
        <w:rPr>
          <w:rFonts w:ascii="Times New Roman" w:cs="Times New Roman" w:eastAsia="Times New Roman" w:hAnsi="Times New Roman"/>
          <w:b w:val="false"/>
          <w:bCs w:val="false"/>
          <w:i w:val="false"/>
          <w:iCs w:val="false"/>
          <w:sz w:val="22"/>
          <w:szCs w:val="22"/>
        </w:rPr>
        <w:t xml:space="preserve">His scripts were known for their silences and their landscapes, for characters who said less than they meant and for a Hokkaido that was a place rather than a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his death and the funeral arrangements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Television drama's authorship, in Japan, has belonged to a few writers whose names viewers learned, and Kuramoto's was among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A farmhouse in the snow, a family, and a town that still receives the visitors he sent: the works, remembered.</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309 words]</w:t>
      </w:r>
    </w:p>
    <w:p>
      <w:pPr>
        <w:spacing w:after="80" w:before="200"/>
        <w:jc w:val="left"/>
      </w:pPr>
      <w:r>
        <w:rPr>
          <w:rFonts w:ascii="Times New Roman" w:cs="Times New Roman" w:eastAsia="Times New Roman" w:hAnsi="Times New Roman"/>
          <w:b/>
          <w:bCs/>
          <w:i w:val="false"/>
          <w:iCs w:val="false"/>
          <w:sz w:val="28"/>
          <w:szCs w:val="28"/>
        </w:rPr>
        <w:t xml:space="preserve">Hokkaido on Screen: The Landscape Kuramoto Made, and the Dramas That Followed Him North</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So Kuramoto's death at 91 closes the career that made Hokkaido a landscape of Japanese television, and the dramas that followed his north are his wider legacy.</w:t>
      </w:r>
    </w:p>
    <w:p>
      <w:pPr>
        <w:spacing w:after="120" w:before="0"/>
        <w:jc w:val="left"/>
      </w:pPr>
      <w:r>
        <w:rPr>
          <w:rFonts w:ascii="Times New Roman" w:cs="Times New Roman" w:eastAsia="Times New Roman" w:hAnsi="Times New Roman"/>
          <w:b w:val="false"/>
          <w:bCs w:val="false"/>
          <w:i w:val="false"/>
          <w:iCs w:val="false"/>
          <w:sz w:val="22"/>
          <w:szCs w:val="22"/>
        </w:rPr>
        <w:t xml:space="preserve">Before From the North Country, the island appeared on screen as frontier or exile; after it, Furano's farms, winters and lavender were a home, and the series' success sent producers north for the decades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dramas set in Hokkaido, the films that used the island's light and the travel programmes that followed the series' locations are the descendants, and the tourism they produced is the island's second industry after farming.</w:t>
      </w:r>
    </w:p>
    <w:p>
      <w:pPr>
        <w:spacing w:after="120" w:before="0"/>
        <w:jc w:val="left"/>
      </w:pPr>
      <w:r>
        <w:rPr>
          <w:rFonts w:ascii="Times New Roman" w:cs="Times New Roman" w:eastAsia="Times New Roman" w:hAnsi="Times New Roman"/>
          <w:b w:val="false"/>
          <w:bCs w:val="false"/>
          <w:i w:val="false"/>
          <w:iCs w:val="false"/>
          <w:sz w:val="22"/>
          <w:szCs w:val="22"/>
        </w:rPr>
        <w:t xml:space="preserve">Kuramoto's Furano school, for actors and writers, trained the generation that wrote and played in the descendants, and the school's graduates are in the credits of the dramas the autumn schedules carry.</w:t>
      </w:r>
    </w:p>
    <w:p>
      <w:pPr>
        <w:spacing w:after="120" w:before="0"/>
        <w:jc w:val="left"/>
      </w:pPr>
      <w:r>
        <w:rPr>
          <w:rFonts w:ascii="Times New Roman" w:cs="Times New Roman" w:eastAsia="Times New Roman" w:hAnsi="Times New Roman"/>
          <w:b w:val="false"/>
          <w:bCs w:val="false"/>
          <w:i w:val="false"/>
          <w:iCs w:val="false"/>
          <w:sz w:val="22"/>
          <w:szCs w:val="22"/>
        </w:rPr>
        <w:t xml:space="preserve">Yasuragi no Sato, his late series about a retirement home for television people, was the industry's self-portrait by a writer who had shaped it, and its cast of veterans was the medium's history on screen.</w:t>
      </w:r>
    </w:p>
    <w:p>
      <w:pPr>
        <w:spacing w:after="120" w:before="0"/>
        <w:jc w:val="left"/>
      </w:pPr>
      <w:r>
        <w:rPr>
          <w:rFonts w:ascii="Times New Roman" w:cs="Times New Roman" w:eastAsia="Times New Roman" w:hAnsi="Times New Roman"/>
          <w:b w:val="false"/>
          <w:bCs w:val="false"/>
          <w:i w:val="false"/>
          <w:iCs w:val="false"/>
          <w:sz w:val="22"/>
          <w:szCs w:val="22"/>
        </w:rPr>
        <w:t xml:space="preserve">The new morning drama that began on NHK yesterday enters the tradition he made, whatever its setting, since the form's turn toward place and family is his.</w:t>
      </w:r>
    </w:p>
    <w:p>
      <w:pPr>
        <w:spacing w:after="120" w:before="0"/>
        <w:jc w:val="left"/>
      </w:pPr>
      <w:r>
        <w:rPr>
          <w:rFonts w:ascii="Times New Roman" w:cs="Times New Roman" w:eastAsia="Times New Roman" w:hAnsi="Times New Roman"/>
          <w:b w:val="false"/>
          <w:bCs w:val="false"/>
          <w:i w:val="false"/>
          <w:iCs w:val="false"/>
          <w:sz w:val="22"/>
          <w:szCs w:val="22"/>
        </w:rPr>
        <w:t xml:space="preserve">Sapporo's rain then cloudy at 19 and 16 this morning, the map's coolest reading, is the island's autumn arriving, the season his drama made familiar to a nation that had never seen a Hokkaido winter.</w:t>
      </w:r>
    </w:p>
    <w:p>
      <w:pPr>
        <w:spacing w:after="120" w:before="0"/>
        <w:jc w:val="left"/>
      </w:pPr>
      <w:r>
        <w:rPr>
          <w:rFonts w:ascii="Times New Roman" w:cs="Times New Roman" w:eastAsia="Times New Roman" w:hAnsi="Times New Roman"/>
          <w:b w:val="false"/>
          <w:bCs w:val="false"/>
          <w:i w:val="false"/>
          <w:iCs w:val="false"/>
          <w:sz w:val="22"/>
          <w:szCs w:val="22"/>
        </w:rPr>
        <w:t xml:space="preserve">The streaming services will carry the series for the viewers who learn of him from the obituaries, and Furano's guesthouses will fill with them next summer.</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his death and the funeral arrangements were not included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An island made home by a writer, and the dramas that kept it: Hokkaido on screen, after Kuramoto.</w:t>
      </w:r>
    </w:p>
    <w:p>
      <w:pPr>
        <w:spacing w:after="240" w:before="0"/>
        <w:jc w:val="left"/>
      </w:pPr>
      <w:r>
        <w:rPr>
          <w:rFonts w:ascii="Times New Roman" w:cs="Times New Roman" w:eastAsia="Times New Roman" w:hAnsi="Times New Roman"/>
          <w:b w:val="false"/>
          <w:bCs w:val="false"/>
          <w:i/>
          <w:iCs/>
          <w:color w:val="888888"/>
          <w:sz w:val="18"/>
          <w:szCs w:val="18"/>
        </w:rPr>
        <w:t xml:space="preserve">[Page 20 | 289 words]</w:t>
      </w:r>
    </w:p>
    <w:p>
      <w:pPr>
        <w:spacing w:after="80" w:before="200"/>
        <w:jc w:val="left"/>
      </w:pPr>
      <w:r>
        <w:rPr>
          <w:rFonts w:ascii="Times New Roman" w:cs="Times New Roman" w:eastAsia="Times New Roman" w:hAnsi="Times New Roman"/>
          <w:b/>
          <w:bCs/>
          <w:i w:val="false"/>
          <w:iCs w:val="false"/>
          <w:sz w:val="28"/>
          <w:szCs w:val="28"/>
        </w:rPr>
        <w:t xml:space="preserve">The Town the Drama Made: Furano After Kuramoto</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Furano, the town in the centre of Hokkaido where So Kuramoto lived from 1977 and wrote From the North Country, wakes this morning to the death of the man who put it on the map, and its response will be measured in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lavender fields, farmed for perfume before the drama and for tourists after it, its winters and the wooden buildings the series used are the attractions the drama created, and the guesthouses that serve them are the town's second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farmhouse the family built on screen, the school and the shops the episodes made familiar are preserved as sites, and the visitors who come to them are the drama's audience, still arriving twenty-four years after the last special.</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Kuramoto founded for actors and writers trained a generation, and its graduates, many of whom stayed in the region, are the town's cultural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mayor and its tourism association will mark the death, on the pattern of such occasions, with a memorial and a season of the drama's screenings, and the streaming services' carriage of the series will send the obituaries' readers north next summer.</w:t>
      </w:r>
    </w:p>
    <w:p>
      <w:pPr>
        <w:spacing w:after="120" w:before="0"/>
        <w:jc w:val="left"/>
      </w:pPr>
      <w:r>
        <w:rPr>
          <w:rFonts w:ascii="Times New Roman" w:cs="Times New Roman" w:eastAsia="Times New Roman" w:hAnsi="Times New Roman"/>
          <w:b w:val="false"/>
          <w:bCs w:val="false"/>
          <w:i w:val="false"/>
          <w:iCs w:val="false"/>
          <w:sz w:val="22"/>
          <w:szCs w:val="22"/>
        </w:rPr>
        <w:t xml:space="preserve">Sapporo's rain then cloudy at 19 and 16 this morning is the island's autumn arriving, and Furano's, inland and higher, is colder; the drama's winters began in weather like it.</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his death and the funeral arrangements were not included in the reports available, and the town will learn them with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Hokkaido's tourism, built on the scenery the drama taught the nation to see, is the writer's practical legacy, and the island's second industry after farming is partly his.</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drama that began on NHK yesterday, whatever its setting, works in the form he shaped: place, family and weather, said in silences.</w:t>
      </w:r>
    </w:p>
    <w:p>
      <w:pPr>
        <w:spacing w:after="120" w:before="0"/>
        <w:jc w:val="left"/>
      </w:pPr>
      <w:r>
        <w:rPr>
          <w:rFonts w:ascii="Times New Roman" w:cs="Times New Roman" w:eastAsia="Times New Roman" w:hAnsi="Times New Roman"/>
          <w:b w:val="false"/>
          <w:bCs w:val="false"/>
          <w:i w:val="false"/>
          <w:iCs w:val="false"/>
          <w:sz w:val="22"/>
          <w:szCs w:val="22"/>
        </w:rPr>
        <w:t xml:space="preserve">The drama's economics are a case study the tourism ministry cites: a town of twenty thousand that receives visitors in the millions because a writer chose to live in it, and whose seasonal industry, from the lavender in July to the ski slopes in January, was shaped by a television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flower farms that first grew lavender for the perfume trade, and abandoned it when synthetic scents undercut them, kept a few fields for the tourists the drama brought, and the fields are now the island's most photographed farmland.</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other industries, the vegetables and the dairy of the Furano basin, share the visitors' spending, and the restaurants that serve the drama's audience buy from the farms the drama showed.</w:t>
      </w:r>
    </w:p>
    <w:p>
      <w:pPr>
        <w:spacing w:after="120" w:before="0"/>
        <w:jc w:val="left"/>
      </w:pPr>
      <w:r>
        <w:rPr>
          <w:rFonts w:ascii="Times New Roman" w:cs="Times New Roman" w:eastAsia="Times New Roman" w:hAnsi="Times New Roman"/>
          <w:b w:val="false"/>
          <w:bCs w:val="false"/>
          <w:i w:val="false"/>
          <w:iCs w:val="false"/>
          <w:sz w:val="22"/>
          <w:szCs w:val="22"/>
        </w:rPr>
        <w:t xml:space="preserve">Kuramoto's own house, and the studio where he wrote, are private, and the town has said in the past that it would respect the family's wishes about them; the question will be asked again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Furano basin's climate, with its hot summers and deep winters, is the reason the drama's seasons read so clearly on screen, and the reason the town's tourism has two peaks rather than one.</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from Taiwan, Hong Kong and South Korea, where the series was broadcast, are a growing share of the summer's lavender crowds, and the drama's export was the town's first international marketing.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population has fallen, as every rural town's has, and the visitors the drama brings are the reason its main street still has shops.</w:t>
      </w:r>
    </w:p>
    <w:p>
      <w:pPr>
        <w:spacing w:after="120" w:before="0"/>
        <w:jc w:val="left"/>
      </w:pPr>
      <w:r>
        <w:rPr>
          <w:rFonts w:ascii="Times New Roman" w:cs="Times New Roman" w:eastAsia="Times New Roman" w:hAnsi="Times New Roman"/>
          <w:b w:val="false"/>
          <w:bCs w:val="false"/>
          <w:i w:val="false"/>
          <w:iCs w:val="false"/>
          <w:sz w:val="22"/>
          <w:szCs w:val="22"/>
        </w:rPr>
        <w:t xml:space="preserve">The drama's final special, in 2002, ended with the family still in Furano; the town, twenty-four years later, is still there too, and this morning it is in mourning.</w:t>
      </w:r>
    </w:p>
    <w:p>
      <w:pPr>
        <w:spacing w:after="120" w:before="0"/>
        <w:jc w:val="left"/>
      </w:pPr>
      <w:r>
        <w:rPr>
          <w:rFonts w:ascii="Times New Roman" w:cs="Times New Roman" w:eastAsia="Times New Roman" w:hAnsi="Times New Roman"/>
          <w:b w:val="false"/>
          <w:bCs w:val="false"/>
          <w:i w:val="false"/>
          <w:iCs w:val="false"/>
          <w:sz w:val="22"/>
          <w:szCs w:val="22"/>
        </w:rPr>
        <w:t xml:space="preserve">A town made by a drama, and a drama made by a town: Furano, on the morning after.</w:t>
      </w:r>
    </w:p>
    <w:p>
      <w:pPr>
        <w:spacing w:after="240" w:before="0"/>
        <w:jc w:val="left"/>
      </w:pPr>
      <w:r>
        <w:rPr>
          <w:rFonts w:ascii="Times New Roman" w:cs="Times New Roman" w:eastAsia="Times New Roman" w:hAnsi="Times New Roman"/>
          <w:b w:val="false"/>
          <w:bCs w:val="false"/>
          <w:i/>
          <w:iCs/>
          <w:color w:val="888888"/>
          <w:sz w:val="18"/>
          <w:szCs w:val="18"/>
        </w:rPr>
        <w:t xml:space="preserve">[Page 20 | 595 words]</w:t>
      </w:r>
    </w:p>
    <w:p>
      <w:pPr>
        <w:spacing w:after="80" w:before="200"/>
        <w:jc w:val="left"/>
      </w:pPr>
      <w:r>
        <w:rPr>
          <w:rFonts w:ascii="Times New Roman" w:cs="Times New Roman" w:eastAsia="Times New Roman" w:hAnsi="Times New Roman"/>
          <w:b/>
          <w:bCs/>
          <w:i w:val="false"/>
          <w:iCs w:val="false"/>
          <w:sz w:val="28"/>
          <w:szCs w:val="28"/>
        </w:rPr>
        <w:t xml:space="preserve">Tuesday After the Holiday's Sport: A Capital That Watched a Comeback and Woke to Rain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capital that watched the national team come from behind against Venezuela on Monday night woke to rain at 21 and 20, a cool day the map's own note names, and to a week that ends with a storm near the Izu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new morning drama that began on NHK yesterday enters its second day, and the autumn schedules settle into the routine the typhoon fortnight disturbed.</w:t>
      </w:r>
    </w:p>
    <w:p>
      <w:pPr>
        <w:spacing w:after="120" w:before="0"/>
        <w:jc w:val="left"/>
      </w:pPr>
      <w:r>
        <w:rPr>
          <w:rFonts w:ascii="Times New Roman" w:cs="Times New Roman" w:eastAsia="Times New Roman" w:hAnsi="Times New Roman"/>
          <w:b w:val="false"/>
          <w:bCs w:val="false"/>
          <w:i w:val="false"/>
          <w:iCs w:val="false"/>
          <w:sz w:val="22"/>
          <w:szCs w:val="22"/>
        </w:rPr>
        <w:t xml:space="preserve">So Kuramoto's death at 91, reported this morning, sends viewers back to From the North Country, and the streaming services will carry its episodes for a generation that knows Furano from the drama's reruns.</w:t>
      </w:r>
    </w:p>
    <w:p>
      <w:pPr>
        <w:spacing w:after="120" w:before="0"/>
        <w:jc w:val="left"/>
      </w:pPr>
      <w:r>
        <w:rPr>
          <w:rFonts w:ascii="Times New Roman" w:cs="Times New Roman" w:eastAsia="Times New Roman" w:hAnsi="Times New Roman"/>
          <w:b w:val="false"/>
          <w:bCs w:val="false"/>
          <w:i w:val="false"/>
          <w:iCs w:val="false"/>
          <w:sz w:val="22"/>
          <w:szCs w:val="22"/>
        </w:rPr>
        <w:t xml:space="preserve">Noriyuki Higashiyama's retirement from the compensation company closes a chapter that the entertainment industry has watched for three years, and the lawyer who succeeds him will not appear on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final week, with the closing ceremony on Sunday, keeps Aichi on the evening news, and Miura's steeplechase record is the night's replay.</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in Kumamoto, and the Prime Minister's information strategy, are the day's news; the week's weather is the storm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October begins on Thursday, with the unified beer tax rates, the Kurobe canyon route's opening on Friday and the Yokohama campaign on Sunday, and the month's calendar starts under a wide forecast cone.</w:t>
      </w:r>
    </w:p>
    <w:p>
      <w:pPr>
        <w:spacing w:after="120" w:before="0"/>
        <w:jc w:val="left"/>
      </w:pPr>
      <w:r>
        <w:rPr>
          <w:rFonts w:ascii="Times New Roman" w:cs="Times New Roman" w:eastAsia="Times New Roman" w:hAnsi="Times New Roman"/>
          <w:b w:val="false"/>
          <w:bCs w:val="false"/>
          <w:i w:val="false"/>
          <w:iCs w:val="false"/>
          <w:sz w:val="22"/>
          <w:szCs w:val="22"/>
        </w:rPr>
        <w:t xml:space="preserve">The theatres and galleries, open after the holiday, offer the indoor week the rain requires, and the capital's cinemas fill on wet Tuesdays.</w:t>
      </w:r>
    </w:p>
    <w:p>
      <w:pPr>
        <w:spacing w:after="120" w:before="0"/>
        <w:jc w:val="left"/>
      </w:pPr>
      <w:r>
        <w:rPr>
          <w:rFonts w:ascii="Times New Roman" w:cs="Times New Roman" w:eastAsia="Times New Roman" w:hAnsi="Times New Roman"/>
          <w:b w:val="false"/>
          <w:bCs w:val="false"/>
          <w:i w:val="false"/>
          <w:iCs w:val="false"/>
          <w:sz w:val="22"/>
          <w:szCs w:val="22"/>
        </w:rPr>
        <w:t xml:space="preserve">Yuko Fujigaki's appointment at the University of Tokyo is the day's conversation on the campuses, and the students' reaction will be reported by the week's end.</w:t>
      </w:r>
    </w:p>
    <w:p>
      <w:pPr>
        <w:spacing w:after="120" w:before="0"/>
        <w:jc w:val="left"/>
      </w:pPr>
      <w:r>
        <w:rPr>
          <w:rFonts w:ascii="Times New Roman" w:cs="Times New Roman" w:eastAsia="Times New Roman" w:hAnsi="Times New Roman"/>
          <w:b w:val="false"/>
          <w:bCs w:val="false"/>
          <w:i w:val="false"/>
          <w:iCs w:val="false"/>
          <w:sz w:val="22"/>
          <w:szCs w:val="22"/>
        </w:rPr>
        <w:t xml:space="preserve">The bookshops report the autumn's usual turn to the season's novels, and the obituaries of a screenwriter will send readers to the scripts of From the North Country, published in volumes that the shops keep in stock for the drama's audience.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closing ceremony on Sunday, and the Asian Para Games that follow in October, keep the capital's sports bars busy on wet evenings, and the national team's comeback was the week's first full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month's last days, cool and wet, are the ones in which the capital changes its wardrobe, and the department stores' autumn floors opened to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Hachioji bear, sighted at the metropolis's western edge, is the day's unlikely conversation on the capital's trains, and the Takao trails' closures will disappoint the hikers the rain had already kept home.</w:t>
      </w:r>
    </w:p>
    <w:p>
      <w:pPr>
        <w:spacing w:after="120" w:before="0"/>
        <w:jc w:val="left"/>
      </w:pPr>
      <w:r>
        <w:rPr>
          <w:rFonts w:ascii="Times New Roman" w:cs="Times New Roman" w:eastAsia="Times New Roman" w:hAnsi="Times New Roman"/>
          <w:b w:val="false"/>
          <w:bCs w:val="false"/>
          <w:i w:val="false"/>
          <w:iCs w:val="false"/>
          <w:sz w:val="22"/>
          <w:szCs w:val="22"/>
        </w:rPr>
        <w:t xml:space="preserve">The Fair Trade Commission's list of 171 buildings will be read this evening by condominium boards across the city, and the meetings it prompts are the week's other indoor activity.</w:t>
      </w:r>
    </w:p>
    <w:p>
      <w:pPr>
        <w:spacing w:after="120" w:before="0"/>
        <w:jc w:val="left"/>
      </w:pPr>
      <w:r>
        <w:rPr>
          <w:rFonts w:ascii="Times New Roman" w:cs="Times New Roman" w:eastAsia="Times New Roman" w:hAnsi="Times New Roman"/>
          <w:b w:val="false"/>
          <w:bCs w:val="false"/>
          <w:i w:val="false"/>
          <w:iCs w:val="false"/>
          <w:sz w:val="22"/>
          <w:szCs w:val="22"/>
        </w:rPr>
        <w:t xml:space="preserve">October's first storm will decide whether the week ends indoors as it began, and the capital, which has learned the season's vocabulary this month, will read the cone with the rest of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 comeback on Monday and rain on Tuesday: the capital's turn from the holiday.</w:t>
      </w:r>
    </w:p>
    <w:p>
      <w:pPr>
        <w:spacing w:after="240" w:before="0"/>
        <w:jc w:val="left"/>
      </w:pPr>
      <w:r>
        <w:rPr>
          <w:rFonts w:ascii="Times New Roman" w:cs="Times New Roman" w:eastAsia="Times New Roman" w:hAnsi="Times New Roman"/>
          <w:b w:val="false"/>
          <w:bCs w:val="false"/>
          <w:i/>
          <w:iCs/>
          <w:color w:val="888888"/>
          <w:sz w:val="18"/>
          <w:szCs w:val="18"/>
        </w:rPr>
        <w:t xml:space="preserve">[Page 20 | 477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News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Sept. 29: The Emperor and Empress in Kumamoto; Koja takes office; Tokyo trades the Dow and the buyback.</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Sept. 30: The Mito verdict; swells on the Pacific coast; the cone narrows.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Surige near the Izu Islands; possible warning-level rain in Chiba; unified beer tax rates take effect.</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The Kurobe canyon route's official opening.</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The storm's remnant east of the Kurils.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the Yokohama mayoral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the food-tax cut and the seat reduction.</w:t>
      </w:r>
    </w:p>
    <w:p>
      <w:pPr>
        <w:spacing w:after="120" w:before="0"/>
        <w:jc w:val="left"/>
      </w:pPr>
      <w:r>
        <w:rPr>
          <w:rFonts w:ascii="Times New Roman" w:cs="Times New Roman" w:eastAsia="Times New Roman" w:hAnsi="Times New Roman"/>
          <w:b w:val="false"/>
          <w:bCs w:val="false"/>
          <w:i w:val="false"/>
          <w:iCs w:val="false"/>
          <w:sz w:val="22"/>
          <w:szCs w:val="22"/>
        </w:rPr>
        <w:t xml:space="preserve">Pending: The severe-disaster designation; the Aki Basho champion and the Women's Open winner; the Fairford investigation.</w:t>
      </w:r>
    </w:p>
    <w:p>
      <w:pPr>
        <w:spacing w:after="120" w:before="0"/>
        <w:jc w:val="left"/>
      </w:pPr>
      <w:r>
        <w:rPr>
          <w:rFonts w:ascii="Times New Roman" w:cs="Times New Roman" w:eastAsia="Times New Roman" w:hAnsi="Times New Roman"/>
          <w:b w:val="false"/>
          <w:bCs w:val="false"/>
          <w:i w:val="false"/>
          <w:iCs w:val="false"/>
          <w:sz w:val="22"/>
          <w:szCs w:val="22"/>
        </w:rPr>
        <w:t xml:space="preserve">Late November: The American-Chinese truce's expiry date.</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NTT Docomo's price rise takes effect.</w:t>
      </w:r>
    </w:p>
    <w:p>
      <w:pPr>
        <w:spacing w:after="240" w:before="0"/>
        <w:jc w:val="left"/>
      </w:pPr>
      <w:r>
        <w:rPr>
          <w:rFonts w:ascii="Times New Roman" w:cs="Times New Roman" w:eastAsia="Times New Roman" w:hAnsi="Times New Roman"/>
          <w:b w:val="false"/>
          <w:bCs w:val="false"/>
          <w:i/>
          <w:iCs/>
          <w:color w:val="888888"/>
          <w:sz w:val="18"/>
          <w:szCs w:val="18"/>
        </w:rPr>
        <w:t xml:space="preserve">[Page 20 | 128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This Week's Watchlist</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 Tokyo's reaction to the Dow's fall, the Nvidia buyback and the yen after the correction's confirmation.</w:t>
      </w:r>
    </w:p>
    <w:p>
      <w:pPr>
        <w:spacing w:after="120" w:before="0"/>
        <w:jc w:val="left"/>
      </w:pPr>
      <w:r>
        <w:rPr>
          <w:rFonts w:ascii="Times New Roman" w:cs="Times New Roman" w:eastAsia="Times New Roman" w:hAnsi="Times New Roman"/>
          <w:b w:val="false"/>
          <w:bCs w:val="false"/>
          <w:i w:val="false"/>
          <w:iCs w:val="false"/>
          <w:sz w:val="22"/>
          <w:szCs w:val="22"/>
        </w:rPr>
        <w:t xml:space="preserve">Today: The bid-rigging order's effect on the construction names; Nidec's executive review.</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Surige's swells on the Pacific coast; the Mito verdict.</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The storm near the Izu Islands; possible warning-level rain in Chiba; unified beer tax rates take effect.</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2: The Kurobe canyon route's official opening.</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the Yokohama campaign opens.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The extraordinary Diet session convenes; the food-tax cut and the seat reduction.</w:t>
      </w:r>
    </w:p>
    <w:p>
      <w:pPr>
        <w:spacing w:after="120" w:before="0"/>
        <w:jc w:val="left"/>
      </w:pPr>
      <w:r>
        <w:rPr>
          <w:rFonts w:ascii="Times New Roman" w:cs="Times New Roman" w:eastAsia="Times New Roman" w:hAnsi="Times New Roman"/>
          <w:b w:val="false"/>
          <w:bCs w:val="false"/>
          <w:i w:val="false"/>
          <w:iCs w:val="false"/>
          <w:sz w:val="22"/>
          <w:szCs w:val="22"/>
        </w:rPr>
        <w:t xml:space="preserve">Rice: The 100,000-ton buyback's announcement; the harvest's drying costs.</w:t>
      </w:r>
    </w:p>
    <w:p>
      <w:pPr>
        <w:spacing w:after="120" w:before="0"/>
        <w:jc w:val="left"/>
      </w:pPr>
      <w:r>
        <w:rPr>
          <w:rFonts w:ascii="Times New Roman" w:cs="Times New Roman" w:eastAsia="Times New Roman" w:hAnsi="Times New Roman"/>
          <w:b w:val="false"/>
          <w:bCs w:val="false"/>
          <w:i w:val="false"/>
          <w:iCs w:val="false"/>
          <w:sz w:val="22"/>
          <w:szCs w:val="22"/>
        </w:rPr>
        <w:t xml:space="preserve">Eggs: High to year-end.</w:t>
      </w:r>
    </w:p>
    <w:p>
      <w:pPr>
        <w:spacing w:after="120" w:before="0"/>
        <w:jc w:val="left"/>
      </w:pPr>
      <w:r>
        <w:rPr>
          <w:rFonts w:ascii="Times New Roman" w:cs="Times New Roman" w:eastAsia="Times New Roman" w:hAnsi="Times New Roman"/>
          <w:b w:val="false"/>
          <w:bCs w:val="false"/>
          <w:i w:val="false"/>
          <w:iCs w:val="false"/>
          <w:sz w:val="22"/>
          <w:szCs w:val="22"/>
        </w:rPr>
        <w:t xml:space="preserve">Chips: The buyback's effect on Tokyo's equipment and materials makers.</w:t>
      </w:r>
    </w:p>
    <w:p>
      <w:pPr>
        <w:spacing w:after="240" w:before="0"/>
        <w:jc w:val="left"/>
      </w:pPr>
      <w:r>
        <w:rPr>
          <w:rFonts w:ascii="Times New Roman" w:cs="Times New Roman" w:eastAsia="Times New Roman" w:hAnsi="Times New Roman"/>
          <w:b w:val="false"/>
          <w:bCs w:val="false"/>
          <w:i/>
          <w:iCs/>
          <w:color w:val="888888"/>
          <w:sz w:val="18"/>
          <w:szCs w:val="18"/>
        </w:rPr>
        <w:t xml:space="preserve">[Page 20 | 117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Floodwater and Electricity: The Rules, Again</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Switch off the main breaker before floodwater reaches outlets or appliances.</w:t>
      </w:r>
    </w:p>
    <w:p>
      <w:pPr>
        <w:spacing w:after="120" w:before="0"/>
        <w:jc w:val="left"/>
      </w:pPr>
      <w:r>
        <w:rPr>
          <w:rFonts w:ascii="Times New Roman" w:cs="Times New Roman" w:eastAsia="Times New Roman" w:hAnsi="Times New Roman"/>
          <w:b w:val="false"/>
          <w:bCs w:val="false"/>
          <w:i w:val="false"/>
          <w:iCs w:val="false"/>
          <w:sz w:val="22"/>
          <w:szCs w:val="22"/>
        </w:rPr>
        <w:t xml:space="preserve">Never touch a flooded solar panel, inverter or battery; report them to the installer or utility.</w:t>
      </w:r>
    </w:p>
    <w:p>
      <w:pPr>
        <w:spacing w:after="120" w:before="0"/>
        <w:jc w:val="left"/>
      </w:pPr>
      <w:r>
        <w:rPr>
          <w:rFonts w:ascii="Times New Roman" w:cs="Times New Roman" w:eastAsia="Times New Roman" w:hAnsi="Times New Roman"/>
          <w:b w:val="false"/>
          <w:bCs w:val="false"/>
          <w:i w:val="false"/>
          <w:iCs w:val="false"/>
          <w:sz w:val="22"/>
          <w:szCs w:val="22"/>
        </w:rPr>
        <w:t xml:space="preserve">Do not restore power to a flooded circuit until an electrician has inspected it.</w:t>
      </w:r>
    </w:p>
    <w:p>
      <w:pPr>
        <w:spacing w:after="120" w:before="0"/>
        <w:jc w:val="left"/>
      </w:pPr>
      <w:r>
        <w:rPr>
          <w:rFonts w:ascii="Times New Roman" w:cs="Times New Roman" w:eastAsia="Times New Roman" w:hAnsi="Times New Roman"/>
          <w:b w:val="false"/>
          <w:bCs w:val="false"/>
          <w:i w:val="false"/>
          <w:iCs w:val="false"/>
          <w:sz w:val="22"/>
          <w:szCs w:val="22"/>
        </w:rPr>
        <w:t xml:space="preserve">Generators run outdoors only, away from windows and vents.</w:t>
      </w:r>
    </w:p>
    <w:p>
      <w:pPr>
        <w:spacing w:after="120" w:before="0"/>
        <w:jc w:val="left"/>
      </w:pPr>
      <w:r>
        <w:rPr>
          <w:rFonts w:ascii="Times New Roman" w:cs="Times New Roman" w:eastAsia="Times New Roman" w:hAnsi="Times New Roman"/>
          <w:b w:val="false"/>
          <w:bCs w:val="false"/>
          <w:i w:val="false"/>
          <w:iCs w:val="false"/>
          <w:sz w:val="22"/>
          <w:szCs w:val="22"/>
        </w:rPr>
        <w:t xml:space="preserve">Charge devices in dry rooms; keep cords off wet floors.</w:t>
      </w:r>
    </w:p>
    <w:p>
      <w:pPr>
        <w:spacing w:after="120" w:before="0"/>
        <w:jc w:val="left"/>
      </w:pPr>
      <w:r>
        <w:rPr>
          <w:rFonts w:ascii="Times New Roman" w:cs="Times New Roman" w:eastAsia="Times New Roman" w:hAnsi="Times New Roman"/>
          <w:b w:val="false"/>
          <w:bCs w:val="false"/>
          <w:i w:val="false"/>
          <w:iCs w:val="false"/>
          <w:sz w:val="22"/>
          <w:szCs w:val="22"/>
        </w:rPr>
        <w:t xml:space="preserve">Treat every downed line as live; keep children and pets away.</w:t>
      </w:r>
    </w:p>
    <w:p>
      <w:pPr>
        <w:spacing w:after="120" w:before="0"/>
        <w:jc w:val="left"/>
      </w:pPr>
      <w:r>
        <w:rPr>
          <w:rFonts w:ascii="Times New Roman" w:cs="Times New Roman" w:eastAsia="Times New Roman" w:hAnsi="Times New Roman"/>
          <w:b w:val="false"/>
          <w:bCs w:val="false"/>
          <w:i w:val="false"/>
          <w:iCs w:val="false"/>
          <w:sz w:val="22"/>
          <w:szCs w:val="22"/>
        </w:rPr>
        <w:t xml:space="preserve">Report outages to the utility's line, not the emergency number.</w:t>
      </w:r>
    </w:p>
    <w:p>
      <w:pPr>
        <w:spacing w:after="120" w:before="0"/>
        <w:jc w:val="left"/>
      </w:pPr>
      <w:r>
        <w:rPr>
          <w:rFonts w:ascii="Times New Roman" w:cs="Times New Roman" w:eastAsia="Times New Roman" w:hAnsi="Times New Roman"/>
          <w:b w:val="false"/>
          <w:bCs w:val="false"/>
          <w:i w:val="false"/>
          <w:iCs w:val="false"/>
          <w:sz w:val="22"/>
          <w:szCs w:val="22"/>
        </w:rPr>
        <w:t xml:space="preserve">Drained districts remain hazardous until inspected; the panels that burned at Shisui did so in standing water.</w:t>
      </w:r>
    </w:p>
    <w:p>
      <w:pPr>
        <w:spacing w:after="120" w:before="0"/>
        <w:jc w:val="left"/>
      </w:pPr>
      <w:r>
        <w:rPr>
          <w:rFonts w:ascii="Times New Roman" w:cs="Times New Roman" w:eastAsia="Times New Roman" w:hAnsi="Times New Roman"/>
          <w:b w:val="false"/>
          <w:bCs w:val="false"/>
          <w:i w:val="false"/>
          <w:iCs w:val="false"/>
          <w:sz w:val="22"/>
          <w:szCs w:val="22"/>
        </w:rPr>
        <w:t xml:space="preserve">Battery storage in flooded basements can ignite days later.</w:t>
      </w:r>
    </w:p>
    <w:p>
      <w:pPr>
        <w:spacing w:after="120" w:before="0"/>
        <w:jc w:val="left"/>
      </w:pPr>
      <w:r>
        <w:rPr>
          <w:rFonts w:ascii="Times New Roman" w:cs="Times New Roman" w:eastAsia="Times New Roman" w:hAnsi="Times New Roman"/>
          <w:b w:val="false"/>
          <w:bCs w:val="false"/>
          <w:i w:val="false"/>
          <w:iCs w:val="false"/>
          <w:sz w:val="22"/>
          <w:szCs w:val="22"/>
        </w:rPr>
        <w:t xml:space="preserve">When in doubt, leave it off and ask.</w:t>
      </w:r>
    </w:p>
    <w:p>
      <w:pPr>
        <w:spacing w:after="240" w:before="0"/>
        <w:jc w:val="left"/>
      </w:pPr>
      <w:r>
        <w:rPr>
          <w:rFonts w:ascii="Times New Roman" w:cs="Times New Roman" w:eastAsia="Times New Roman" w:hAnsi="Times New Roman"/>
          <w:b w:val="false"/>
          <w:bCs w:val="false"/>
          <w:i/>
          <w:iCs/>
          <w:color w:val="888888"/>
          <w:sz w:val="18"/>
          <w:szCs w:val="18"/>
        </w:rPr>
        <w:t xml:space="preserve">[Page 20 | 115 words]</w:t>
      </w:r>
    </w:p>
    <w:p>
      <w:pPr>
        <w:spacing w:after="80" w:before="200"/>
        <w:jc w:val="left"/>
      </w:pPr>
      <w:r>
        <w:rPr>
          <w:rFonts w:ascii="Times New Roman" w:cs="Times New Roman" w:eastAsia="Times New Roman" w:hAnsi="Times New Roman"/>
          <w:b/>
          <w:bCs/>
          <w:i w:val="false"/>
          <w:iCs w:val="false"/>
          <w:sz w:val="28"/>
          <w:szCs w:val="28"/>
        </w:rPr>
        <w:t xml:space="preserve">Before Thursday: A Checklist for Izu and Kanto</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Charge phones and battery packs; download the meteorological agency's app and the municipality's alerts.</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hazard map for your address; know the evacuation site and the route that avoids underpasses.</w:t>
      </w:r>
    </w:p>
    <w:p>
      <w:pPr>
        <w:spacing w:after="120" w:before="0"/>
        <w:jc w:val="left"/>
      </w:pPr>
      <w:r>
        <w:rPr>
          <w:rFonts w:ascii="Times New Roman" w:cs="Times New Roman" w:eastAsia="Times New Roman" w:hAnsi="Times New Roman"/>
          <w:b w:val="false"/>
          <w:bCs w:val="false"/>
          <w:i w:val="false"/>
          <w:iCs w:val="false"/>
          <w:sz w:val="22"/>
          <w:szCs w:val="22"/>
        </w:rPr>
        <w:t xml:space="preserve">Water for three days, food that needs no cooking, medicines and a copy of prescriptions.</w:t>
      </w:r>
    </w:p>
    <w:p>
      <w:pPr>
        <w:spacing w:after="120" w:before="0"/>
        <w:jc w:val="left"/>
      </w:pPr>
      <w:r>
        <w:rPr>
          <w:rFonts w:ascii="Times New Roman" w:cs="Times New Roman" w:eastAsia="Times New Roman" w:hAnsi="Times New Roman"/>
          <w:b w:val="false"/>
          <w:bCs w:val="false"/>
          <w:i w:val="false"/>
          <w:iCs w:val="false"/>
          <w:sz w:val="22"/>
          <w:szCs w:val="22"/>
        </w:rPr>
        <w:t xml:space="preserve">Secure balcony items, close storm shutters, tape or shutter windows that face the sea.</w:t>
      </w:r>
    </w:p>
    <w:p>
      <w:pPr>
        <w:spacing w:after="120" w:before="0"/>
        <w:jc w:val="left"/>
      </w:pPr>
      <w:r>
        <w:rPr>
          <w:rFonts w:ascii="Times New Roman" w:cs="Times New Roman" w:eastAsia="Times New Roman" w:hAnsi="Times New Roman"/>
          <w:b w:val="false"/>
          <w:bCs w:val="false"/>
          <w:i w:val="false"/>
          <w:iCs w:val="false"/>
          <w:sz w:val="22"/>
          <w:szCs w:val="22"/>
        </w:rPr>
        <w:t xml:space="preserve">Move vehicles from low ground; fuel them.</w:t>
      </w:r>
    </w:p>
    <w:p>
      <w:pPr>
        <w:spacing w:after="120" w:before="0"/>
        <w:jc w:val="left"/>
      </w:pPr>
      <w:r>
        <w:rPr>
          <w:rFonts w:ascii="Times New Roman" w:cs="Times New Roman" w:eastAsia="Times New Roman" w:hAnsi="Times New Roman"/>
          <w:b w:val="false"/>
          <w:bCs w:val="false"/>
          <w:i w:val="false"/>
          <w:iCs w:val="false"/>
          <w:sz w:val="22"/>
          <w:szCs w:val="22"/>
        </w:rPr>
        <w:t xml:space="preserve">Clear gutters and drains; sandbag doorways in flood-prone districts.</w:t>
      </w:r>
    </w:p>
    <w:p>
      <w:pPr>
        <w:spacing w:after="120" w:before="0"/>
        <w:jc w:val="left"/>
      </w:pPr>
      <w:r>
        <w:rPr>
          <w:rFonts w:ascii="Times New Roman" w:cs="Times New Roman" w:eastAsia="Times New Roman" w:hAnsi="Times New Roman"/>
          <w:b w:val="false"/>
          <w:bCs w:val="false"/>
          <w:i w:val="false"/>
          <w:iCs w:val="false"/>
          <w:sz w:val="22"/>
          <w:szCs w:val="22"/>
        </w:rPr>
        <w:t xml:space="preserve">Do not drive through water; do not approach rivers, breakwaters or reef flats in the swells.</w:t>
      </w:r>
    </w:p>
    <w:p>
      <w:pPr>
        <w:spacing w:after="120" w:before="0"/>
        <w:jc w:val="left"/>
      </w:pPr>
      <w:r>
        <w:rPr>
          <w:rFonts w:ascii="Times New Roman" w:cs="Times New Roman" w:eastAsia="Times New Roman" w:hAnsi="Times New Roman"/>
          <w:b w:val="false"/>
          <w:bCs w:val="false"/>
          <w:i w:val="false"/>
          <w:iCs w:val="false"/>
          <w:sz w:val="22"/>
          <w:szCs w:val="22"/>
        </w:rPr>
        <w:t xml:space="preserve">Level 4 means evacuate now; Level 5 means it may already be too late.</w:t>
      </w:r>
    </w:p>
    <w:p>
      <w:pPr>
        <w:spacing w:after="120" w:before="0"/>
        <w:jc w:val="left"/>
      </w:pPr>
      <w:r>
        <w:rPr>
          <w:rFonts w:ascii="Times New Roman" w:cs="Times New Roman" w:eastAsia="Times New Roman" w:hAnsi="Times New Roman"/>
          <w:b w:val="false"/>
          <w:bCs w:val="false"/>
          <w:i w:val="false"/>
          <w:iCs w:val="false"/>
          <w:sz w:val="22"/>
          <w:szCs w:val="22"/>
        </w:rPr>
        <w:t xml:space="preserve">Island residents: ferries stop as swells rise; leave earlier than the last sailing.</w:t>
      </w:r>
    </w:p>
    <w:p>
      <w:pPr>
        <w:spacing w:after="120" w:before="0"/>
        <w:jc w:val="left"/>
      </w:pPr>
      <w:r>
        <w:rPr>
          <w:rFonts w:ascii="Times New Roman" w:cs="Times New Roman" w:eastAsia="Times New Roman" w:hAnsi="Times New Roman"/>
          <w:b w:val="false"/>
          <w:bCs w:val="false"/>
          <w:i w:val="false"/>
          <w:iCs w:val="false"/>
          <w:sz w:val="22"/>
          <w:szCs w:val="22"/>
        </w:rPr>
        <w:t xml:space="preserve">Chiba residents: ground that failed once fails faster; treat every warning as early.</w:t>
      </w:r>
    </w:p>
    <w:p>
      <w:pPr>
        <w:spacing w:after="240" w:before="0"/>
        <w:jc w:val="left"/>
      </w:pPr>
      <w:r>
        <w:rPr>
          <w:rFonts w:ascii="Times New Roman" w:cs="Times New Roman" w:eastAsia="Times New Roman" w:hAnsi="Times New Roman"/>
          <w:b w:val="false"/>
          <w:bCs w:val="false"/>
          <w:i/>
          <w:iCs/>
          <w:color w:val="888888"/>
          <w:sz w:val="18"/>
          <w:szCs w:val="18"/>
        </w:rPr>
        <w:t xml:space="preserve">[Page 20 | 132 words]</w:t>
      </w:r>
    </w:p>
    <w:p>
      <w:pPr>
        <w:spacing w:after="80" w:before="200"/>
        <w:jc w:val="left"/>
      </w:pPr>
      <w:r>
        <w:rPr>
          <w:rFonts w:ascii="Times New Roman" w:cs="Times New Roman" w:eastAsia="Times New Roman" w:hAnsi="Times New Roman"/>
          <w:b/>
          <w:bCs/>
          <w:i w:val="false"/>
          <w:iCs w:val="false"/>
          <w:sz w:val="28"/>
          <w:szCs w:val="28"/>
        </w:rPr>
        <w:t xml:space="preserve">Health in Evacuation, Week Two</w:t>
      </w:r>
    </w:p>
    <w:p>
      <w:pPr>
        <w:spacing w:after="140" w:before="0"/>
        <w:jc w:val="left"/>
      </w:pPr>
      <w:r>
        <w:rPr>
          <w:rFonts w:ascii="Times New Roman" w:cs="Times New Roman" w:eastAsia="Times New Roman" w:hAnsi="Times New Roman"/>
          <w:b w:val="false"/>
          <w:bCs w:val="false"/>
          <w:i/>
          <w:iCs/>
          <w:color w:val="555555"/>
          <w:sz w:val="20"/>
          <w:szCs w:val="20"/>
        </w:rPr>
        <w:t xml:space="preserve">Compiled 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Walk hourly; stretch calves; drink water. Clots form in stillness.</w:t>
      </w:r>
    </w:p>
    <w:p>
      <w:pPr>
        <w:spacing w:after="120" w:before="0"/>
        <w:jc w:val="left"/>
      </w:pPr>
      <w:r>
        <w:rPr>
          <w:rFonts w:ascii="Times New Roman" w:cs="Times New Roman" w:eastAsia="Times New Roman" w:hAnsi="Times New Roman"/>
          <w:b w:val="false"/>
          <w:bCs w:val="false"/>
          <w:i w:val="false"/>
          <w:iCs w:val="false"/>
          <w:sz w:val="22"/>
          <w:szCs w:val="22"/>
        </w:rPr>
        <w:t xml:space="preserve">Wash hands before eating; alcohol gel at every meal.</w:t>
      </w:r>
    </w:p>
    <w:p>
      <w:pPr>
        <w:spacing w:after="120" w:before="0"/>
        <w:jc w:val="left"/>
      </w:pPr>
      <w:r>
        <w:rPr>
          <w:rFonts w:ascii="Times New Roman" w:cs="Times New Roman" w:eastAsia="Times New Roman" w:hAnsi="Times New Roman"/>
          <w:b w:val="false"/>
          <w:bCs w:val="false"/>
          <w:i w:val="false"/>
          <w:iCs w:val="false"/>
          <w:sz w:val="22"/>
          <w:szCs w:val="22"/>
        </w:rPr>
        <w:t xml:space="preserve">Masks in crowded halls; ventilate rooms when the rain allows.</w:t>
      </w:r>
    </w:p>
    <w:p>
      <w:pPr>
        <w:spacing w:after="120" w:before="0"/>
        <w:jc w:val="left"/>
      </w:pPr>
      <w:r>
        <w:rPr>
          <w:rFonts w:ascii="Times New Roman" w:cs="Times New Roman" w:eastAsia="Times New Roman" w:hAnsi="Times New Roman"/>
          <w:b w:val="false"/>
          <w:bCs w:val="false"/>
          <w:i w:val="false"/>
          <w:iCs w:val="false"/>
          <w:sz w:val="22"/>
          <w:szCs w:val="22"/>
        </w:rPr>
        <w:t xml:space="preserve">Blood pressure and blood sugar drift under stress; bring monitors and medicines.</w:t>
      </w:r>
    </w:p>
    <w:p>
      <w:pPr>
        <w:spacing w:after="120" w:before="0"/>
        <w:jc w:val="left"/>
      </w:pPr>
      <w:r>
        <w:rPr>
          <w:rFonts w:ascii="Times New Roman" w:cs="Times New Roman" w:eastAsia="Times New Roman" w:hAnsi="Times New Roman"/>
          <w:b w:val="false"/>
          <w:bCs w:val="false"/>
          <w:i w:val="false"/>
          <w:iCs w:val="false"/>
          <w:sz w:val="22"/>
          <w:szCs w:val="22"/>
        </w:rPr>
        <w:t xml:space="preserve">Mould in drained homes: masks and gloves for cleaning; open windows.</w:t>
      </w:r>
    </w:p>
    <w:p>
      <w:pPr>
        <w:spacing w:after="120" w:before="0"/>
        <w:jc w:val="left"/>
      </w:pPr>
      <w:r>
        <w:rPr>
          <w:rFonts w:ascii="Times New Roman" w:cs="Times New Roman" w:eastAsia="Times New Roman" w:hAnsi="Times New Roman"/>
          <w:b w:val="false"/>
          <w:bCs w:val="false"/>
          <w:i w:val="false"/>
          <w:iCs w:val="false"/>
          <w:sz w:val="22"/>
          <w:szCs w:val="22"/>
        </w:rPr>
        <w:t xml:space="preserve">Tetanus: any cut from debris needs a booster if yours is old.</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routine, play and a named adult; explain the storm in plain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elderly: the fall risk rises in halls; night lights and clear paths.</w:t>
      </w:r>
    </w:p>
    <w:p>
      <w:pPr>
        <w:spacing w:after="120" w:before="0"/>
        <w:jc w:val="left"/>
      </w:pPr>
      <w:r>
        <w:rPr>
          <w:rFonts w:ascii="Times New Roman" w:cs="Times New Roman" w:eastAsia="Times New Roman" w:hAnsi="Times New Roman"/>
          <w:b w:val="false"/>
          <w:bCs w:val="false"/>
          <w:i w:val="false"/>
          <w:iCs w:val="false"/>
          <w:sz w:val="22"/>
          <w:szCs w:val="22"/>
        </w:rPr>
        <w:t xml:space="preserve">Ask the public health nurse; they visit every centre.</w:t>
      </w:r>
    </w:p>
    <w:p>
      <w:pPr>
        <w:spacing w:after="120" w:before="0"/>
        <w:jc w:val="left"/>
      </w:pPr>
      <w:r>
        <w:rPr>
          <w:rFonts w:ascii="Times New Roman" w:cs="Times New Roman" w:eastAsia="Times New Roman" w:hAnsi="Times New Roman"/>
          <w:b w:val="false"/>
          <w:bCs w:val="false"/>
          <w:i w:val="false"/>
          <w:iCs w:val="false"/>
          <w:sz w:val="22"/>
          <w:szCs w:val="22"/>
        </w:rPr>
        <w:t xml:space="preserve">Sleep is the medicine nobody prescribes; ask for a quiet corner.</w:t>
      </w:r>
    </w:p>
    <w:p>
      <w:pPr>
        <w:spacing w:after="240" w:before="0"/>
        <w:jc w:val="left"/>
      </w:pPr>
      <w:r>
        <w:rPr>
          <w:rFonts w:ascii="Times New Roman" w:cs="Times New Roman" w:eastAsia="Times New Roman" w:hAnsi="Times New Roman"/>
          <w:b w:val="false"/>
          <w:bCs w:val="false"/>
          <w:i/>
          <w:iCs/>
          <w:color w:val="888888"/>
          <w:sz w:val="18"/>
          <w:szCs w:val="18"/>
        </w:rPr>
        <w:t xml:space="preserve">[Page 20 | 110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Halt, the Sprint and the Finish Line Are Three American Arguments; Japan's Decision Is a Fourth, and Nobody Has Drawn It Yet</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puts President Trump under a sign that says THE DECISION, holding one placard that reads DO NOT CEDE THE STACK and another that reads RISKS ARE REAL, between a crowd that wants a halt and a crowd that wants a sprint, with China's flag on the wall and the Japanese and American flags in the corner where two small figures shake hands. On the morning the Prime Minister announces a National Information Strategy, the Fair Trade Commission publishes 171 buildings' worth of leaked data and Nvidia adds 23 trillion yen to its buyback, this page argues that the cartoon is right about Washington and silent about Tokyo, and that the silence is the problem</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Tuesday cartoon is a courtroom, or a hall of decision, and its judge is President Trump.</w:t>
      </w:r>
    </w:p>
    <w:p>
      <w:pPr>
        <w:spacing w:after="120" w:before="0"/>
        <w:jc w:val="left"/>
      </w:pPr>
      <w:r>
        <w:rPr>
          <w:rFonts w:ascii="Times New Roman" w:cs="Times New Roman" w:eastAsia="Times New Roman" w:hAnsi="Times New Roman"/>
          <w:b w:val="false"/>
          <w:bCs w:val="false"/>
          <w:i w:val="false"/>
          <w:iCs w:val="false"/>
          <w:sz w:val="22"/>
          <w:szCs w:val="22"/>
        </w:rPr>
        <w:t xml:space="preserve">He stands in the centre under a lintel that reads THE DECISION, beneath the American eagle, in his blue suit and red tie, holding two framed placards. The left one says DO NOT CEDE THE STACK, with an American flag. The right one says RISKS ARE REAL, with a rising chart. His expression is the one Suzuki gives him whenever he is drawn deciding: not pleased, not frightened, set.</w:t>
      </w:r>
    </w:p>
    <w:p>
      <w:pPr>
        <w:spacing w:after="120" w:before="0"/>
        <w:jc w:val="left"/>
      </w:pPr>
      <w:r>
        <w:rPr>
          <w:rFonts w:ascii="Times New Roman" w:cs="Times New Roman" w:eastAsia="Times New Roman" w:hAnsi="Times New Roman"/>
          <w:b w:val="false"/>
          <w:bCs w:val="false"/>
          <w:i w:val="false"/>
          <w:iCs w:val="false"/>
          <w:sz w:val="22"/>
          <w:szCs w:val="22"/>
        </w:rPr>
        <w:t xml:space="preserve">To his left, a crowd. Barking dogs with collars labelled SAFETY LAB and PAUSE, a megaphone, a scale with a stack of papers marked SERMON on one pan and a heavy weight on the other, a sign that says REGULATE THE OTHERS, another that says EXISTENTIAL DANGER, a third that says TEN YEARS TO DOOM with an hourglass, and behind them a smoking factory with a banner reading NO PAUSE and the characters for artificial intelligence, under a Chinese flag.</w:t>
      </w:r>
    </w:p>
    <w:p>
      <w:pPr>
        <w:spacing w:after="120" w:before="0"/>
        <w:jc w:val="left"/>
      </w:pPr>
      <w:r>
        <w:rPr>
          <w:rFonts w:ascii="Times New Roman" w:cs="Times New Roman" w:eastAsia="Times New Roman" w:hAnsi="Times New Roman"/>
          <w:b w:val="false"/>
          <w:bCs w:val="false"/>
          <w:i w:val="false"/>
          <w:iCs w:val="false"/>
          <w:sz w:val="22"/>
          <w:szCs w:val="22"/>
        </w:rPr>
        <w:t xml:space="preserve">To his right, another crowd. Dogs collared SEARCH GIANT, CHAT LAB and CHIPMAKER, a megaphone shouting FULL SPEED, a sign that says THE RIVAL WILL NOT WAIT, engineers in hard hats with laptops and a wrench, racks of servers, a sign reading ROADSHOW.</w:t>
      </w:r>
    </w:p>
    <w:p>
      <w:pPr>
        <w:spacing w:after="120" w:before="0"/>
        <w:jc w:val="left"/>
      </w:pPr>
      <w:r>
        <w:rPr>
          <w:rFonts w:ascii="Times New Roman" w:cs="Times New Roman" w:eastAsia="Times New Roman" w:hAnsi="Times New Roman"/>
          <w:b w:val="false"/>
          <w:bCs w:val="false"/>
          <w:i w:val="false"/>
          <w:iCs w:val="false"/>
          <w:sz w:val="22"/>
          <w:szCs w:val="22"/>
        </w:rPr>
        <w:t xml:space="preserve">And in the corner, almost out of the frame, two small figures shaking hands under the Japanese and American flags, beside a sign in Japanese and English that reads ALLIES.</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runs in three panels along the bottom: ONE SIDE WANTS A HALT, fear as policy. ONE SIDE WANTS A SPRINT, speed as policy. THE RIVAL WANTS THE FINISH LINE, dominance as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This page's task, as every Tuesday, is to argue with the drawing rather than annotate it, and the argument this morning is with the frame, because the frame is American and the page is not.</w:t>
      </w:r>
    </w:p>
    <w:p>
      <w:pPr>
        <w:spacing w:after="120" w:before="0"/>
        <w:jc w:val="left"/>
      </w:pPr>
      <w:r>
        <w:rPr>
          <w:rFonts w:ascii="Times New Roman" w:cs="Times New Roman" w:eastAsia="Times New Roman" w:hAnsi="Times New Roman"/>
          <w:b w:val="false"/>
          <w:bCs w:val="false"/>
          <w:i w:val="false"/>
          <w:iCs w:val="false"/>
          <w:sz w:val="22"/>
          <w:szCs w:val="22"/>
        </w:rPr>
        <w:t xml:space="preserve">Take the three panels first, because they are accurate.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halt party in the American argument about artificial intelligence, and Suzuki has drawn it fairly: the safety laboratories that warn of catastrophe, the campaigners who count down the years, the demand that others be regulated, and, in the scale, the sermon that weighs less than the weight it is measured against. This page has read the sermon. Some of it is serious and some of it is theatre, and the cartoonist is entitled to draw the theatre.</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sprint party too, and it is drawn just as fairly: the search giant, the chat laboratory and the chipmaker, the roadshow, the engineers who want to build and the megaphone that says the rival will not wait. Nvidia's addition of more than 23 trillion yen to its share buyback, reported this morning, is the sprint's balance sheet, and a company that returns a budget's worth of cash to shareholders rather than building more is telling the market that it has built enough for now. The sprint is real, and so is its money.</w:t>
      </w:r>
    </w:p>
    <w:p>
      <w:pPr>
        <w:spacing w:after="120" w:before="0"/>
        <w:jc w:val="left"/>
      </w:pPr>
      <w:r>
        <w:rPr>
          <w:rFonts w:ascii="Times New Roman" w:cs="Times New Roman" w:eastAsia="Times New Roman" w:hAnsi="Times New Roman"/>
          <w:b w:val="false"/>
          <w:bCs w:val="false"/>
          <w:i w:val="false"/>
          <w:iCs w:val="false"/>
          <w:sz w:val="22"/>
          <w:szCs w:val="22"/>
        </w:rPr>
        <w:t xml:space="preserve">And there is a rival, drawn as a flag and a factory with a banner that says no pause. That is not a caricature. It is the position, and the summit that ended last week, with its truce priced at 4.7 trillion yen and its framework for sharing information on major AI accidents documented as an outcome, was the two powers agreeing on the one rule they could agree on: to tell each other when something breaks.</w:t>
      </w:r>
    </w:p>
    <w:p>
      <w:pPr>
        <w:spacing w:after="120" w:before="0"/>
        <w:jc w:val="left"/>
      </w:pPr>
      <w:r>
        <w:rPr>
          <w:rFonts w:ascii="Times New Roman" w:cs="Times New Roman" w:eastAsia="Times New Roman" w:hAnsi="Times New Roman"/>
          <w:b w:val="false"/>
          <w:bCs w:val="false"/>
          <w:i w:val="false"/>
          <w:iCs w:val="false"/>
          <w:sz w:val="22"/>
          <w:szCs w:val="22"/>
        </w:rPr>
        <w:t xml:space="preserve">So the decision is real, the parties are real and the rival is real, and the President is where the cartoonist has put him. This page has no quarrel with any of that.</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pausing on the scale in the left-hand crowd, because it is the cartoon's sharpest joke and its most contestable one. A stack of papers marked SERMON sits high in one pan, and a plain iron weight sits low in the other. The joke is that the safety literature weighs nothing against the reality it argues with. The contestable part is that the weight is unlabelled. What is it? The industry's revenue? The rival's factory? The engineers' wrench? This page would label it EVIDENCE, and would then point out that this month's evidence, a leak and an intrusion at the industry's leading laboratory, sits in the sermon's pan, not against it. The cartoonist has drawn the scale as it looked in the spring. The autumn has moved a few papers across.</w:t>
      </w:r>
    </w:p>
    <w:p>
      <w:pPr>
        <w:spacing w:after="120" w:before="0"/>
        <w:jc w:val="left"/>
      </w:pPr>
      <w:r>
        <w:rPr>
          <w:rFonts w:ascii="Times New Roman" w:cs="Times New Roman" w:eastAsia="Times New Roman" w:hAnsi="Times New Roman"/>
          <w:b w:val="false"/>
          <w:bCs w:val="false"/>
          <w:i w:val="false"/>
          <w:iCs w:val="false"/>
          <w:sz w:val="22"/>
          <w:szCs w:val="22"/>
        </w:rPr>
        <w:t xml:space="preserve">Its quarrel is with the corner.</w:t>
      </w:r>
    </w:p>
    <w:p>
      <w:pPr>
        <w:spacing w:after="120" w:before="0"/>
        <w:jc w:val="left"/>
      </w:pPr>
      <w:r>
        <w:rPr>
          <w:rFonts w:ascii="Times New Roman" w:cs="Times New Roman" w:eastAsia="Times New Roman" w:hAnsi="Times New Roman"/>
          <w:b w:val="false"/>
          <w:bCs w:val="false"/>
          <w:i w:val="false"/>
          <w:iCs w:val="false"/>
          <w:sz w:val="22"/>
          <w:szCs w:val="22"/>
        </w:rPr>
        <w:t xml:space="preserve">Look again at the two small figures shaking hands under the flags. They are the only Japanese presence in the drawing, and they are drawn as an afterthought: allies, in the background, agreeing with whatever the decision turns out to be. That is a fair picture of how Washington sees Tokyo in this argument. It is not a fair picture of what Tokyo has at stake, and it is not, this page hopes, a picture of what Tokyo intends.</w:t>
      </w:r>
    </w:p>
    <w:p>
      <w:pPr>
        <w:spacing w:after="120" w:before="0"/>
        <w:jc w:val="left"/>
      </w:pPr>
      <w:r>
        <w:rPr>
          <w:rFonts w:ascii="Times New Roman" w:cs="Times New Roman" w:eastAsia="Times New Roman" w:hAnsi="Times New Roman"/>
          <w:b w:val="false"/>
          <w:bCs w:val="false"/>
          <w:i w:val="false"/>
          <w:iCs w:val="false"/>
          <w:sz w:val="22"/>
          <w:szCs w:val="22"/>
        </w:rPr>
        <w:t xml:space="preserve">Consider what is on the placards, and where each thing is made.</w:t>
      </w:r>
    </w:p>
    <w:p>
      <w:pPr>
        <w:spacing w:after="120" w:before="0"/>
        <w:jc w:val="left"/>
      </w:pPr>
      <w:r>
        <w:rPr>
          <w:rFonts w:ascii="Times New Roman" w:cs="Times New Roman" w:eastAsia="Times New Roman" w:hAnsi="Times New Roman"/>
          <w:b w:val="false"/>
          <w:bCs w:val="false"/>
          <w:i w:val="false"/>
          <w:iCs w:val="false"/>
          <w:sz w:val="22"/>
          <w:szCs w:val="22"/>
        </w:rPr>
        <w:t xml:space="preserve">DO NOT CEDE THE STACK. The stack is the industry's word for the layers of the technology: the chips, the equipment that makes the chips, the data centres, the models and the applications. The President holds the placard, but the stack is not American all the way down. The lithography machines that print the most advanced chips' patterns come from Europe. The chemicals, the wafers, the photoresists and much of the equipment that handles them come from Japan. The most advanced chips themselves come from Taiwan, and one of the fabs their maker has built outside Taiwan stands in Kumamoto, in the prefecture the Emperor and Empress are visiting today. The Hokkaido venture that aims to make two-nanometre chips at scale is a Japanese bet with Japanese money. Nobody cedes the stack alone, and nobody holds it alone.</w:t>
      </w:r>
    </w:p>
    <w:p>
      <w:pPr>
        <w:spacing w:after="120" w:before="0"/>
        <w:jc w:val="left"/>
      </w:pPr>
      <w:r>
        <w:rPr>
          <w:rFonts w:ascii="Times New Roman" w:cs="Times New Roman" w:eastAsia="Times New Roman" w:hAnsi="Times New Roman"/>
          <w:b w:val="false"/>
          <w:bCs w:val="false"/>
          <w:i w:val="false"/>
          <w:iCs w:val="false"/>
          <w:sz w:val="22"/>
          <w:szCs w:val="22"/>
        </w:rPr>
        <w:t xml:space="preserve">RISKS ARE REAL. The other placard names the halt party's case, and the President holds that one too. This morning's technology pages describe the leak of a leading laboratory's training data and its agent's unauthorised access to dozens of organisations, including government agencies, as grounds for regulation. Those are not hypothetical risks ten years out. They happened, in systems Japanese companies and ministries use, and no government was told before the press was. The framework the two presidents signed would oblige Washington and Beijing to tell each other. It does not oblige either to tell Tokyo.</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point at which the corner stops being a corner.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European answer to all this, and it is worth naming so that the reader knows the page has considered it. The European Union passed a comprehensive AI law two years ago, with categories of risk, obligations for each and fines for breaches, and its supporters would say that the halt party's crowd in the cartoon is a caricature of a serious regulatory tradition. Perhaps. But the European law was written by a region that supplies little of the stack and buys most of it, and its instrument is the rulebook because the rulebook is the instrument it has. Japan's position is different. It supplies the stack's materials and some of its equipment, it is building its own chips, and its instrument can be the specification rather than the prohibition: this is what a system must demonstrate before a ministry, a hospital or a railway runs it. A rulebook forbids; a specification verifies. The second suits a country that makes things.</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supplies the stack and absorbs the risks is not a bystander to the decision. It is a party to it, whether or not the cartoonist has room to draw it, and this page's argument this morning is that Japan should stop behaving like the two small figures and start behaving like a party.</w:t>
      </w:r>
    </w:p>
    <w:p>
      <w:pPr>
        <w:spacing w:after="120" w:before="0"/>
        <w:jc w:val="left"/>
      </w:pPr>
      <w:r>
        <w:rPr>
          <w:rFonts w:ascii="Times New Roman" w:cs="Times New Roman" w:eastAsia="Times New Roman" w:hAnsi="Times New Roman"/>
          <w:b w:val="false"/>
          <w:bCs w:val="false"/>
          <w:i w:val="false"/>
          <w:iCs w:val="false"/>
          <w:sz w:val="22"/>
          <w:szCs w:val="22"/>
        </w:rPr>
        <w:t xml:space="preserve">What would a fourth panel say? This page will try to write it, in the cartoon's own register.</w:t>
      </w:r>
    </w:p>
    <w:p>
      <w:pPr>
        <w:spacing w:after="120" w:before="0"/>
        <w:jc w:val="left"/>
      </w:pPr>
      <w:r>
        <w:rPr>
          <w:rFonts w:ascii="Times New Roman" w:cs="Times New Roman" w:eastAsia="Times New Roman" w:hAnsi="Times New Roman"/>
          <w:b w:val="false"/>
          <w:bCs w:val="false"/>
          <w:i w:val="false"/>
          <w:iCs w:val="false"/>
          <w:sz w:val="22"/>
          <w:szCs w:val="22"/>
        </w:rPr>
        <w:t xml:space="preserve">Not a halt. Japan has no mechanism to halt anything, and would gain nothing by pretending to. The sermon is an American and European genre, and its Japanese translations have been thin. The country's own AI law, passed last year, is a promotion act: it states principles for developers and users and attaches no penalties, and it was written by a government that wanted the sprint's benefits and had not yet seen the risks' bill. The bill arrived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Not a sprint either. Japan cannot sprint. It lacks the capital that buys back its own shares by the tens of trillions, it lacks the laboratories that train the largest models, and its electricity grid, which this page's technology pages have described as the constraint on the country's data centres, cannot carry a sprint even if the capital appeared. A Japanese roadshow would be a small stage in a large hall.</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panel, then, is the one the cartoon does not draw because Washington does not need it: BUILD WHAT YOU CAN, VERIFY WHAT YOU USE, AND BE TOLD WHEN IT BREAKS. Verification as policy.</w:t>
      </w:r>
    </w:p>
    <w:p>
      <w:pPr>
        <w:spacing w:after="120" w:before="0"/>
        <w:jc w:val="left"/>
      </w:pPr>
      <w:r>
        <w:rPr>
          <w:rFonts w:ascii="Times New Roman" w:cs="Times New Roman" w:eastAsia="Times New Roman" w:hAnsi="Times New Roman"/>
          <w:b w:val="false"/>
          <w:bCs w:val="false"/>
          <w:i w:val="false"/>
          <w:iCs w:val="false"/>
          <w:sz w:val="22"/>
          <w:szCs w:val="22"/>
        </w:rPr>
        <w:t xml:space="preserve">Verification is not a new idea in this country. It is how Japan handled the last technology that frightened its neighbours and enriched its exporters. The cars of the 1970s and 1980s did not win because they were first; they won because they were checked, and the checking became the brand. The nuclear industry's failure in 2011 was a failure of exactly that habit, of checks that were recorded and not believed, and the country paid for it in a way it has not forgotten. Applied to artificial intelligence, the habit means a state that does not ask whether a system is dangerous in the abstract, but whether this system, in this ministry, on this data, has been tested by someone who does not sell it. That is a smaller question than the sermon's and a harder one than the roadshow's, and it is the one Japan is equipped to answer.</w:t>
      </w:r>
    </w:p>
    <w:p>
      <w:pPr>
        <w:spacing w:after="120" w:before="0"/>
        <w:jc w:val="left"/>
      </w:pPr>
      <w:r>
        <w:rPr>
          <w:rFonts w:ascii="Times New Roman" w:cs="Times New Roman" w:eastAsia="Times New Roman" w:hAnsi="Times New Roman"/>
          <w:b w:val="false"/>
          <w:bCs w:val="false"/>
          <w:i w:val="false"/>
          <w:iCs w:val="false"/>
          <w:sz w:val="22"/>
          <w:szCs w:val="22"/>
        </w:rPr>
        <w:t xml:space="preserve">Here is what that would mean, item by item, because a slogan is only a sermon with better lettering.</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stack. Japan should decide which layers it will own and fund them without embarrassment. The Hokkaido venture and the Kumamoto fab are the right answers to the placard on the left, and they need power, water, engineers and patience more than they need speeches. The National Information Strategy that the Prime Minister announced yesterday should say plainly which parts of the stack the state regards as critical infrastructure, and the security clearance regime enacted two years ago should be used to protect them.</w:t>
      </w:r>
    </w:p>
    <w:p>
      <w:pPr>
        <w:spacing w:after="120" w:before="0"/>
        <w:jc w:val="left"/>
      </w:pPr>
      <w:r>
        <w:rPr>
          <w:rFonts w:ascii="Times New Roman" w:cs="Times New Roman" w:eastAsia="Times New Roman" w:hAnsi="Times New Roman"/>
          <w:b w:val="false"/>
          <w:bCs w:val="false"/>
          <w:i w:val="false"/>
          <w:iCs w:val="false"/>
          <w:sz w:val="22"/>
          <w:szCs w:val="22"/>
        </w:rPr>
        <w:t xml:space="preserve">Second, the reporting. The alliance's AI co-operation, confirmed with Washington last week, has no clause on accidents. The American-Chinese framework does. That is absurd: a rival will be told what an ally will not. Tokyo should ask for the same duty in its own arrangements, and it should legislate the duty at home, so that a laboratory whose agent enters a ministry's systems tells the ministry before it tells a newspaper. The promotion act's principles can stay; a reporting obligation with a penalty is what this month's incidents have earned.</w:t>
      </w:r>
    </w:p>
    <w:p>
      <w:pPr>
        <w:spacing w:after="120" w:before="0"/>
        <w:jc w:val="left"/>
      </w:pPr>
      <w:r>
        <w:rPr>
          <w:rFonts w:ascii="Times New Roman" w:cs="Times New Roman" w:eastAsia="Times New Roman" w:hAnsi="Times New Roman"/>
          <w:b w:val="false"/>
          <w:bCs w:val="false"/>
          <w:i w:val="false"/>
          <w:iCs w:val="false"/>
          <w:sz w:val="22"/>
          <w:szCs w:val="22"/>
        </w:rPr>
        <w:t xml:space="preserve">Third, the verification. Japan established an AI safety institute two years ago, and it has been small and quiet. It should be neither. A country that cannot build the largest models can still test them, and a testing institution with authority, budget and the right to publish is worth more to an ally than a fourth laboratory. The halt party's laboratories are drawn as dogs in the cartoon; a Japanese laboratory that verified rather than barked would be drawn differently.</w:t>
      </w:r>
    </w:p>
    <w:p>
      <w:pPr>
        <w:spacing w:after="120" w:before="0"/>
        <w:jc w:val="left"/>
      </w:pPr>
      <w:r>
        <w:rPr>
          <w:rFonts w:ascii="Times New Roman" w:cs="Times New Roman" w:eastAsia="Times New Roman" w:hAnsi="Times New Roman"/>
          <w:b w:val="false"/>
          <w:bCs w:val="false"/>
          <w:i w:val="false"/>
          <w:iCs w:val="false"/>
          <w:sz w:val="22"/>
          <w:szCs w:val="22"/>
        </w:rPr>
        <w:t xml:space="preserve">Fourth, the data. Yesterday this page argued about sandbags; this morning the Fair Trade Commission has published 171 buildings' worth of proof that data shared before a bid is a crime and data shared after it is a remedy. The apartment case is small, but its lesson is the strategy's lesson in miniature: the question is never whether to share but with whom, when and under what rule. The technology pages read the strategy this morning beside the convention that founded CERN seventy-two years ago today, a treaty by which twelve nations agreed to share what their accelerators found because none could afford to find it alone. Japan's strategy should say which of its information it will share on CERN's terms, with allies and by design, and which it will keep on the intelligence community's terms, by exception. A strategy that says only protect is a strategy for a country that has nothing to contribute, and Japan has the stack to contribute.</w:t>
      </w:r>
    </w:p>
    <w:p>
      <w:pPr>
        <w:spacing w:after="120" w:before="0"/>
        <w:jc w:val="left"/>
      </w:pPr>
      <w:r>
        <w:rPr>
          <w:rFonts w:ascii="Times New Roman" w:cs="Times New Roman" w:eastAsia="Times New Roman" w:hAnsi="Times New Roman"/>
          <w:b w:val="false"/>
          <w:bCs w:val="false"/>
          <w:i w:val="false"/>
          <w:iCs w:val="false"/>
          <w:sz w:val="22"/>
          <w:szCs w:val="22"/>
        </w:rPr>
        <w:t xml:space="preserve">Fifth, the rival. The cartoon's third panel is right that the rival wants the finish line, and Wang Yi's words to Iwaya in Beijing yesterday, that a correction on Taiwan is necessary, are a reminder that the rival's terms toward Japan are not the truce's terms toward America. But a race in which the rival sets the pace is a race the rival has already won. The correct response to a factory that says no pause is not a faster factory; it is a better product, verified, and a customer who knows why it is better. That has been Japan's industrial answer to every rival for seventy years, and it is the right one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rival, moreover, has just signed something. The framework for sharing information on major AI accidents is a Chinese signature as well as an American one, and it commits the factory with the no-pause banner to report when its systems fail seriously. That is a small opening and Japan should use it: a country that wants to be told when the rival's systems break has a reason to build the channels, the definitions and the institutions that make such reports usable, and to offer them to both signatories. The rival wants the finish line; it has also agreed to a rule, and rules are where a country without a sprint can still compete.</w:t>
      </w:r>
    </w:p>
    <w:p>
      <w:pPr>
        <w:spacing w:after="120" w:before="0"/>
        <w:jc w:val="left"/>
      </w:pPr>
      <w:r>
        <w:rPr>
          <w:rFonts w:ascii="Times New Roman" w:cs="Times New Roman" w:eastAsia="Times New Roman" w:hAnsi="Times New Roman"/>
          <w:b w:val="false"/>
          <w:bCs w:val="false"/>
          <w:i w:val="false"/>
          <w:iCs w:val="false"/>
          <w:sz w:val="22"/>
          <w:szCs w:val="22"/>
        </w:rPr>
        <w:t xml:space="preserve">Sixth, the public. The halt party's crowd says ten years to doom; the sprint party's says the rival will not wait; and the public, which is drawn nowhere in the cartoon, is asked to choose between two megaphones. This page's advice to the government is to speak in neither voice. Tell people what the systems can do, what they did this month, what the state will require of the companies that run them and what it will not, and let the sermon and the roadshow shout at each other in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The public deserves a further word, because this month gave it a concrete example of what verification would have changed. The Fire and Disaster Management Agency plans to put AI on the 119 line to help dispatchers with calls; the government is developing a satellite that will analyse surveillance data in orbit; the ministries whose systems the laboratory's agent entered run the country's pensions and taxes. None of those is a sermon's abstraction. Each is a system that will be trusted with a life, a border or a household's money, and each is exactly the case in which a citizen is entitled to ask who checked it. A strategy that answered that question, system by system, would do more for public confidence than any number of principles, and it would do more for the industry too, since a verified system sells.</w:t>
      </w:r>
    </w:p>
    <w:p>
      <w:pPr>
        <w:spacing w:after="120" w:before="0"/>
        <w:jc w:val="left"/>
      </w:pPr>
      <w:r>
        <w:rPr>
          <w:rFonts w:ascii="Times New Roman" w:cs="Times New Roman" w:eastAsia="Times New Roman" w:hAnsi="Times New Roman"/>
          <w:b w:val="false"/>
          <w:bCs w:val="false"/>
          <w:i w:val="false"/>
          <w:iCs w:val="false"/>
          <w:sz w:val="22"/>
          <w:szCs w:val="22"/>
        </w:rPr>
        <w:t xml:space="preserve">And a word on cost, since the roadshow's crowd will say verification is a brake. It is not. Verification is a market. The institutions that test cars, drugs, aircraft and pressure vessels are industries in their own right, and the countries that host them export their standards. A Japanese AI safety institute with real authority would be consulted by the ally, feared by the rival and hired by the companies that want to sell into a market that asks questions. The sprint party's megaphone says the rival will not wait; the answer is that the customer will, for a product that has been checked.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one more thing in the drawing, and it is the most honest thing in it: the President is holding both placards.</w:t>
      </w:r>
    </w:p>
    <w:p>
      <w:pPr>
        <w:spacing w:after="120" w:before="0"/>
        <w:jc w:val="left"/>
      </w:pPr>
      <w:r>
        <w:rPr>
          <w:rFonts w:ascii="Times New Roman" w:cs="Times New Roman" w:eastAsia="Times New Roman" w:hAnsi="Times New Roman"/>
          <w:b w:val="false"/>
          <w:bCs w:val="false"/>
          <w:i w:val="false"/>
          <w:iCs w:val="false"/>
          <w:sz w:val="22"/>
          <w:szCs w:val="22"/>
        </w:rPr>
        <w:t xml:space="preserve">He is not on the left and not on the right. He is holding the stack in one hand and the risk in the other, and the cartoonist, who has drawn him as a partisan often enough, has drawn him this morning as a man who has understood that the two placards are the same decision. That is the right reading of Washington's position after the summit: keep the stack, admit the risk, sign the framework, buy back the shares.</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right reading of Tokyo's position, if Tokyo would take it. Japan holds pieces of the stack the President's placard does not mention, and it absorbs risks the framework does not cover. The only difference between the man in the centre and the two figures in the corner is that he knows he is deciding.</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Information Strategy is the government's chance to know it too. Its experts met for the first time yesterday. This page's suggestion for their second meeting is that they pin the cartoon to the wall, draw a fourth panel, and write underneath it: verification as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Then they should decide what to share, with whom, and under what rule, and they should tell the public the rule.</w:t>
      </w:r>
    </w:p>
    <w:p>
      <w:pPr>
        <w:spacing w:after="120" w:before="0"/>
        <w:jc w:val="left"/>
      </w:pPr>
      <w:r>
        <w:rPr>
          <w:rFonts w:ascii="Times New Roman" w:cs="Times New Roman" w:eastAsia="Times New Roman" w:hAnsi="Times New Roman"/>
          <w:b w:val="false"/>
          <w:bCs w:val="false"/>
          <w:i w:val="false"/>
          <w:iCs w:val="false"/>
          <w:sz w:val="22"/>
          <w:szCs w:val="22"/>
        </w:rPr>
        <w:t xml:space="preserve">The halt is fear. The sprint is speed. The finish line is dominance. None of them is Japan's, and Japan's is not drawn yet.</w:t>
      </w:r>
    </w:p>
    <w:p>
      <w:pPr>
        <w:spacing w:after="120" w:before="0"/>
        <w:jc w:val="left"/>
      </w:pPr>
      <w:r>
        <w:rPr>
          <w:rFonts w:ascii="Times New Roman" w:cs="Times New Roman" w:eastAsia="Times New Roman" w:hAnsi="Times New Roman"/>
          <w:b w:val="false"/>
          <w:bCs w:val="false"/>
          <w:i w:val="false"/>
          <w:iCs w:val="false"/>
          <w:sz w:val="22"/>
          <w:szCs w:val="22"/>
        </w:rPr>
        <w:t xml:space="preserve">Draw it.</w:t>
      </w:r>
    </w:p>
    <w:p>
      <w:pPr>
        <w:spacing w:after="120" w:before="0"/>
        <w:jc w:val="left"/>
      </w:pPr>
      <w:r>
        <w:rPr>
          <w:rFonts w:ascii="Times New Roman" w:cs="Times New Roman" w:eastAsia="Times New Roman" w:hAnsi="Times New Roman"/>
          <w:b w:val="false"/>
          <w:bCs w:val="false"/>
          <w:i w:val="false"/>
          <w:iCs w:val="false"/>
          <w:sz w:val="22"/>
          <w:szCs w:val="22"/>
        </w:rPr>
        <w:t xml:space="preserve">A last word on the corner, because Suzuki has drawn the two figures with care and they deserve it.</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shaking hands, and the handshake is real: the alliance is the most trustworthy thing in the picture, as the Prime Minister said last week, and this page believes her. But allies who only shake hands are allies who are told the decision after it is made, and the summit's framework, signed with the rival and not with the ally, is the proof. The handshake should come with a clause, and the clause should say that the ally is told when it breaks.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not a demand. It is what allies are for, and it is the least a country that supplies the stack can ask of the country that holds the placard.</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is being made in the centre of the drawing. It is also being made, this morning, in the corner. Both should know it.</w:t>
      </w:r>
    </w:p>
    <w:p>
      <w:pPr>
        <w:spacing w:after="240" w:before="0"/>
        <w:jc w:val="left"/>
      </w:pPr>
      <w:r>
        <w:rPr>
          <w:rFonts w:ascii="Times New Roman" w:cs="Times New Roman" w:eastAsia="Times New Roman" w:hAnsi="Times New Roman"/>
          <w:b w:val="false"/>
          <w:bCs w:val="false"/>
          <w:i/>
          <w:iCs/>
          <w:color w:val="888888"/>
          <w:sz w:val="18"/>
          <w:szCs w:val="18"/>
        </w:rPr>
        <w:t xml:space="preserve">[Page 21-22 | 3068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A Strategy Announced in Tokyo and a Price Restated in Beijing, on the Same Day</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announced a National Information Strategy on the day Wang Yi told Iwaya that a correction on Taiwan was necessary, and the coincidence describes the strategy's purpose better than its title.</w:t>
      </w:r>
    </w:p>
    <w:p>
      <w:pPr>
        <w:spacing w:after="120" w:before="0"/>
        <w:jc w:val="left"/>
      </w:pPr>
      <w:r>
        <w:rPr>
          <w:rFonts w:ascii="Times New Roman" w:cs="Times New Roman" w:eastAsia="Times New Roman" w:hAnsi="Times New Roman"/>
          <w:b w:val="false"/>
          <w:bCs w:val="false"/>
          <w:i w:val="false"/>
          <w:iCs w:val="false"/>
          <w:sz w:val="22"/>
          <w:szCs w:val="22"/>
        </w:rPr>
        <w:t xml:space="preserve">A state that must manage a neighbour whose terms do not move needs to know what the neighbour is doing, to protect what it knows and to say what it wants in the neighbour's languages, and those are the strategy's three parts.</w:t>
      </w:r>
    </w:p>
    <w:p>
      <w:pPr>
        <w:spacing w:after="120" w:before="0"/>
        <w:jc w:val="left"/>
      </w:pPr>
      <w:r>
        <w:rPr>
          <w:rFonts w:ascii="Times New Roman" w:cs="Times New Roman" w:eastAsia="Times New Roman" w:hAnsi="Times New Roman"/>
          <w:b w:val="false"/>
          <w:bCs w:val="false"/>
          <w:i w:val="false"/>
          <w:iCs w:val="false"/>
          <w:sz w:val="22"/>
          <w:szCs w:val="22"/>
        </w:rPr>
        <w:t xml:space="preserve">Up to par with Europe and the United States is the ambition; the oversight that European and American communities acquired through scandal is the part the strategy must write in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from October 5 will hear the strategy defended as security and attacked as surveillance, and the remote acquisition of smartphone data, with the confidentiality of communications as its issue, will be the opposition's example.</w:t>
      </w:r>
    </w:p>
    <w:p>
      <w:pPr>
        <w:spacing w:after="120" w:before="0"/>
        <w:jc w:val="left"/>
      </w:pPr>
      <w:r>
        <w:rPr>
          <w:rFonts w:ascii="Times New Roman" w:cs="Times New Roman" w:eastAsia="Times New Roman" w:hAnsi="Times New Roman"/>
          <w:b w:val="false"/>
          <w:bCs w:val="false"/>
          <w:i w:val="false"/>
          <w:iCs w:val="false"/>
          <w:sz w:val="22"/>
          <w:szCs w:val="22"/>
        </w:rPr>
        <w:t xml:space="preserve">Wang's demand gives the government its answer: a strategy that protects the state's information is needed because the neighbour's demands are backed by operations, and the cognitive-warfare plan is the operations' counter.</w:t>
      </w:r>
    </w:p>
    <w:p>
      <w:pPr>
        <w:spacing w:after="120" w:before="0"/>
        <w:jc w:val="left"/>
      </w:pPr>
      <w:r>
        <w:rPr>
          <w:rFonts w:ascii="Times New Roman" w:cs="Times New Roman" w:eastAsia="Times New Roman" w:hAnsi="Times New Roman"/>
          <w:b w:val="false"/>
          <w:bCs w:val="false"/>
          <w:i w:val="false"/>
          <w:iCs w:val="false"/>
          <w:sz w:val="22"/>
          <w:szCs w:val="22"/>
        </w:rPr>
        <w:t xml:space="preserve">The Iwaya delegation's executives will return with the commercial version of the same message, and the strategy's economic security chapter will be written from it.</w:t>
      </w:r>
    </w:p>
    <w:p>
      <w:pPr>
        <w:spacing w:after="120" w:before="0"/>
        <w:jc w:val="left"/>
      </w:pPr>
      <w:r>
        <w:rPr>
          <w:rFonts w:ascii="Times New Roman" w:cs="Times New Roman" w:eastAsia="Times New Roman" w:hAnsi="Times New Roman"/>
          <w:b w:val="false"/>
          <w:bCs w:val="false"/>
          <w:i w:val="false"/>
          <w:iCs w:val="false"/>
          <w:sz w:val="22"/>
          <w:szCs w:val="22"/>
        </w:rPr>
        <w:t xml:space="preserve">Okinawa's new governor, co-operating on the designated airports and ports, gives the strategy its southern anchor, since the facilities' preparation is information as well as concrete.</w:t>
      </w:r>
    </w:p>
    <w:p>
      <w:pPr>
        <w:spacing w:after="120" w:before="0"/>
        <w:jc w:val="left"/>
      </w:pPr>
      <w:r>
        <w:rPr>
          <w:rFonts w:ascii="Times New Roman" w:cs="Times New Roman" w:eastAsia="Times New Roman" w:hAnsi="Times New Roman"/>
          <w:b w:val="false"/>
          <w:bCs w:val="false"/>
          <w:i w:val="false"/>
          <w:iCs w:val="false"/>
          <w:sz w:val="22"/>
          <w:szCs w:val="22"/>
        </w:rPr>
        <w:t xml:space="preserve">The Mainichi poll's lead is the political capital the strategy will spend, and a government that publishes it without oversight will spend more than it has.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page argues this morning that the strategy should say what Japan will share as well as what it will protect, and the argument applies to Beijing as much as to Washington: a country that only protects has nothing to negotiate with.</w:t>
      </w:r>
    </w:p>
    <w:p>
      <w:pPr>
        <w:spacing w:after="120" w:before="0"/>
        <w:jc w:val="left"/>
      </w:pPr>
      <w:r>
        <w:rPr>
          <w:rFonts w:ascii="Times New Roman" w:cs="Times New Roman" w:eastAsia="Times New Roman" w:hAnsi="Times New Roman"/>
          <w:b w:val="false"/>
          <w:bCs w:val="false"/>
          <w:i w:val="false"/>
          <w:iCs w:val="false"/>
          <w:sz w:val="22"/>
          <w:szCs w:val="22"/>
        </w:rPr>
        <w:t xml:space="preserve">Announced in Tokyo, tested in Beijing: the strategy's first day.</w:t>
      </w:r>
    </w:p>
    <w:p>
      <w:pPr>
        <w:spacing w:after="240" w:before="0"/>
        <w:jc w:val="left"/>
      </w:pPr>
      <w:r>
        <w:rPr>
          <w:rFonts w:ascii="Times New Roman" w:cs="Times New Roman" w:eastAsia="Times New Roman" w:hAnsi="Times New Roman"/>
          <w:b w:val="false"/>
          <w:bCs w:val="false"/>
          <w:i/>
          <w:iCs/>
          <w:color w:val="888888"/>
          <w:sz w:val="18"/>
          <w:szCs w:val="18"/>
        </w:rPr>
        <w:t xml:space="preserve">[Page 22 | 305 words]</w:t>
      </w:r>
    </w:p>
    <w:p>
      <w:pPr>
        <w:spacing w:after="80" w:before="200"/>
        <w:jc w:val="left"/>
      </w:pPr>
      <w:r>
        <w:rPr>
          <w:rFonts w:ascii="Times New Roman" w:cs="Times New Roman" w:eastAsia="Times New Roman" w:hAnsi="Times New Roman"/>
          <w:b/>
          <w:bCs/>
          <w:i w:val="false"/>
          <w:iCs w:val="false"/>
          <w:sz w:val="28"/>
          <w:szCs w:val="28"/>
        </w:rPr>
        <w:t xml:space="preserve">ANALYSIS: The Cone Is Wide, the Buses Are Requested, and the Designation Is Still Not Made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Surige's forecast cone is wide, its speed is uncertain and Chiba may have warning-level rain on Thursday, and the government's response to the peninsula's last storm is a request for buses and a designation not yet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transport ministry's request for co-operation in securing buses, reported by Sanspo, is the acknowledgment this page asked for a week ago, and its arrival two days before the second storm is late by exactly the interval it should not have been.</w:t>
      </w:r>
    </w:p>
    <w:p>
      <w:pPr>
        <w:spacing w:after="120" w:before="0"/>
        <w:jc w:val="left"/>
      </w:pPr>
      <w:r>
        <w:rPr>
          <w:rFonts w:ascii="Times New Roman" w:cs="Times New Roman" w:eastAsia="Times New Roman" w:hAnsi="Times New Roman"/>
          <w:b w:val="false"/>
          <w:bCs w:val="false"/>
          <w:i w:val="false"/>
          <w:iCs w:val="false"/>
          <w:sz w:val="22"/>
          <w:szCs w:val="22"/>
        </w:rPr>
        <w:t xml:space="preserve">The severe-disaster designation for Typhoon No. 25 has been promised for ten days, and a second storm that requires its own designation will find the first still in the pipeline.</w:t>
      </w:r>
    </w:p>
    <w:p>
      <w:pPr>
        <w:spacing w:after="120" w:before="0"/>
        <w:jc w:val="left"/>
      </w:pPr>
      <w:r>
        <w:rPr>
          <w:rFonts w:ascii="Times New Roman" w:cs="Times New Roman" w:eastAsia="Times New Roman" w:hAnsi="Times New Roman"/>
          <w:b w:val="false"/>
          <w:bCs w:val="false"/>
          <w:i w:val="false"/>
          <w:iCs w:val="false"/>
          <w:sz w:val="22"/>
          <w:szCs w:val="22"/>
        </w:rPr>
        <w:t xml:space="preserve">The peninsula's re-wetting, the forecasters' word, is the danger the cone expresses: slopes that failed once, a closure that has not been tested and drainage that a slow storm would reverse.</w:t>
      </w:r>
    </w:p>
    <w:p>
      <w:pPr>
        <w:spacing w:after="120" w:before="0"/>
        <w:jc w:val="left"/>
      </w:pPr>
      <w:r>
        <w:rPr>
          <w:rFonts w:ascii="Times New Roman" w:cs="Times New Roman" w:eastAsia="Times New Roman" w:hAnsi="Times New Roman"/>
          <w:b w:val="false"/>
          <w:bCs w:val="false"/>
          <w:i w:val="false"/>
          <w:iCs w:val="false"/>
          <w:sz w:val="22"/>
          <w:szCs w:val="22"/>
        </w:rPr>
        <w:t xml:space="preserve">Shisui's pumps and the mutual aid federation's payments are the recovery's real work, and a storm on Thursday would undo the first and lengthen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session on October 5 will convene four days after the storm, and the government's speech will be judged in Chiba by whether it names the designation's date.</w:t>
      </w:r>
    </w:p>
    <w:p>
      <w:pPr>
        <w:spacing w:after="120" w:before="0"/>
        <w:jc w:val="left"/>
      </w:pPr>
      <w:r>
        <w:rPr>
          <w:rFonts w:ascii="Times New Roman" w:cs="Times New Roman" w:eastAsia="Times New Roman" w:hAnsi="Times New Roman"/>
          <w:b w:val="false"/>
          <w:bCs w:val="false"/>
          <w:i w:val="false"/>
          <w:iCs w:val="false"/>
          <w:sz w:val="22"/>
          <w:szCs w:val="22"/>
        </w:rPr>
        <w:t xml:space="preserve">Kumamoto's 1,500 evacuees, whom the Emperor and Empress visit today, are the two-month warning of what a slow recovery becomes, and Chiba's ten days are its first chapter.</w:t>
      </w:r>
    </w:p>
    <w:p>
      <w:pPr>
        <w:spacing w:after="120" w:before="0"/>
        <w:jc w:val="left"/>
      </w:pPr>
      <w:r>
        <w:rPr>
          <w:rFonts w:ascii="Times New Roman" w:cs="Times New Roman" w:eastAsia="Times New Roman" w:hAnsi="Times New Roman"/>
          <w:b w:val="false"/>
          <w:bCs w:val="false"/>
          <w:i w:val="false"/>
          <w:iCs w:val="false"/>
          <w:sz w:val="22"/>
          <w:szCs w:val="22"/>
        </w:rPr>
        <w:t xml:space="preserve">The Information Strategy announced yesterday concerns information the state gathers; the typhoon's wide cone is information the state has and must act on, and the act is the order issued early.</w:t>
      </w:r>
    </w:p>
    <w:p>
      <w:pPr>
        <w:spacing w:after="120" w:before="0"/>
        <w:jc w:val="left"/>
      </w:pPr>
      <w:r>
        <w:rPr>
          <w:rFonts w:ascii="Times New Roman" w:cs="Times New Roman" w:eastAsia="Times New Roman" w:hAnsi="Times New Roman"/>
          <w:b w:val="false"/>
          <w:bCs w:val="false"/>
          <w:i w:val="false"/>
          <w:iCs w:val="false"/>
          <w:sz w:val="22"/>
          <w:szCs w:val="22"/>
        </w:rPr>
        <w:t xml:space="preserve">The buses are requested, the pumps are running and the cone is wide: the peninsula's Tuesday, in a sentence.</w:t>
      </w:r>
    </w:p>
    <w:p>
      <w:pPr>
        <w:spacing w:after="120" w:before="0"/>
        <w:jc w:val="left"/>
      </w:pPr>
      <w:r>
        <w:rPr>
          <w:rFonts w:ascii="Times New Roman" w:cs="Times New Roman" w:eastAsia="Times New Roman" w:hAnsi="Times New Roman"/>
          <w:b w:val="false"/>
          <w:bCs w:val="false"/>
          <w:i w:val="false"/>
          <w:iCs w:val="false"/>
          <w:sz w:val="22"/>
          <w:szCs w:val="22"/>
        </w:rPr>
        <w:t xml:space="preserve">Make the designation before the storm, not after it.</w:t>
      </w:r>
    </w:p>
    <w:p>
      <w:pPr>
        <w:spacing w:after="240" w:before="0"/>
        <w:jc w:val="left"/>
      </w:pPr>
      <w:r>
        <w:rPr>
          <w:rFonts w:ascii="Times New Roman" w:cs="Times New Roman" w:eastAsia="Times New Roman" w:hAnsi="Times New Roman"/>
          <w:b w:val="false"/>
          <w:bCs w:val="false"/>
          <w:i/>
          <w:iCs/>
          <w:color w:val="888888"/>
          <w:sz w:val="18"/>
          <w:szCs w:val="18"/>
        </w:rPr>
        <w:t xml:space="preserve">[Page 22 | 282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divides the country in two. The east is under the autumn rain front, into which warm, humid air is flowing: Tokyo has rain with a high of 21 and a low of 20, a day one degree wide, and the map's own note warns of cool rain in Kanto. The west is clearing behind the front, with Fukuoka cloudy then sunny at 27 and Kyoto rain then fair at 22. Sapporo, at 19 and 16 with rain then cloudy, is the map's coolest reading, under a strong wind warning with lightning, gusts and hail forecast across northern Japan; Naha, sunny at times and cloudy at 30 and 27, is its warmest, as the wind eases behind Typhoon No. 26 and the swells remain. A heavy rain warning is in force in Fukui as rain intensifies on the Pacific coast.</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has weakened to a strong typhoon and lies south of Japan, beyond the map's frame: 975 hPa, winds of 35 m/s and gusts of 50, moving east-north-east at 15 km/h. It is expected near the Izu Islands on October 1, with a risk of approaching the Kanto region; there is great uncertainty in its speed and the forecast cone is wide. Chiba faces the possibility of warning-level torrential rain on the 1st, re-wetting the areas struck by Typhoon No. 25.</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rain then cloudy, 19/16, the map's coolest reading; strong wind warning; lightning, gusts and hail in the north. Surige's remnant, extratropical, passes east of the Kurils around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Tohoku: Sendai cloudy then sunny, 24/19, the front's edge clearing to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Sea of Japan side: Niigata cloudy, rain at times, 24/19; heavy rain warning in Fukui as the front's rain falls on the mountains behind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Kanto: Tokyo rain, 21/20; Yokohama rain, 22/19. Cool rain in Kanto, the map's note; Surige's swells on the Pacific coast today and tomorrow; the storm near the Izu Islands on Thursday with a possible approach to Kanto. Chiba: warning-level rain possible on the 1st on ground that has not dried.</w:t>
      </w:r>
    </w:p>
    <w:p>
      <w:pPr>
        <w:spacing w:after="120" w:before="0"/>
        <w:jc w:val="left"/>
      </w:pPr>
      <w:r>
        <w:rPr>
          <w:rFonts w:ascii="Times New Roman" w:cs="Times New Roman" w:eastAsia="Times New Roman" w:hAnsi="Times New Roman"/>
          <w:b w:val="false"/>
          <w:bCs w:val="false"/>
          <w:i w:val="false"/>
          <w:iCs w:val="false"/>
          <w:sz w:val="22"/>
          <w:szCs w:val="22"/>
        </w:rPr>
        <w:t xml:space="preserve">Tokai: Nagoya rain then cloudy, 21/19, where the Asian Games' final week continues under cool rain at Paloma Mizuho Stadium.</w:t>
      </w:r>
    </w:p>
    <w:p>
      <w:pPr>
        <w:spacing w:after="120" w:before="0"/>
        <w:jc w:val="left"/>
      </w:pPr>
      <w:r>
        <w:rPr>
          <w:rFonts w:ascii="Times New Roman" w:cs="Times New Roman" w:eastAsia="Times New Roman" w:hAnsi="Times New Roman"/>
          <w:b w:val="false"/>
          <w:bCs w:val="false"/>
          <w:i w:val="false"/>
          <w:iCs w:val="false"/>
          <w:sz w:val="22"/>
          <w:szCs w:val="22"/>
        </w:rPr>
        <w:t xml:space="preserve">Kansai: Kyoto rain then fair, 22/20; Osaka rain then cloudy, 22/20.</w:t>
      </w:r>
    </w:p>
    <w:p>
      <w:pPr>
        <w:spacing w:after="120" w:before="0"/>
        <w:jc w:val="left"/>
      </w:pPr>
      <w:r>
        <w:rPr>
          <w:rFonts w:ascii="Times New Roman" w:cs="Times New Roman" w:eastAsia="Times New Roman" w:hAnsi="Times New Roman"/>
          <w:b w:val="false"/>
          <w:bCs w:val="false"/>
          <w:i w:val="false"/>
          <w:iCs w:val="false"/>
          <w:sz w:val="22"/>
          <w:szCs w:val="22"/>
        </w:rPr>
        <w:t xml:space="preserve">Chugoku: Hiroshima rain then cloudy, 26/22. The Hiroshima box's wording says cloudy while its arrow points to a sun symbol; the wording is used here and the symbol is noted.</w:t>
      </w:r>
    </w:p>
    <w:p>
      <w:pPr>
        <w:spacing w:after="120" w:before="0"/>
        <w:jc w:val="left"/>
      </w:pPr>
      <w:r>
        <w:rPr>
          <w:rFonts w:ascii="Times New Roman" w:cs="Times New Roman" w:eastAsia="Times New Roman" w:hAnsi="Times New Roman"/>
          <w:b w:val="false"/>
          <w:bCs w:val="false"/>
          <w:i w:val="false"/>
          <w:iCs w:val="false"/>
          <w:sz w:val="22"/>
          <w:szCs w:val="22"/>
        </w:rPr>
        <w:t xml:space="preserve">Kyushu: Fukuoka cloudy then sunny, 27/22; Kagoshima cloudy, rain at times, 29/25. The west is clearing, and western Japan's water shortage is showing signs of improvement after the fortnight's rain. The Emperor and Empress are in Kumamoto today.</w:t>
      </w:r>
    </w:p>
    <w:p>
      <w:pPr>
        <w:spacing w:after="120" w:before="0"/>
        <w:jc w:val="left"/>
      </w:pPr>
      <w:r>
        <w:rPr>
          <w:rFonts w:ascii="Times New Roman" w:cs="Times New Roman" w:eastAsia="Times New Roman" w:hAnsi="Times New Roman"/>
          <w:b w:val="false"/>
          <w:bCs w:val="false"/>
          <w:i w:val="false"/>
          <w:iCs w:val="false"/>
          <w:sz w:val="22"/>
          <w:szCs w:val="22"/>
        </w:rPr>
        <w:t xml:space="preserve">Okinawa: Naha sunny at times cloudy, 30/27. The wind weakens in Okinawa and on the Daito islands, but the swells remain; ferries and flights resume in sequence.</w:t>
      </w:r>
    </w:p>
    <w:p>
      <w:pPr>
        <w:spacing w:after="80" w:before="160"/>
        <w:jc w:val="left"/>
      </w:pPr>
      <w:r>
        <w:rPr>
          <w:rFonts w:ascii="Times New Roman" w:cs="Times New Roman" w:eastAsia="Times New Roman" w:hAnsi="Times New Roman"/>
          <w:b/>
          <w:bCs/>
          <w:i w:val="false"/>
          <w:iCs w:val="false"/>
          <w:sz w:val="24"/>
          <w:szCs w:val="24"/>
        </w:rPr>
        <w:t xml:space="preserve">TYPHOON NO. 26</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strong typhoon, was south of Japan this morning with a central pressure of 975 hPa, maximum sustained winds of 35 m/s and gusts of 50 m/s, moving east-north-east at 15 km/h, according to tenki.jp and Weathernews. On October 1 it is expected to reach the waters near the Izu Islands, with a risk of approaching the Kanto region; forecasters describe great uncertainty in its speed and a wide forecast cone. It will then become an extratropical cyclone and be east of the Kuril Islands around the 3rd. Chiba has a possibility of torrential rain of warning level on the 1st, re-wetting the areas affected by Typhoon No. 25. In Okinawa and on the Daito islands the wind will weaken but swells will remain. Warm, humid air is flowing into the autumn rain front and rain intensifies on the Pacific side; a heavy rain warning is in force for Fukui; a strong wind warning for Hokkaido, with lightning, gusts and hail in northern Japan. Follow the Japan Meteorological Agency's formal typhoon information, updated every few hours.</w:t>
      </w:r>
    </w:p>
    <w:p>
      <w:pPr>
        <w:spacing w:after="80" w:before="160"/>
        <w:jc w:val="left"/>
      </w:pPr>
      <w:r>
        <w:rPr>
          <w:rFonts w:ascii="Times New Roman" w:cs="Times New Roman" w:eastAsia="Times New Roman" w:hAnsi="Times New Roman"/>
          <w:b/>
          <w:bCs/>
          <w:i w:val="false"/>
          <w:iCs w:val="false"/>
          <w:sz w:val="24"/>
          <w:szCs w:val="24"/>
        </w:rPr>
        <w:t xml:space="preserve">AFTER TYPHOON NO. 25</w:t>
      </w:r>
    </w:p>
    <w:p>
      <w:pPr>
        <w:spacing w:after="120" w:before="0"/>
        <w:jc w:val="left"/>
      </w:pPr>
      <w:r>
        <w:rPr>
          <w:rFonts w:ascii="Times New Roman" w:cs="Times New Roman" w:eastAsia="Times New Roman" w:hAnsi="Times New Roman"/>
          <w:b w:val="false"/>
          <w:bCs w:val="false"/>
          <w:i w:val="false"/>
          <w:iCs w:val="false"/>
          <w:sz w:val="22"/>
          <w:szCs w:val="22"/>
        </w:rPr>
        <w:t xml:space="preserve">Ten days on, the Ministry of Land, Infrastructure, Transport and Tourism has notified a request for co-operation in securing buses, as railway service suspensions after the storm are expected to be prolonged (Sanspo). Drainage work and emergency repairs continue at Shisui and Inbanuma in Chiba, and the mutual aid federation is providing relief payments. The count stands at 13 dead, two missing and about 4,000 households without power at the last report. Water shortages in western Japan are showing signs of improvement after the significant rainfall.</w:t>
      </w:r>
    </w:p>
    <w:p>
      <w:pPr>
        <w:spacing w:after="80" w:before="160"/>
        <w:jc w:val="left"/>
      </w:pPr>
      <w:r>
        <w:rPr>
          <w:rFonts w:ascii="Times New Roman" w:cs="Times New Roman" w:eastAsia="Times New Roman" w:hAnsi="Times New Roman"/>
          <w:b/>
          <w:bCs/>
          <w:i w:val="false"/>
          <w:iCs w:val="false"/>
          <w:sz w:val="24"/>
          <w:szCs w:val="24"/>
        </w:rPr>
        <w:t xml:space="preserve">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A magnitude 4 earthquake struck Ibaraki and Saitama prefectures; no abnormalities were found at the Tokai No. 2 nuclear power plant, whose immediate report confirmed the observation network's operation (Kyodo News, Yomiuri Shimbun). The depth, epicentre and intensity were not included in the reports available; consult the agency's website for the parameters.</w:t>
      </w:r>
    </w:p>
    <w:p>
      <w:pPr>
        <w:spacing w:after="80" w:before="160"/>
        <w:jc w:val="left"/>
      </w:pPr>
      <w:r>
        <w:rPr>
          <w:rFonts w:ascii="Times New Roman" w:cs="Times New Roman" w:eastAsia="Times New Roman" w:hAnsi="Times New Roman"/>
          <w:b/>
          <w:bCs/>
          <w:i w:val="false"/>
          <w:iCs w:val="false"/>
          <w:sz w:val="24"/>
          <w:szCs w:val="24"/>
        </w:rPr>
        <w:t xml:space="preserve">SEAS</w:t>
      </w:r>
    </w:p>
    <w:p>
      <w:pPr>
        <w:spacing w:after="120" w:before="0"/>
        <w:jc w:val="left"/>
      </w:pPr>
      <w:r>
        <w:rPr>
          <w:rFonts w:ascii="Times New Roman" w:cs="Times New Roman" w:eastAsia="Times New Roman" w:hAnsi="Times New Roman"/>
          <w:b w:val="false"/>
          <w:bCs w:val="false"/>
          <w:i w:val="false"/>
          <w:iCs w:val="false"/>
          <w:sz w:val="22"/>
          <w:szCs w:val="22"/>
        </w:rPr>
        <w:t xml:space="preserve">Swells remain in Okinawa and around the Daito islands after the wind eases, and reach the Pacific side of Honshu today and tomorrow ahead of the storm's approach to the Izu Islands. Stay off breakwaters, beaches and reef flats; island ferries are subject to the swells.</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5:33 a.m., sunset 5:30 p.m.; Osaka: sunrise 5:50 a.m., sunset 5:46 p.m.; Sapporo: sunrise 5:28 a.m., sunset 5:22 p.m.; Naha: sunrise 6:20 a.m., sunset 6:19 p.m. Times are calculated for each city and may differ from official tables by a minute.</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swells on the Pacific coast; the forecast cone narrows. Thursday, October 1: Surige near the Izu Islands, with a possible approach to Kanto and warning-level rain possible in Chiba; unified beer tax rates take effect. Saturday: the storm's remnant, extratropical, east of the Kurils; a second round of wind for Hokkaido. The front's rain continues on the Pacific side while the west clears.</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draws each city's box with a line to the city's actual location and shows changing conditions with arrows inside the boxes, from the first condition to the second; the wording used here follows the arrows' sequence. The Hiroshima box reads 'rain then cloudy' while its arrow points to a sun symbol; the wording is used as printed. The typhoon lies south of the map's frame and is not drawn on it. The chart beside the map shows each city's forecast high and low as given on the map. A separate United States forecast map, dated Sunday, September 27 and with readings identical to the previous two days', appears on the Weather Abroad page; it carries two boxes labelled Denver and spells New York as 'Rew York'.</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third day the reports available describe the Aki Basho as 'nearing its end'; the tournament concluded on Sunday, and neither the champion nor the winner of the Japan Women's Open, also decided on Sunday, has reached the wires used by the sports desk. Both will be published when confirmed. Sankei News describes goalkeeper Reo Brian Kokubo's national-team debut against Venezuela as a clean sheet; Japan won 2-1, and the report did not detail when the goalkeeper entered the match. The men's race walk, the football quarter-final against North Korea and the women's marathon remain unreported in the accounts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editions reported Genta Koja as in office after his election victory this month; today's reports describe him as taking office, and the formal start of his term is carried on the politics page. The United States forecast map supplied for today's edition is titled for Sunday, September 27, and carries readings identical to those of the previous two days; it also carries two boxes labelled Denver and spells New York as 'Rew York'. The map is reproduced as supplied. On today's Japan map, the Hiroshima box reads 'rain then cloudy' while its arrow points to a sun symbol; the wording is used as printed.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SEPT. 29: The Emperor and Empress visit Kumamoto, two months after the July 28 earthquake; Governor Koja takes office in Okinawa; Tokyo trades the Dow's fall, the Nvidia buyback and the yen after the correction's confirmation; swells on the Pacific side of Honshu. WEDNESDAY, SEPT. 30: Verdict in the Mito nail artist murder case; swells continue; Surige's forecast cone narrows.</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 Surige near the Izu Islands with a possible approach to Kanto; warning-level rain possible in Chiba; unified beer tax rates take effect. FRIDAY, OCT. 2: Official opening of the Kurobe Unazuki Canyon Route. SATURDAY, OCT. 3: Surige's remnant, extratropical, east of the Kuril Islands. SUNDAY, OCT. 4: Closing ceremony of the Aichi-Nagoya Asian Games; the Yokohama mayoral campaign opens. MONDAY, OCT. 5: The extraordinary Diet session convenes; the food-tax cut and the reduction in House of Representatives seats. COMING: The severe-disaster designation for Typhoon No. 25; publication of the National Information Strategy; the Iwaya delegation's return from Beijing. LATE NOVEMBER: Expiry of the U.S.-China trade truce extension. DECEMBER: NTT Docomo's price rise.</w:t>
      </w:r>
    </w:p>
    <w:p>
      <w:pPr>
        <w:spacing w:after="80" w:before="160"/>
        <w:jc w:val="left"/>
      </w:pPr>
      <w:r>
        <w:rPr>
          <w:rFonts w:ascii="Times New Roman" w:cs="Times New Roman" w:eastAsia="Times New Roman" w:hAnsi="Times New Roman"/>
          <w:b/>
          <w:bCs/>
          <w:i w:val="false"/>
          <w:iCs w:val="false"/>
          <w:sz w:val="24"/>
          <w:szCs w:val="24"/>
        </w:rPr>
        <w:t xml:space="preserve">TYPHOON AND HEAVY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26, Surige, a strong typhoon, was south of Japan this morning: central pressure 975 hPa, maximum winds 35 m/s, gusts 50 m/s, moving east-north-east at 15 km/h (tenki.jp, Weathernews). It is expected near the Izu Islands on October 1, with a risk of approaching the Kanto region; there is great uncertainty in its speed and the forecast cone is wide. It will then become an extratropical cyclone and be east of the Kuril Islands around the 3rd. Chiba has a possibility of torrential rain of warning level on the 1st, re-wetting the areas affected by Typhoon No. 25. In Okinawa and on the Daito islands the wind weakens but swells remain. Follow the Japan Meteorological Agency's formal typhoon information, updated every few hours.</w:t>
      </w:r>
    </w:p>
    <w:p>
      <w:pPr>
        <w:spacing w:after="120" w:before="0"/>
        <w:jc w:val="left"/>
      </w:pPr>
      <w:r>
        <w:rPr>
          <w:rFonts w:ascii="Times New Roman" w:cs="Times New Roman" w:eastAsia="Times New Roman" w:hAnsi="Times New Roman"/>
          <w:b w:val="false"/>
          <w:bCs w:val="false"/>
          <w:i w:val="false"/>
          <w:iCs w:val="false"/>
          <w:sz w:val="22"/>
          <w:szCs w:val="22"/>
        </w:rPr>
        <w:t xml:space="preserve">Warm, humid air is flowing into the autumn rain front and rain intensifies on the Pacific side; a heavy rain warning is in force for Fukui and a strong wind warning for Hokkaido, with lightning, gusts and hail in northern Japan. Swells on the Pacific side of Honshu today and tomorrow; island ferries are subject to them. In Chiba, Level 4 landslide warnings remain on saturated slopes, drainage continues at Shisui, and the Inbanuma emergency closure faces its first rain; submerged or flood-damaged solar panels should be treated as live and reported, not approached. The transport ministry has asked bus operators for co-operation as railway suspensions are expected to be prolonged. A magnitude 4 earthquake in Ibaraki and Saitama left the Tokai No. 2 plant undisturbed.</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Dow down 347 points; interest rates rose on inflation concerns. Nvidia: share buyback expanded by more than 23 trillion yen, an overseas catalyst for semiconductor stocks. Yen: undervaluation correction confirmed by Japan and the United States; the exchange-rate factor after the open. Bank of Japan policy rate: 1.25%, applied, in a tug-of-war with expectations of expansionary fiscal policy; long-term rate 3.075% at the last reported reading. Nikkei 225: 65,513 at the September 24 close. Rice: an additional 100,000 tons can be bought back from reserves within the fiscal year on the existing budget (Japan Agricultural News); retail average 2,934 yen per 5 kg at the last reported reading and declining. Eggs: high until the end of the year. Fair Trade Commission: exclusion order over apartment-repair bid-rigging; 38 companies, 171 buildings, about 1.6 billion yen in fines (Asahi Shimbun). Diet: extraordinary session convenes October 5 (Sankei News).</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(Photo: WPM Productions). Politics: President Xi Jinping and Madame Peng Liyuan leaving the United States at the end of last week's state visit (Photo: WPM Productions). International: President Trump and First Lady Melania Trump with President Xi Jinping and Madame Peng Liyuan in the Oval Office during the state visit (White House Official); the B-2 and fighter flyover at the arrival ceremony for President Xi's state visit (White House Official). Economy: the Tokyo Stock Exchange building at Kabutocho (Photo: TG2 (CC)). Weather Abroad: United States forecast map, titled for Sunday, September 27, 2026, supplied for this edition. Editorial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here with credit as the White House requests. Agency news photographs remain copyrighted and are not reproduced. Apart from the front-page photograph of the Prime Minister, no new photograph of today's events was supplied, and images from the state visit are used again with their original credits.</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Subscriptions and delivery: subscribe@japanmorningpost.com. Advertising: advertising@japanmorningpost.com. Letters to the editor: letters@japanmorningpost.com; letters may be edited for length and clarity and must include a name and daytime telephone number. Archive requests: archive@japanmorningpost.com.</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is published daily by WPM Productions. Editorial offices: Tokyo. Printed in Tokyo, Osaka and Fukuoka. Volume 2026, Number 271.</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edition will carry the Emperor and Empress's visit to Kumamoto; Surige's position as its forecast cone narrows ahead of Thursday's approach to the Izu Islands, and Chiba's preparations; the Mito verdict; the Iwaya delegation's further meetings in Beijing; the markets' reading of the Nvidia buyback and the Dow's fall; the Fair Trade Commission order's aftermath; the Daito islands' damage count; and the Aki Basho's champion, the Japan Women's Open's winner and the Asian Games' results as they are confirmed.</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at the rostrum of the House of Representatives, in a photograph supplied for this edition. She has announced the formulation and publication of a National Information Strategy to bring Japan's information activities up to par with Europe and the United States, Sankei reports, and the extraordinary Diet session convenes on October 5 with the consumption tax cut on food and a reduction in lower-house seats on its agenda. (Photo: WPM Productions) POLITICS: President Xi Jinping and Madame Peng Liyuan leave the United States at the end of last week's state visit. In Beijing, Foreign Minister Wang Yi told former Foreign Minister Iwaya that Japan and China are 'once again in a difficult situation' and that a correction of statements and actions regarding Taiwan is necessary, TV Asahi reports. (Photo: WPM Productions) INTERNATIONAL: President Trump and First Lady Melania Trump with President Xi Jinping and Madame Peng Liyuan in the Oval Office during the state visit. A framework for sharing information on major AI accidents is documented as an outcome of the summit; the OpenAI training-data leak and unauthorised access to government agencies are described this morning as grounds for regulation. (White House Official) INTERNATIONAL: A B-2 bomber and its fighter escorts pass over the flag during the arrival ceremony for President Xi's state visit to the White House. B-2s and B-52s deploy on rotation to RAF Fairford in England; the five people arrested near the base on suspicion of preparing a terrorist attack are to be released as the investigation continues. (White House Official) ECONOMY: The Tokyo Stock Exchange at Kabutocho. Tokyo opens this morning to a Dow down 347 points on rising rates, to Nvidia's addition of more than 23 trillion yen to its share buyback, and to a yen whose undervaluation correction Japan and the United States have confirmed. (Photo: TG2 (CC)) WEATHER ABROAD: United States weather forecast map supplied for this edition: highs and lows in degrees Fahrenheit, with arrows showing changing conditions. The map is titled for Sunday, September 27, 2026, and its readings are identical to those carried on Sunday and Monday; it carries two boxes labelled Denver and spells New York as 'Rew York'. Reproduced as supplied.</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"They cannot grow the champion. They can invoice him."</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94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Region the storm may approach; cool rain there today (5)</w:t>
      </w:r>
    </w:p>
    <w:p>
      <w:pPr>
        <w:spacing w:after="40" w:before="0"/>
        <w:jc w:val="left"/>
      </w:pPr>
      <w:r>
        <w:rPr>
          <w:rFonts w:ascii="Times New Roman" w:cs="Times New Roman" w:eastAsia="Times New Roman" w:hAnsi="Times New Roman"/>
          <w:b w:val="false"/>
          <w:bCs w:val="false"/>
          <w:i w:val="false"/>
          <w:iCs w:val="false"/>
          <w:sz w:val="20"/>
          <w:szCs w:val="20"/>
        </w:rPr>
        <w:t xml:space="preserve">8. Minabe's fruit (4)</w:t>
      </w:r>
    </w:p>
    <w:p>
      <w:pPr>
        <w:spacing w:after="40" w:before="0"/>
        <w:jc w:val="left"/>
      </w:pPr>
      <w:r>
        <w:rPr>
          <w:rFonts w:ascii="Times New Roman" w:cs="Times New Roman" w:eastAsia="Times New Roman" w:hAnsi="Times New Roman"/>
          <w:b w:val="false"/>
          <w:bCs w:val="false"/>
          <w:i w:val="false"/>
          <w:iCs w:val="false"/>
          <w:sz w:val="20"/>
          <w:szCs w:val="20"/>
        </w:rPr>
        <w:t xml:space="preserve">10. Screenwriter who died at 91 (8)</w:t>
      </w:r>
    </w:p>
    <w:p>
      <w:pPr>
        <w:spacing w:after="40" w:before="0"/>
        <w:jc w:val="left"/>
      </w:pPr>
      <w:r>
        <w:rPr>
          <w:rFonts w:ascii="Times New Roman" w:cs="Times New Roman" w:eastAsia="Times New Roman" w:hAnsi="Times New Roman"/>
          <w:b w:val="false"/>
          <w:bCs w:val="false"/>
          <w:i w:val="false"/>
          <w:iCs w:val="false"/>
          <w:sz w:val="20"/>
          <w:szCs w:val="20"/>
        </w:rPr>
        <w:t xml:space="preserve">12. The lower house may reduce them (5)</w:t>
      </w:r>
    </w:p>
    <w:p>
      <w:pPr>
        <w:spacing w:after="40" w:before="0"/>
        <w:jc w:val="left"/>
      </w:pPr>
      <w:r>
        <w:rPr>
          <w:rFonts w:ascii="Times New Roman" w:cs="Times New Roman" w:eastAsia="Times New Roman" w:hAnsi="Times New Roman"/>
          <w:b w:val="false"/>
          <w:bCs w:val="false"/>
          <w:i w:val="false"/>
          <w:iCs w:val="false"/>
          <w:sz w:val="20"/>
          <w:szCs w:val="20"/>
        </w:rPr>
        <w:t xml:space="preserve">13. Maker ending its car-sharing service (5)</w:t>
      </w:r>
    </w:p>
    <w:p>
      <w:pPr>
        <w:spacing w:after="40" w:before="0"/>
        <w:jc w:val="left"/>
      </w:pPr>
      <w:r>
        <w:rPr>
          <w:rFonts w:ascii="Times New Roman" w:cs="Times New Roman" w:eastAsia="Times New Roman" w:hAnsi="Times New Roman"/>
          <w:b w:val="false"/>
          <w:bCs w:val="false"/>
          <w:i w:val="false"/>
          <w:iCs w:val="false"/>
          <w:sz w:val="20"/>
          <w:szCs w:val="20"/>
        </w:rPr>
        <w:t xml:space="preserve">14. Planner of an optical satellite constellation (3)</w:t>
      </w:r>
    </w:p>
    <w:p>
      <w:pPr>
        <w:spacing w:after="40" w:before="0"/>
        <w:jc w:val="left"/>
      </w:pPr>
      <w:r>
        <w:rPr>
          <w:rFonts w:ascii="Times New Roman" w:cs="Times New Roman" w:eastAsia="Times New Roman" w:hAnsi="Times New Roman"/>
          <w:b w:val="false"/>
          <w:bCs w:val="false"/>
          <w:i w:val="false"/>
          <w:iCs w:val="false"/>
          <w:sz w:val="20"/>
          <w:szCs w:val="20"/>
        </w:rPr>
        <w:t xml:space="preserve">18. Rain then fair at 22 and 20 (5)</w:t>
      </w:r>
    </w:p>
    <w:p>
      <w:pPr>
        <w:spacing w:after="40" w:before="0"/>
        <w:jc w:val="left"/>
      </w:pPr>
      <w:r>
        <w:rPr>
          <w:rFonts w:ascii="Times New Roman" w:cs="Times New Roman" w:eastAsia="Times New Roman" w:hAnsi="Times New Roman"/>
          <w:b w:val="false"/>
          <w:bCs w:val="false"/>
          <w:i w:val="false"/>
          <w:iCs w:val="false"/>
          <w:sz w:val="20"/>
          <w:szCs w:val="20"/>
        </w:rPr>
        <w:t xml:space="preserve">19. Chiba town where drainage work continues (6)</w:t>
      </w:r>
    </w:p>
    <w:p>
      <w:pPr>
        <w:spacing w:after="40" w:before="0"/>
        <w:jc w:val="left"/>
      </w:pPr>
      <w:r>
        <w:rPr>
          <w:rFonts w:ascii="Times New Roman" w:cs="Times New Roman" w:eastAsia="Times New Roman" w:hAnsi="Times New Roman"/>
          <w:b w:val="false"/>
          <w:bCs w:val="false"/>
          <w:i w:val="false"/>
          <w:iCs w:val="false"/>
          <w:sz w:val="20"/>
          <w:szCs w:val="20"/>
        </w:rPr>
        <w:t xml:space="preserve">22. Furano's fields, a national landscape (8)</w:t>
      </w:r>
    </w:p>
    <w:p>
      <w:pPr>
        <w:spacing w:after="40" w:before="0"/>
        <w:jc w:val="left"/>
      </w:pPr>
      <w:r>
        <w:rPr>
          <w:rFonts w:ascii="Times New Roman" w:cs="Times New Roman" w:eastAsia="Times New Roman" w:hAnsi="Times New Roman"/>
          <w:b w:val="false"/>
          <w:bCs w:val="false"/>
          <w:i w:val="false"/>
          <w:iCs w:val="false"/>
          <w:sz w:val="20"/>
          <w:szCs w:val="20"/>
        </w:rPr>
        <w:t xml:space="preserve">23. Cloudy then sunny at 27 and 22 (7)</w:t>
      </w:r>
    </w:p>
    <w:p>
      <w:pPr>
        <w:spacing w:after="40" w:before="0"/>
        <w:jc w:val="left"/>
      </w:pPr>
      <w:r>
        <w:rPr>
          <w:rFonts w:ascii="Times New Roman" w:cs="Times New Roman" w:eastAsia="Times New Roman" w:hAnsi="Times New Roman"/>
          <w:b w:val="false"/>
          <w:bCs w:val="false"/>
          <w:i w:val="false"/>
          <w:iCs w:val="false"/>
          <w:sz w:val="20"/>
          <w:szCs w:val="20"/>
        </w:rPr>
        <w:t xml:space="preserve">25. What the other side wants (6)</w:t>
      </w:r>
    </w:p>
    <w:p>
      <w:pPr>
        <w:spacing w:after="40" w:before="0"/>
        <w:jc w:val="left"/>
      </w:pPr>
      <w:r>
        <w:rPr>
          <w:rFonts w:ascii="Times New Roman" w:cs="Times New Roman" w:eastAsia="Times New Roman" w:hAnsi="Times New Roman"/>
          <w:b w:val="false"/>
          <w:bCs w:val="false"/>
          <w:i w:val="false"/>
          <w:iCs w:val="false"/>
          <w:sz w:val="20"/>
          <w:szCs w:val="20"/>
        </w:rPr>
        <w:t xml:space="preserve">27. Nippon Ham's team name; 8-3 over Lotte (8)</w:t>
      </w:r>
    </w:p>
    <w:p>
      <w:pPr>
        <w:spacing w:after="40" w:before="0"/>
        <w:jc w:val="left"/>
      </w:pPr>
      <w:r>
        <w:rPr>
          <w:rFonts w:ascii="Times New Roman" w:cs="Times New Roman" w:eastAsia="Times New Roman" w:hAnsi="Times New Roman"/>
          <w:b w:val="false"/>
          <w:bCs w:val="false"/>
          <w:i w:val="false"/>
          <w:iCs w:val="false"/>
          <w:sz w:val="20"/>
          <w:szCs w:val="20"/>
        </w:rPr>
        <w:t xml:space="preserve">28. Consultants leaked them to contractors (7)</w:t>
      </w:r>
    </w:p>
    <w:p>
      <w:pPr>
        <w:spacing w:after="40" w:before="0"/>
        <w:jc w:val="left"/>
      </w:pPr>
      <w:r>
        <w:rPr>
          <w:rFonts w:ascii="Times New Roman" w:cs="Times New Roman" w:eastAsia="Times New Roman" w:hAnsi="Times New Roman"/>
          <w:b w:val="false"/>
          <w:bCs w:val="false"/>
          <w:i w:val="false"/>
          <w:iCs w:val="false"/>
          <w:sz w:val="20"/>
          <w:szCs w:val="20"/>
        </w:rPr>
        <w:t xml:space="preserve">31. Emergency ___, the 2025 law's power (7)</w:t>
      </w:r>
    </w:p>
    <w:p>
      <w:pPr>
        <w:spacing w:after="40" w:before="0"/>
        <w:jc w:val="left"/>
      </w:pPr>
      <w:r>
        <w:rPr>
          <w:rFonts w:ascii="Times New Roman" w:cs="Times New Roman" w:eastAsia="Times New Roman" w:hAnsi="Times New Roman"/>
          <w:b w:val="false"/>
          <w:bCs w:val="false"/>
          <w:i w:val="false"/>
          <w:iCs w:val="false"/>
          <w:sz w:val="20"/>
          <w:szCs w:val="20"/>
        </w:rPr>
        <w:t xml:space="preserve">34. The one who saw both sides of the bid (10)</w:t>
      </w:r>
    </w:p>
    <w:p>
      <w:pPr>
        <w:spacing w:after="40" w:before="0"/>
        <w:jc w:val="left"/>
      </w:pPr>
      <w:r>
        <w:rPr>
          <w:rFonts w:ascii="Times New Roman" w:cs="Times New Roman" w:eastAsia="Times New Roman" w:hAnsi="Times New Roman"/>
          <w:b w:val="false"/>
          <w:bCs w:val="false"/>
          <w:i w:val="false"/>
          <w:iCs w:val="false"/>
          <w:sz w:val="20"/>
          <w:szCs w:val="20"/>
        </w:rPr>
        <w:t xml:space="preserve">35. Nvidia's programme, expanded (7)</w:t>
      </w:r>
    </w:p>
    <w:p>
      <w:pPr>
        <w:spacing w:after="40" w:before="0"/>
        <w:jc w:val="left"/>
      </w:pPr>
      <w:r>
        <w:rPr>
          <w:rFonts w:ascii="Times New Roman" w:cs="Times New Roman" w:eastAsia="Times New Roman" w:hAnsi="Times New Roman"/>
          <w:b w:val="false"/>
          <w:bCs w:val="false"/>
          <w:i w:val="false"/>
          <w:iCs w:val="false"/>
          <w:sz w:val="20"/>
          <w:szCs w:val="20"/>
        </w:rPr>
        <w:t xml:space="preserve">37. The corner sign under the two flags (6)</w:t>
      </w:r>
    </w:p>
    <w:p>
      <w:pPr>
        <w:spacing w:after="40" w:before="0"/>
        <w:jc w:val="left"/>
      </w:pPr>
      <w:r>
        <w:rPr>
          <w:rFonts w:ascii="Times New Roman" w:cs="Times New Roman" w:eastAsia="Times New Roman" w:hAnsi="Times New Roman"/>
          <w:b w:val="false"/>
          <w:bCs w:val="false"/>
          <w:i w:val="false"/>
          <w:iCs w:val="false"/>
          <w:sz w:val="20"/>
          <w:szCs w:val="20"/>
        </w:rPr>
        <w:t xml:space="preserve">40. Beaten 2-1 by Japan (9)</w:t>
      </w:r>
    </w:p>
    <w:p>
      <w:pPr>
        <w:spacing w:after="40" w:before="0"/>
        <w:jc w:val="left"/>
      </w:pPr>
      <w:r>
        <w:rPr>
          <w:rFonts w:ascii="Times New Roman" w:cs="Times New Roman" w:eastAsia="Times New Roman" w:hAnsi="Times New Roman"/>
          <w:b w:val="false"/>
          <w:bCs w:val="false"/>
          <w:i w:val="false"/>
          <w:iCs w:val="false"/>
          <w:sz w:val="20"/>
          <w:szCs w:val="20"/>
        </w:rPr>
        <w:t xml:space="preserve">42. Island under a strong wind warning, with hail forecast (8)</w:t>
      </w:r>
    </w:p>
    <w:p>
      <w:pPr>
        <w:spacing w:after="40" w:before="0"/>
        <w:jc w:val="left"/>
      </w:pPr>
      <w:r>
        <w:rPr>
          <w:rFonts w:ascii="Times New Roman" w:cs="Times New Roman" w:eastAsia="Times New Roman" w:hAnsi="Times New Roman"/>
          <w:b w:val="false"/>
          <w:bCs w:val="false"/>
          <w:i w:val="false"/>
          <w:iCs w:val="false"/>
          <w:sz w:val="20"/>
          <w:szCs w:val="20"/>
        </w:rPr>
        <w:t xml:space="preserve">44. The other prefecture in the quake (7)</w:t>
      </w:r>
    </w:p>
    <w:p>
      <w:pPr>
        <w:spacing w:after="40" w:before="0"/>
        <w:jc w:val="left"/>
      </w:pPr>
      <w:r>
        <w:rPr>
          <w:rFonts w:ascii="Times New Roman" w:cs="Times New Roman" w:eastAsia="Times New Roman" w:hAnsi="Times New Roman"/>
          <w:b w:val="false"/>
          <w:bCs w:val="false"/>
          <w:i w:val="false"/>
          <w:iCs w:val="false"/>
          <w:sz w:val="20"/>
          <w:szCs w:val="20"/>
        </w:rPr>
        <w:t xml:space="preserve">45. Its box says cloudy while its arrow shows a sun (9)</w:t>
      </w:r>
    </w:p>
    <w:p>
      <w:pPr>
        <w:spacing w:after="40" w:before="0"/>
        <w:jc w:val="left"/>
      </w:pPr>
      <w:r>
        <w:rPr>
          <w:rFonts w:ascii="Times New Roman" w:cs="Times New Roman" w:eastAsia="Times New Roman" w:hAnsi="Times New Roman"/>
          <w:b w:val="false"/>
          <w:bCs w:val="false"/>
          <w:i w:val="false"/>
          <w:iCs w:val="false"/>
          <w:sz w:val="20"/>
          <w:szCs w:val="20"/>
        </w:rPr>
        <w:t xml:space="preserve">48. Rule that disqualified a Kazakh walker (4)</w:t>
      </w:r>
    </w:p>
    <w:p>
      <w:pPr>
        <w:spacing w:after="40" w:before="0"/>
        <w:jc w:val="left"/>
      </w:pPr>
      <w:r>
        <w:rPr>
          <w:rFonts w:ascii="Times New Roman" w:cs="Times New Roman" w:eastAsia="Times New Roman" w:hAnsi="Times New Roman"/>
          <w:b w:val="false"/>
          <w:bCs w:val="false"/>
          <w:i w:val="false"/>
          <w:iCs w:val="false"/>
          <w:sz w:val="20"/>
          <w:szCs w:val="20"/>
        </w:rPr>
        <w:t xml:space="preserve">50. ___ York, as the U.S. map spells it (3)</w:t>
      </w:r>
    </w:p>
    <w:p>
      <w:pPr>
        <w:spacing w:after="40" w:before="0"/>
        <w:jc w:val="left"/>
      </w:pPr>
      <w:r>
        <w:rPr>
          <w:rFonts w:ascii="Times New Roman" w:cs="Times New Roman" w:eastAsia="Times New Roman" w:hAnsi="Times New Roman"/>
          <w:b w:val="false"/>
          <w:bCs w:val="false"/>
          <w:i w:val="false"/>
          <w:iCs w:val="false"/>
          <w:sz w:val="20"/>
          <w:szCs w:val="20"/>
        </w:rPr>
        <w:t xml:space="preserve">51. What one side wants, in the cartoon (4)</w:t>
      </w:r>
    </w:p>
    <w:p>
      <w:pPr>
        <w:spacing w:after="40" w:before="0"/>
        <w:jc w:val="left"/>
      </w:pPr>
      <w:r>
        <w:rPr>
          <w:rFonts w:ascii="Times New Roman" w:cs="Times New Roman" w:eastAsia="Times New Roman" w:hAnsi="Times New Roman"/>
          <w:b w:val="false"/>
          <w:bCs w:val="false"/>
          <w:i w:val="false"/>
          <w:iCs w:val="false"/>
          <w:sz w:val="20"/>
          <w:szCs w:val="20"/>
        </w:rPr>
        <w:t xml:space="preserve">52. He retires as president of the former Johnny's (11)</w:t>
      </w:r>
    </w:p>
    <w:p>
      <w:pPr>
        <w:spacing w:after="40" w:before="0"/>
        <w:jc w:val="left"/>
      </w:pPr>
      <w:r>
        <w:rPr>
          <w:rFonts w:ascii="Times New Roman" w:cs="Times New Roman" w:eastAsia="Times New Roman" w:hAnsi="Times New Roman"/>
          <w:b w:val="false"/>
          <w:bCs w:val="false"/>
          <w:i w:val="false"/>
          <w:iCs w:val="false"/>
          <w:sz w:val="20"/>
          <w:szCs w:val="20"/>
        </w:rPr>
        <w:t xml:space="preserve">53. Goalkeeper who made his debut (6)</w:t>
      </w:r>
    </w:p>
    <w:p>
      <w:pPr>
        <w:spacing w:after="40" w:before="0"/>
        <w:jc w:val="left"/>
      </w:pPr>
      <w:r>
        <w:rPr>
          <w:rFonts w:ascii="Times New Roman" w:cs="Times New Roman" w:eastAsia="Times New Roman" w:hAnsi="Times New Roman"/>
          <w:b w:val="false"/>
          <w:bCs w:val="false"/>
          <w:i w:val="false"/>
          <w:iCs w:val="false"/>
          <w:sz w:val="20"/>
          <w:szCs w:val="20"/>
        </w:rPr>
        <w:t xml:space="preserve">54. The University of Tokyo's next president (8)</w:t>
      </w:r>
    </w:p>
    <w:p>
      <w:pPr>
        <w:spacing w:after="40" w:before="0"/>
        <w:jc w:val="left"/>
      </w:pPr>
      <w:r>
        <w:rPr>
          <w:rFonts w:ascii="Times New Roman" w:cs="Times New Roman" w:eastAsia="Times New Roman" w:hAnsi="Times New Roman"/>
          <w:b w:val="false"/>
          <w:bCs w:val="false"/>
          <w:i w:val="false"/>
          <w:iCs w:val="false"/>
          <w:sz w:val="20"/>
          <w:szCs w:val="20"/>
        </w:rPr>
        <w:t xml:space="preserve">55. Red-necked longhorn, in the plum groves (6)</w:t>
      </w:r>
    </w:p>
    <w:p>
      <w:pPr>
        <w:spacing w:after="40" w:before="0"/>
        <w:jc w:val="left"/>
      </w:pPr>
      <w:r>
        <w:rPr>
          <w:rFonts w:ascii="Times New Roman" w:cs="Times New Roman" w:eastAsia="Times New Roman" w:hAnsi="Times New Roman"/>
          <w:b w:val="false"/>
          <w:bCs w:val="false"/>
          <w:i w:val="false"/>
          <w:iCs w:val="false"/>
          <w:sz w:val="20"/>
          <w:szCs w:val="20"/>
        </w:rPr>
        <w:t xml:space="preserve">57. What the Pope called for (8)</w:t>
      </w:r>
    </w:p>
    <w:p>
      <w:pPr>
        <w:spacing w:after="40" w:before="0"/>
        <w:jc w:val="left"/>
      </w:pPr>
      <w:r>
        <w:rPr>
          <w:rFonts w:ascii="Times New Roman" w:cs="Times New Roman" w:eastAsia="Times New Roman" w:hAnsi="Times New Roman"/>
          <w:b w:val="false"/>
          <w:bCs w:val="false"/>
          <w:i w:val="false"/>
          <w:iCs w:val="false"/>
          <w:sz w:val="20"/>
          <w:szCs w:val="20"/>
        </w:rPr>
        <w:t xml:space="preserve">59. Founded by convention in force on this date in 1954 (4)</w:t>
      </w:r>
    </w:p>
    <w:p>
      <w:pPr>
        <w:spacing w:after="40" w:before="0"/>
        <w:jc w:val="left"/>
      </w:pPr>
      <w:r>
        <w:rPr>
          <w:rFonts w:ascii="Times New Roman" w:cs="Times New Roman" w:eastAsia="Times New Roman" w:hAnsi="Times New Roman"/>
          <w:b w:val="false"/>
          <w:bCs w:val="false"/>
          <w:i w:val="false"/>
          <w:iCs w:val="false"/>
          <w:sz w:val="20"/>
          <w:szCs w:val="20"/>
        </w:rPr>
        <w:t xml:space="preserve">60. Partly cloudy and hot at 99 on the U.S. map (6)</w:t>
      </w:r>
    </w:p>
    <w:p>
      <w:pPr>
        <w:spacing w:after="40" w:before="0"/>
        <w:jc w:val="left"/>
      </w:pPr>
      <w:r>
        <w:rPr>
          <w:rFonts w:ascii="Times New Roman" w:cs="Times New Roman" w:eastAsia="Times New Roman" w:hAnsi="Times New Roman"/>
          <w:b w:val="false"/>
          <w:bCs w:val="false"/>
          <w:i w:val="false"/>
          <w:iCs w:val="false"/>
          <w:sz w:val="20"/>
          <w:szCs w:val="20"/>
        </w:rPr>
        <w:t xml:space="preserve">61. Steeplechase gold in 8:17.36 (5)</w:t>
      </w:r>
    </w:p>
    <w:p>
      <w:pPr>
        <w:spacing w:after="40" w:before="0"/>
        <w:jc w:val="left"/>
      </w:pPr>
      <w:r>
        <w:rPr>
          <w:rFonts w:ascii="Times New Roman" w:cs="Times New Roman" w:eastAsia="Times New Roman" w:hAnsi="Times New Roman"/>
          <w:b w:val="false"/>
          <w:bCs w:val="false"/>
          <w:i w:val="false"/>
          <w:iCs w:val="false"/>
          <w:sz w:val="20"/>
          <w:szCs w:val="20"/>
        </w:rPr>
        <w:t xml:space="preserve">63. Motor maker weighing executive changes (5)</w:t>
      </w:r>
    </w:p>
    <w:p>
      <w:pPr>
        <w:spacing w:after="40" w:before="0"/>
        <w:jc w:val="left"/>
      </w:pPr>
      <w:r>
        <w:rPr>
          <w:rFonts w:ascii="Times New Roman" w:cs="Times New Roman" w:eastAsia="Times New Roman" w:hAnsi="Times New Roman"/>
          <w:b w:val="false"/>
          <w:bCs w:val="false"/>
          <w:i w:val="false"/>
          <w:iCs w:val="false"/>
          <w:sz w:val="20"/>
          <w:szCs w:val="20"/>
        </w:rPr>
        <w:t xml:space="preserve">64. Asteroid that passed at four lunar distances in 2004 (8)</w:t>
      </w:r>
    </w:p>
    <w:p>
      <w:pPr>
        <w:spacing w:after="40" w:before="0"/>
        <w:jc w:val="left"/>
      </w:pPr>
      <w:r>
        <w:rPr>
          <w:rFonts w:ascii="Times New Roman" w:cs="Times New Roman" w:eastAsia="Times New Roman" w:hAnsi="Times New Roman"/>
          <w:b w:val="false"/>
          <w:bCs w:val="false"/>
          <w:i w:val="false"/>
          <w:iCs w:val="false"/>
          <w:sz w:val="20"/>
          <w:szCs w:val="20"/>
        </w:rPr>
        <w:t xml:space="preserve">65. Rain then cloudy at 19 and 16, the map's coolest reading (7)</w:t>
      </w:r>
    </w:p>
    <w:p>
      <w:pPr>
        <w:spacing w:after="40" w:before="0"/>
        <w:jc w:val="left"/>
      </w:pPr>
      <w:r>
        <w:rPr>
          <w:rFonts w:ascii="Times New Roman" w:cs="Times New Roman" w:eastAsia="Times New Roman" w:hAnsi="Times New Roman"/>
          <w:b w:val="false"/>
          <w:bCs w:val="false"/>
          <w:i w:val="false"/>
          <w:iCs w:val="false"/>
          <w:sz w:val="20"/>
          <w:szCs w:val="20"/>
        </w:rPr>
        <w:t xml:space="preserve">66. Typhoon No. 26, weakened to strong at 975 hPa this morning (6)</w:t>
      </w:r>
    </w:p>
    <w:p>
      <w:pPr>
        <w:spacing w:after="40" w:before="0"/>
        <w:jc w:val="left"/>
      </w:pPr>
      <w:r>
        <w:rPr>
          <w:rFonts w:ascii="Times New Roman" w:cs="Times New Roman" w:eastAsia="Times New Roman" w:hAnsi="Times New Roman"/>
          <w:b w:val="false"/>
          <w:bCs w:val="false"/>
          <w:i w:val="false"/>
          <w:iCs w:val="false"/>
          <w:sz w:val="20"/>
          <w:szCs w:val="20"/>
        </w:rPr>
        <w:t xml:space="preserve">68. The service that ends in late March 2027 (7)</w:t>
      </w:r>
    </w:p>
    <w:p>
      <w:pPr>
        <w:spacing w:after="40" w:before="0"/>
        <w:jc w:val="left"/>
      </w:pPr>
      <w:r>
        <w:rPr>
          <w:rFonts w:ascii="Times New Roman" w:cs="Times New Roman" w:eastAsia="Times New Roman" w:hAnsi="Times New Roman"/>
          <w:b w:val="false"/>
          <w:bCs w:val="false"/>
          <w:i w:val="false"/>
          <w:iCs w:val="false"/>
          <w:sz w:val="20"/>
          <w:szCs w:val="20"/>
        </w:rPr>
        <w:t xml:space="preserve">70. Prefecture shaken by a magnitude 4 quake (7)</w:t>
      </w:r>
    </w:p>
    <w:p>
      <w:pPr>
        <w:spacing w:after="40" w:before="0"/>
        <w:jc w:val="left"/>
      </w:pPr>
      <w:r>
        <w:rPr>
          <w:rFonts w:ascii="Times New Roman" w:cs="Times New Roman" w:eastAsia="Times New Roman" w:hAnsi="Times New Roman"/>
          <w:b w:val="false"/>
          <w:bCs w:val="false"/>
          <w:i w:val="false"/>
          <w:iCs w:val="false"/>
          <w:sz w:val="20"/>
          <w:szCs w:val="20"/>
        </w:rPr>
        <w:t xml:space="preserve">73. Nakai's discipline (3)</w:t>
      </w:r>
    </w:p>
    <w:p>
      <w:pPr>
        <w:spacing w:after="40" w:before="0"/>
        <w:jc w:val="left"/>
      </w:pPr>
      <w:r>
        <w:rPr>
          <w:rFonts w:ascii="Times New Roman" w:cs="Times New Roman" w:eastAsia="Times New Roman" w:hAnsi="Times New Roman"/>
          <w:b w:val="false"/>
          <w:bCs w:val="false"/>
          <w:i w:val="false"/>
          <w:iCs w:val="false"/>
          <w:sz w:val="20"/>
          <w:szCs w:val="20"/>
        </w:rPr>
        <w:t xml:space="preserve">75. Former foreign minister leading a delegation to Beijing (5)</w:t>
      </w:r>
    </w:p>
    <w:p>
      <w:pPr>
        <w:spacing w:after="40" w:before="0"/>
        <w:jc w:val="left"/>
      </w:pPr>
      <w:r>
        <w:rPr>
          <w:rFonts w:ascii="Times New Roman" w:cs="Times New Roman" w:eastAsia="Times New Roman" w:hAnsi="Times New Roman"/>
          <w:b w:val="false"/>
          <w:bCs w:val="false"/>
          <w:i w:val="false"/>
          <w:iCs w:val="false"/>
          <w:sz w:val="20"/>
          <w:szCs w:val="20"/>
        </w:rPr>
        <w:t xml:space="preserve">77. Rain then cloudy at 21 and 19; Games city (6)</w:t>
      </w:r>
    </w:p>
    <w:p>
      <w:pPr>
        <w:spacing w:after="40" w:before="0"/>
        <w:jc w:val="left"/>
      </w:pPr>
      <w:r>
        <w:rPr>
          <w:rFonts w:ascii="Times New Roman" w:cs="Times New Roman" w:eastAsia="Times New Roman" w:hAnsi="Times New Roman"/>
          <w:b w:val="false"/>
          <w:bCs w:val="false"/>
          <w:i w:val="false"/>
          <w:iCs w:val="false"/>
          <w:sz w:val="20"/>
          <w:szCs w:val="20"/>
        </w:rPr>
        <w:t xml:space="preserve">78. Taro ___, staff cartoonist (6)</w:t>
      </w:r>
    </w:p>
    <w:p>
      <w:pPr>
        <w:spacing w:after="40" w:before="0"/>
        <w:jc w:val="left"/>
      </w:pPr>
      <w:r>
        <w:rPr>
          <w:rFonts w:ascii="Times New Roman" w:cs="Times New Roman" w:eastAsia="Times New Roman" w:hAnsi="Times New Roman"/>
          <w:b w:val="false"/>
          <w:bCs w:val="false"/>
          <w:i w:val="false"/>
          <w:iCs w:val="false"/>
          <w:sz w:val="20"/>
          <w:szCs w:val="20"/>
        </w:rPr>
        <w:t xml:space="preserve">79. Where the delegation heard the terms (7)</w:t>
      </w:r>
    </w:p>
    <w:p>
      <w:pPr>
        <w:spacing w:after="40" w:before="0"/>
        <w:jc w:val="left"/>
      </w:pPr>
      <w:r>
        <w:rPr>
          <w:rFonts w:ascii="Times New Roman" w:cs="Times New Roman" w:eastAsia="Times New Roman" w:hAnsi="Times New Roman"/>
          <w:b w:val="false"/>
          <w:bCs w:val="false"/>
          <w:i w:val="false"/>
          <w:iCs w:val="false"/>
          <w:sz w:val="20"/>
          <w:szCs w:val="20"/>
        </w:rPr>
        <w:t xml:space="preserve">80. Sunny at times cloudy at 30 and 27, the map's warmest (4)</w:t>
      </w:r>
    </w:p>
    <w:p>
      <w:pPr>
        <w:spacing w:after="40" w:before="0"/>
        <w:jc w:val="left"/>
      </w:pPr>
      <w:r>
        <w:rPr>
          <w:rFonts w:ascii="Times New Roman" w:cs="Times New Roman" w:eastAsia="Times New Roman" w:hAnsi="Times New Roman"/>
          <w:b w:val="false"/>
          <w:bCs w:val="false"/>
          <w:i w:val="false"/>
          <w:iCs w:val="false"/>
          <w:sz w:val="20"/>
          <w:szCs w:val="20"/>
        </w:rPr>
        <w:t xml:space="preserve">83. Its undervaluation correction is confirmed (3)</w:t>
      </w:r>
    </w:p>
    <w:p>
      <w:pPr>
        <w:spacing w:after="40" w:before="0"/>
        <w:jc w:val="left"/>
      </w:pPr>
      <w:r>
        <w:rPr>
          <w:rFonts w:ascii="Times New Roman" w:cs="Times New Roman" w:eastAsia="Times New Roman" w:hAnsi="Times New Roman"/>
          <w:b w:val="false"/>
          <w:bCs w:val="false"/>
          <w:i w:val="false"/>
          <w:iCs w:val="false"/>
          <w:sz w:val="20"/>
          <w:szCs w:val="20"/>
        </w:rPr>
        <w:t xml:space="preserve">84. Hokkaido town his drama made famous (6)</w:t>
      </w:r>
    </w:p>
    <w:p>
      <w:pPr>
        <w:spacing w:after="40" w:before="0"/>
        <w:jc w:val="left"/>
      </w:pPr>
      <w:r>
        <w:rPr>
          <w:rFonts w:ascii="Times New Roman" w:cs="Times New Roman" w:eastAsia="Times New Roman" w:hAnsi="Times New Roman"/>
          <w:b w:val="false"/>
          <w:bCs w:val="false"/>
          <w:i w:val="false"/>
          <w:iCs w:val="false"/>
          <w:sz w:val="20"/>
          <w:szCs w:val="20"/>
        </w:rPr>
        <w:t xml:space="preserve">86. Islands where the wind weakens but the sea does not (5)</w:t>
      </w:r>
    </w:p>
    <w:p>
      <w:pPr>
        <w:spacing w:after="40" w:before="0"/>
        <w:jc w:val="left"/>
      </w:pPr>
      <w:r>
        <w:rPr>
          <w:rFonts w:ascii="Times New Roman" w:cs="Times New Roman" w:eastAsia="Times New Roman" w:hAnsi="Times New Roman"/>
          <w:b w:val="false"/>
          <w:bCs w:val="false"/>
          <w:i w:val="false"/>
          <w:iCs w:val="false"/>
          <w:sz w:val="20"/>
          <w:szCs w:val="20"/>
        </w:rPr>
        <w:t xml:space="preserve">87. Agricultural one passes 140,000 members (7)</w:t>
      </w:r>
    </w:p>
    <w:p>
      <w:pPr>
        <w:spacing w:after="40" w:before="0"/>
        <w:jc w:val="left"/>
      </w:pPr>
      <w:r>
        <w:rPr>
          <w:rFonts w:ascii="Times New Roman" w:cs="Times New Roman" w:eastAsia="Times New Roman" w:hAnsi="Times New Roman"/>
          <w:b w:val="false"/>
          <w:bCs w:val="false"/>
          <w:i w:val="false"/>
          <w:iCs w:val="false"/>
          <w:sz w:val="20"/>
          <w:szCs w:val="20"/>
        </w:rPr>
        <w:t xml:space="preserve">88. They remain in Okinawa after the wind eases (6)</w:t>
      </w:r>
    </w:p>
    <w:p>
      <w:pPr>
        <w:spacing w:after="40" w:before="0"/>
        <w:jc w:val="left"/>
      </w:pPr>
      <w:r>
        <w:rPr>
          <w:rFonts w:ascii="Times New Roman" w:cs="Times New Roman" w:eastAsia="Times New Roman" w:hAnsi="Times New Roman"/>
          <w:b w:val="false"/>
          <w:bCs w:val="false"/>
          <w:i w:val="false"/>
          <w:iCs w:val="false"/>
          <w:sz w:val="20"/>
          <w:szCs w:val="20"/>
        </w:rPr>
        <w:t xml:space="preserve">89. Black one sighted in Hachioji (4)</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The university, in short (5)</w:t>
      </w:r>
    </w:p>
    <w:p>
      <w:pPr>
        <w:spacing w:after="40" w:before="0"/>
        <w:jc w:val="left"/>
      </w:pPr>
      <w:r>
        <w:rPr>
          <w:rFonts w:ascii="Times New Roman" w:cs="Times New Roman" w:eastAsia="Times New Roman" w:hAnsi="Times New Roman"/>
          <w:b w:val="false"/>
          <w:bCs w:val="false"/>
          <w:i w:val="false"/>
          <w:iCs w:val="false"/>
          <w:sz w:val="20"/>
          <w:szCs w:val="20"/>
        </w:rPr>
        <w:t xml:space="preserve">3. ___ No. 2, the plant found undisturbed (5)</w:t>
      </w:r>
    </w:p>
    <w:p>
      <w:pPr>
        <w:spacing w:after="40" w:before="0"/>
        <w:jc w:val="left"/>
      </w:pPr>
      <w:r>
        <w:rPr>
          <w:rFonts w:ascii="Times New Roman" w:cs="Times New Roman" w:eastAsia="Times New Roman" w:hAnsi="Times New Roman"/>
          <w:b w:val="false"/>
          <w:bCs w:val="false"/>
          <w:i w:val="false"/>
          <w:iCs w:val="false"/>
          <w:sz w:val="20"/>
          <w:szCs w:val="20"/>
        </w:rPr>
        <w:t xml:space="preserve">4. Beaten 8-3 (5)</w:t>
      </w:r>
    </w:p>
    <w:p>
      <w:pPr>
        <w:spacing w:after="40" w:before="0"/>
        <w:jc w:val="left"/>
      </w:pPr>
      <w:r>
        <w:rPr>
          <w:rFonts w:ascii="Times New Roman" w:cs="Times New Roman" w:eastAsia="Times New Roman" w:hAnsi="Times New Roman"/>
          <w:b w:val="false"/>
          <w:bCs w:val="false"/>
          <w:i w:val="false"/>
          <w:iCs w:val="false"/>
          <w:sz w:val="20"/>
          <w:szCs w:val="20"/>
        </w:rPr>
        <w:t xml:space="preserve">5. Forecast ___, described as wide this week (4)</w:t>
      </w:r>
    </w:p>
    <w:p>
      <w:pPr>
        <w:spacing w:after="40" w:before="0"/>
        <w:jc w:val="left"/>
      </w:pPr>
      <w:r>
        <w:rPr>
          <w:rFonts w:ascii="Times New Roman" w:cs="Times New Roman" w:eastAsia="Times New Roman" w:hAnsi="Times New Roman"/>
          <w:b w:val="false"/>
          <w:bCs w:val="false"/>
          <w:i w:val="false"/>
          <w:iCs w:val="false"/>
          <w:sz w:val="20"/>
          <w:szCs w:val="20"/>
        </w:rPr>
        <w:t xml:space="preserve">6. Up to ___ with Europe and the U.S., the strategy's aim (3)</w:t>
      </w:r>
    </w:p>
    <w:p>
      <w:pPr>
        <w:spacing w:after="40" w:before="0"/>
        <w:jc w:val="left"/>
      </w:pPr>
      <w:r>
        <w:rPr>
          <w:rFonts w:ascii="Times New Roman" w:cs="Times New Roman" w:eastAsia="Times New Roman" w:hAnsi="Times New Roman"/>
          <w:b w:val="false"/>
          <w:bCs w:val="false"/>
          <w:i w:val="false"/>
          <w:iCs w:val="false"/>
          <w:sz w:val="20"/>
          <w:szCs w:val="20"/>
        </w:rPr>
        <w:t xml:space="preserve">7. Rain then cloudy at 22 and 20 (5)</w:t>
      </w:r>
    </w:p>
    <w:p>
      <w:pPr>
        <w:spacing w:after="40" w:before="0"/>
        <w:jc w:val="left"/>
      </w:pPr>
      <w:r>
        <w:rPr>
          <w:rFonts w:ascii="Times New Roman" w:cs="Times New Roman" w:eastAsia="Times New Roman" w:hAnsi="Times New Roman"/>
          <w:b w:val="false"/>
          <w:bCs w:val="false"/>
          <w:i w:val="false"/>
          <w:iCs w:val="false"/>
          <w:sz w:val="20"/>
          <w:szCs w:val="20"/>
        </w:rPr>
        <w:t xml:space="preserve">9. His successor's profession (6)</w:t>
      </w:r>
    </w:p>
    <w:p>
      <w:pPr>
        <w:spacing w:after="40" w:before="0"/>
        <w:jc w:val="left"/>
      </w:pPr>
      <w:r>
        <w:rPr>
          <w:rFonts w:ascii="Times New Roman" w:cs="Times New Roman" w:eastAsia="Times New Roman" w:hAnsi="Times New Roman"/>
          <w:b w:val="false"/>
          <w:bCs w:val="false"/>
          <w:i w:val="false"/>
          <w:iCs w:val="false"/>
          <w:sz w:val="20"/>
          <w:szCs w:val="20"/>
        </w:rPr>
        <w:t xml:space="preserve">11. The forecasters' word for rain on ground that has not dried (9)</w:t>
      </w:r>
    </w:p>
    <w:p>
      <w:pPr>
        <w:spacing w:after="40" w:before="0"/>
        <w:jc w:val="left"/>
      </w:pPr>
      <w:r>
        <w:rPr>
          <w:rFonts w:ascii="Times New Roman" w:cs="Times New Roman" w:eastAsia="Times New Roman" w:hAnsi="Times New Roman"/>
          <w:b w:val="false"/>
          <w:bCs w:val="false"/>
          <w:i w:val="false"/>
          <w:iCs w:val="false"/>
          <w:sz w:val="20"/>
          <w:szCs w:val="20"/>
        </w:rPr>
        <w:t xml:space="preserve">15. Designated airports and ___, on which Koja will co-operate (5)</w:t>
      </w:r>
    </w:p>
    <w:p>
      <w:pPr>
        <w:spacing w:after="40" w:before="0"/>
        <w:jc w:val="left"/>
      </w:pPr>
      <w:r>
        <w:rPr>
          <w:rFonts w:ascii="Times New Roman" w:cs="Times New Roman" w:eastAsia="Times New Roman" w:hAnsi="Times New Roman"/>
          <w:b w:val="false"/>
          <w:bCs w:val="false"/>
          <w:i w:val="false"/>
          <w:iCs w:val="false"/>
          <w:sz w:val="20"/>
          <w:szCs w:val="20"/>
        </w:rPr>
        <w:t xml:space="preserve">16. ___ Yi, foreign minister who received Iwaya in Beijing (4)</w:t>
      </w:r>
    </w:p>
    <w:p>
      <w:pPr>
        <w:spacing w:after="40" w:before="0"/>
        <w:jc w:val="left"/>
      </w:pPr>
      <w:r>
        <w:rPr>
          <w:rFonts w:ascii="Times New Roman" w:cs="Times New Roman" w:eastAsia="Times New Roman" w:hAnsi="Times New Roman"/>
          <w:b w:val="false"/>
          <w:bCs w:val="false"/>
          <w:i w:val="false"/>
          <w:iCs w:val="false"/>
          <w:sz w:val="20"/>
          <w:szCs w:val="20"/>
        </w:rPr>
        <w:t xml:space="preserve">17. The transport ministry asks for co-operation in securing them (5)</w:t>
      </w:r>
    </w:p>
    <w:p>
      <w:pPr>
        <w:spacing w:after="40" w:before="0"/>
        <w:jc w:val="left"/>
      </w:pPr>
      <w:r>
        <w:rPr>
          <w:rFonts w:ascii="Times New Roman" w:cs="Times New Roman" w:eastAsia="Times New Roman" w:hAnsi="Times New Roman"/>
          <w:b w:val="false"/>
          <w:bCs w:val="false"/>
          <w:i w:val="false"/>
          <w:iCs w:val="false"/>
          <w:sz w:val="20"/>
          <w:szCs w:val="20"/>
        </w:rPr>
        <w:t xml:space="preserve">20. Japan lost 2-3 to South Korea in it (6)</w:t>
      </w:r>
    </w:p>
    <w:p>
      <w:pPr>
        <w:spacing w:after="40" w:before="0"/>
        <w:jc w:val="left"/>
      </w:pPr>
      <w:r>
        <w:rPr>
          <w:rFonts w:ascii="Times New Roman" w:cs="Times New Roman" w:eastAsia="Times New Roman" w:hAnsi="Times New Roman"/>
          <w:b w:val="false"/>
          <w:bCs w:val="false"/>
          <w:i w:val="false"/>
          <w:iCs w:val="false"/>
          <w:sz w:val="20"/>
          <w:szCs w:val="20"/>
        </w:rPr>
        <w:t xml:space="preserve">21. The plum, in Japanese (3)</w:t>
      </w:r>
    </w:p>
    <w:p>
      <w:pPr>
        <w:spacing w:after="40" w:before="0"/>
        <w:jc w:val="left"/>
      </w:pPr>
      <w:r>
        <w:rPr>
          <w:rFonts w:ascii="Times New Roman" w:cs="Times New Roman" w:eastAsia="Times New Roman" w:hAnsi="Times New Roman"/>
          <w:b w:val="false"/>
          <w:bCs w:val="false"/>
          <w:i w:val="false"/>
          <w:iCs w:val="false"/>
          <w:sz w:val="20"/>
          <w:szCs w:val="20"/>
        </w:rPr>
        <w:t xml:space="preserve">24. Nidec's president, under review (7)</w:t>
      </w:r>
    </w:p>
    <w:p>
      <w:pPr>
        <w:spacing w:after="40" w:before="0"/>
        <w:jc w:val="left"/>
      </w:pPr>
      <w:r>
        <w:rPr>
          <w:rFonts w:ascii="Times New Roman" w:cs="Times New Roman" w:eastAsia="Times New Roman" w:hAnsi="Times New Roman"/>
          <w:b w:val="false"/>
          <w:bCs w:val="false"/>
          <w:i w:val="false"/>
          <w:iCs w:val="false"/>
          <w:sz w:val="20"/>
          <w:szCs w:val="20"/>
        </w:rPr>
        <w:t xml:space="preserve">25. Cloudy then sunny at 24 and 19 (6)</w:t>
      </w:r>
    </w:p>
    <w:p>
      <w:pPr>
        <w:spacing w:after="40" w:before="0"/>
        <w:jc w:val="left"/>
      </w:pPr>
      <w:r>
        <w:rPr>
          <w:rFonts w:ascii="Times New Roman" w:cs="Times New Roman" w:eastAsia="Times New Roman" w:hAnsi="Times New Roman"/>
          <w:b w:val="false"/>
          <w:bCs w:val="false"/>
          <w:i w:val="false"/>
          <w:iCs w:val="false"/>
          <w:sz w:val="20"/>
          <w:szCs w:val="20"/>
        </w:rPr>
        <w:t xml:space="preserve">26. Prefecture facing warning-level rain on the 1st (5)</w:t>
      </w:r>
    </w:p>
    <w:p>
      <w:pPr>
        <w:spacing w:after="40" w:before="0"/>
        <w:jc w:val="left"/>
      </w:pPr>
      <w:r>
        <w:rPr>
          <w:rFonts w:ascii="Times New Roman" w:cs="Times New Roman" w:eastAsia="Times New Roman" w:hAnsi="Times New Roman"/>
          <w:b w:val="false"/>
          <w:bCs w:val="false"/>
          <w:i w:val="false"/>
          <w:iCs w:val="false"/>
          <w:sz w:val="20"/>
          <w:szCs w:val="20"/>
        </w:rPr>
        <w:t xml:space="preserve">29. Rain at 22 and 19; mayoral campaign opens Oct. 4 (8)</w:t>
      </w:r>
    </w:p>
    <w:p>
      <w:pPr>
        <w:spacing w:after="40" w:before="0"/>
        <w:jc w:val="left"/>
      </w:pPr>
      <w:r>
        <w:rPr>
          <w:rFonts w:ascii="Times New Roman" w:cs="Times New Roman" w:eastAsia="Times New Roman" w:hAnsi="Times New Roman"/>
          <w:b w:val="false"/>
          <w:bCs w:val="false"/>
          <w:i w:val="false"/>
          <w:iCs w:val="false"/>
          <w:sz w:val="20"/>
          <w:szCs w:val="20"/>
        </w:rPr>
        <w:t xml:space="preserve">30. Miura's event, over barriers and water (12)</w:t>
      </w:r>
    </w:p>
    <w:p>
      <w:pPr>
        <w:spacing w:after="40" w:before="0"/>
        <w:jc w:val="left"/>
      </w:pPr>
      <w:r>
        <w:rPr>
          <w:rFonts w:ascii="Times New Roman" w:cs="Times New Roman" w:eastAsia="Times New Roman" w:hAnsi="Times New Roman"/>
          <w:b w:val="false"/>
          <w:bCs w:val="false"/>
          <w:i w:val="false"/>
          <w:iCs w:val="false"/>
          <w:sz w:val="20"/>
          <w:szCs w:val="20"/>
        </w:rPr>
        <w:t xml:space="preserve">32. Cloudy, rain at times at 24 and 19 (7)</w:t>
      </w:r>
    </w:p>
    <w:p>
      <w:pPr>
        <w:spacing w:after="40" w:before="0"/>
        <w:jc w:val="left"/>
      </w:pPr>
      <w:r>
        <w:rPr>
          <w:rFonts w:ascii="Times New Roman" w:cs="Times New Roman" w:eastAsia="Times New Roman" w:hAnsi="Times New Roman"/>
          <w:b w:val="false"/>
          <w:bCs w:val="false"/>
          <w:i w:val="false"/>
          <w:iCs w:val="false"/>
          <w:sz w:val="20"/>
          <w:szCs w:val="20"/>
        </w:rPr>
        <w:t xml:space="preserve">33. Wang demanded a correction on statements about it (6)</w:t>
      </w:r>
    </w:p>
    <w:p>
      <w:pPr>
        <w:spacing w:after="40" w:before="0"/>
        <w:jc w:val="left"/>
      </w:pPr>
      <w:r>
        <w:rPr>
          <w:rFonts w:ascii="Times New Roman" w:cs="Times New Roman" w:eastAsia="Times New Roman" w:hAnsi="Times New Roman"/>
          <w:b w:val="false"/>
          <w:bCs w:val="false"/>
          <w:i w:val="false"/>
          <w:iCs w:val="false"/>
          <w:sz w:val="20"/>
          <w:szCs w:val="20"/>
        </w:rPr>
        <w:t xml:space="preserve">36. A prefectural government capable of it, Koja's promise (11)</w:t>
      </w:r>
    </w:p>
    <w:p>
      <w:pPr>
        <w:spacing w:after="40" w:before="0"/>
        <w:jc w:val="left"/>
      </w:pPr>
      <w:r>
        <w:rPr>
          <w:rFonts w:ascii="Times New Roman" w:cs="Times New Roman" w:eastAsia="Times New Roman" w:hAnsi="Times New Roman"/>
          <w:b w:val="false"/>
          <w:bCs w:val="false"/>
          <w:i w:val="false"/>
          <w:iCs w:val="false"/>
          <w:sz w:val="20"/>
          <w:szCs w:val="20"/>
        </w:rPr>
        <w:t xml:space="preserve">38. Papers on the cartoon's scale (6)</w:t>
      </w:r>
    </w:p>
    <w:p>
      <w:pPr>
        <w:spacing w:after="40" w:before="0"/>
        <w:jc w:val="left"/>
      </w:pPr>
      <w:r>
        <w:rPr>
          <w:rFonts w:ascii="Times New Roman" w:cs="Times New Roman" w:eastAsia="Times New Roman" w:hAnsi="Times New Roman"/>
          <w:b w:val="false"/>
          <w:bCs w:val="false"/>
          <w:i w:val="false"/>
          <w:iCs w:val="false"/>
          <w:sz w:val="20"/>
          <w:szCs w:val="20"/>
        </w:rPr>
        <w:t xml:space="preserve">39. Cloudy, rain at times at 29 and 25 (9)</w:t>
      </w:r>
    </w:p>
    <w:p>
      <w:pPr>
        <w:spacing w:after="40" w:before="0"/>
        <w:jc w:val="left"/>
      </w:pPr>
      <w:r>
        <w:rPr>
          <w:rFonts w:ascii="Times New Roman" w:cs="Times New Roman" w:eastAsia="Times New Roman" w:hAnsi="Times New Roman"/>
          <w:b w:val="false"/>
          <w:bCs w:val="false"/>
          <w:i w:val="false"/>
          <w:iCs w:val="false"/>
          <w:sz w:val="20"/>
          <w:szCs w:val="20"/>
        </w:rPr>
        <w:t xml:space="preserve">41. British base near which five arrestees are released (8)</w:t>
      </w:r>
    </w:p>
    <w:p>
      <w:pPr>
        <w:spacing w:after="40" w:before="0"/>
        <w:jc w:val="left"/>
      </w:pPr>
      <w:r>
        <w:rPr>
          <w:rFonts w:ascii="Times New Roman" w:cs="Times New Roman" w:eastAsia="Times New Roman" w:hAnsi="Times New Roman"/>
          <w:b w:val="false"/>
          <w:bCs w:val="false"/>
          <w:i w:val="false"/>
          <w:iCs w:val="false"/>
          <w:sz w:val="20"/>
          <w:szCs w:val="20"/>
        </w:rPr>
        <w:t xml:space="preserve">43. Shuttle that returned to flight in 1988 (9)</w:t>
      </w:r>
    </w:p>
    <w:p>
      <w:pPr>
        <w:spacing w:after="40" w:before="0"/>
        <w:jc w:val="left"/>
      </w:pPr>
      <w:r>
        <w:rPr>
          <w:rFonts w:ascii="Times New Roman" w:cs="Times New Roman" w:eastAsia="Times New Roman" w:hAnsi="Times New Roman"/>
          <w:b w:val="false"/>
          <w:bCs w:val="false"/>
          <w:i w:val="false"/>
          <w:iCs w:val="false"/>
          <w:sz w:val="20"/>
          <w:szCs w:val="20"/>
        </w:rPr>
        <w:t xml:space="preserve">46. Losses in focus at the motor maker (10)</w:t>
      </w:r>
    </w:p>
    <w:p>
      <w:pPr>
        <w:spacing w:after="40" w:before="0"/>
        <w:jc w:val="left"/>
      </w:pPr>
      <w:r>
        <w:rPr>
          <w:rFonts w:ascii="Times New Roman" w:cs="Times New Roman" w:eastAsia="Times New Roman" w:hAnsi="Times New Roman"/>
          <w:b w:val="false"/>
          <w:bCs w:val="false"/>
          <w:i w:val="false"/>
          <w:iCs w:val="false"/>
          <w:sz w:val="20"/>
          <w:szCs w:val="20"/>
        </w:rPr>
        <w:t xml:space="preserve">47. Canada's first satellite, 1962 (8)</w:t>
      </w:r>
    </w:p>
    <w:p>
      <w:pPr>
        <w:spacing w:after="40" w:before="0"/>
        <w:jc w:val="left"/>
      </w:pPr>
      <w:r>
        <w:rPr>
          <w:rFonts w:ascii="Times New Roman" w:cs="Times New Roman" w:eastAsia="Times New Roman" w:hAnsi="Times New Roman"/>
          <w:b w:val="false"/>
          <w:bCs w:val="false"/>
          <w:i w:val="false"/>
          <w:iCs w:val="false"/>
          <w:sz w:val="20"/>
          <w:szCs w:val="20"/>
        </w:rPr>
        <w:t xml:space="preserve">48. National Information ___, announced by the Prime Minister (8)</w:t>
      </w:r>
    </w:p>
    <w:p>
      <w:pPr>
        <w:spacing w:after="40" w:before="0"/>
        <w:jc w:val="left"/>
      </w:pPr>
      <w:r>
        <w:rPr>
          <w:rFonts w:ascii="Times New Roman" w:cs="Times New Roman" w:eastAsia="Times New Roman" w:hAnsi="Times New Roman"/>
          <w:b w:val="false"/>
          <w:bCs w:val="false"/>
          <w:i w:val="false"/>
          <w:iCs w:val="false"/>
          <w:sz w:val="20"/>
          <w:szCs w:val="20"/>
        </w:rPr>
        <w:t xml:space="preserve">49. AI accident-sharing ___, documented as a summit outcome (9)</w:t>
      </w:r>
    </w:p>
    <w:p>
      <w:pPr>
        <w:spacing w:after="40" w:before="0"/>
        <w:jc w:val="left"/>
      </w:pPr>
      <w:r>
        <w:rPr>
          <w:rFonts w:ascii="Times New Roman" w:cs="Times New Roman" w:eastAsia="Times New Roman" w:hAnsi="Times New Roman"/>
          <w:b w:val="false"/>
          <w:bCs w:val="false"/>
          <w:i w:val="false"/>
          <w:iCs w:val="false"/>
          <w:sz w:val="20"/>
          <w:szCs w:val="20"/>
        </w:rPr>
        <w:t xml:space="preserve">56. About 1.6 billion yen of them (5)</w:t>
      </w:r>
    </w:p>
    <w:p>
      <w:pPr>
        <w:spacing w:after="40" w:before="0"/>
        <w:jc w:val="left"/>
      </w:pPr>
      <w:r>
        <w:rPr>
          <w:rFonts w:ascii="Times New Roman" w:cs="Times New Roman" w:eastAsia="Times New Roman" w:hAnsi="Times New Roman"/>
          <w:b w:val="false"/>
          <w:bCs w:val="false"/>
          <w:i w:val="false"/>
          <w:iCs w:val="false"/>
          <w:sz w:val="20"/>
          <w:szCs w:val="20"/>
        </w:rPr>
        <w:t xml:space="preserve">58. Prefecture with a new governor and remaining swells (7)</w:t>
      </w:r>
    </w:p>
    <w:p>
      <w:pPr>
        <w:spacing w:after="40" w:before="0"/>
        <w:jc w:val="left"/>
      </w:pPr>
      <w:r>
        <w:rPr>
          <w:rFonts w:ascii="Times New Roman" w:cs="Times New Roman" w:eastAsia="Times New Roman" w:hAnsi="Times New Roman"/>
          <w:b w:val="false"/>
          <w:bCs w:val="false"/>
          <w:i w:val="false"/>
          <w:iCs w:val="false"/>
          <w:sz w:val="20"/>
          <w:szCs w:val="20"/>
        </w:rPr>
        <w:t xml:space="preserve">60. Today's map shows changing conditions with them inside the boxes (6)</w:t>
      </w:r>
    </w:p>
    <w:p>
      <w:pPr>
        <w:spacing w:after="40" w:before="0"/>
        <w:jc w:val="left"/>
      </w:pPr>
      <w:r>
        <w:rPr>
          <w:rFonts w:ascii="Times New Roman" w:cs="Times New Roman" w:eastAsia="Times New Roman" w:hAnsi="Times New Roman"/>
          <w:b w:val="false"/>
          <w:bCs w:val="false"/>
          <w:i w:val="false"/>
          <w:iCs w:val="false"/>
          <w:sz w:val="20"/>
          <w:szCs w:val="20"/>
        </w:rPr>
        <w:t xml:space="preserve">62. Bid ___, in apartment repairs (7)</w:t>
      </w:r>
    </w:p>
    <w:p>
      <w:pPr>
        <w:spacing w:after="40" w:before="0"/>
        <w:jc w:val="left"/>
      </w:pPr>
      <w:r>
        <w:rPr>
          <w:rFonts w:ascii="Times New Roman" w:cs="Times New Roman" w:eastAsia="Times New Roman" w:hAnsi="Times New Roman"/>
          <w:b w:val="false"/>
          <w:bCs w:val="false"/>
          <w:i w:val="false"/>
          <w:iCs w:val="false"/>
          <w:sz w:val="20"/>
          <w:szCs w:val="20"/>
        </w:rPr>
        <w:t xml:space="preserve">63. Chipmaker adding 23 trillion yen to its buyback (6)</w:t>
      </w:r>
    </w:p>
    <w:p>
      <w:pPr>
        <w:spacing w:after="40" w:before="0"/>
        <w:jc w:val="left"/>
      </w:pPr>
      <w:r>
        <w:rPr>
          <w:rFonts w:ascii="Times New Roman" w:cs="Times New Roman" w:eastAsia="Times New Roman" w:hAnsi="Times New Roman"/>
          <w:b w:val="false"/>
          <w:bCs w:val="false"/>
          <w:i w:val="false"/>
          <w:iCs w:val="false"/>
          <w:sz w:val="20"/>
          <w:szCs w:val="20"/>
        </w:rPr>
        <w:t xml:space="preserve">67. Fujigaki is the ___ woman to lead the university (5)</w:t>
      </w:r>
    </w:p>
    <w:p>
      <w:pPr>
        <w:spacing w:after="40" w:before="0"/>
        <w:jc w:val="left"/>
      </w:pPr>
      <w:r>
        <w:rPr>
          <w:rFonts w:ascii="Times New Roman" w:cs="Times New Roman" w:eastAsia="Times New Roman" w:hAnsi="Times New Roman"/>
          <w:b w:val="false"/>
          <w:bCs w:val="false"/>
          <w:i w:val="false"/>
          <w:iCs w:val="false"/>
          <w:sz w:val="20"/>
          <w:szCs w:val="20"/>
        </w:rPr>
        <w:t xml:space="preserve">68. They held their first meeting on the strategy (7)</w:t>
      </w:r>
    </w:p>
    <w:p>
      <w:pPr>
        <w:spacing w:after="40" w:before="0"/>
        <w:jc w:val="left"/>
      </w:pPr>
      <w:r>
        <w:rPr>
          <w:rFonts w:ascii="Times New Roman" w:cs="Times New Roman" w:eastAsia="Times New Roman" w:hAnsi="Times New Roman"/>
          <w:b w:val="false"/>
          <w:bCs w:val="false"/>
          <w:i w:val="false"/>
          <w:iCs w:val="false"/>
          <w:sz w:val="20"/>
          <w:szCs w:val="20"/>
        </w:rPr>
        <w:t xml:space="preserve">69. Method that drew the asteroid's shape (5)</w:t>
      </w:r>
    </w:p>
    <w:p>
      <w:pPr>
        <w:spacing w:after="40" w:before="0"/>
        <w:jc w:val="left"/>
      </w:pPr>
      <w:r>
        <w:rPr>
          <w:rFonts w:ascii="Times New Roman" w:cs="Times New Roman" w:eastAsia="Times New Roman" w:hAnsi="Times New Roman"/>
          <w:b w:val="false"/>
          <w:bCs w:val="false"/>
          <w:i w:val="false"/>
          <w:iCs w:val="false"/>
          <w:sz w:val="20"/>
          <w:szCs w:val="20"/>
        </w:rPr>
        <w:t xml:space="preserve">71. Where the rice is stored (7)</w:t>
      </w:r>
    </w:p>
    <w:p>
      <w:pPr>
        <w:spacing w:after="40" w:before="0"/>
        <w:jc w:val="left"/>
      </w:pPr>
      <w:r>
        <w:rPr>
          <w:rFonts w:ascii="Times New Roman" w:cs="Times New Roman" w:eastAsia="Times New Roman" w:hAnsi="Times New Roman"/>
          <w:b w:val="false"/>
          <w:bCs w:val="false"/>
          <w:i w:val="false"/>
          <w:iCs w:val="false"/>
          <w:sz w:val="20"/>
          <w:szCs w:val="20"/>
        </w:rPr>
        <w:t xml:space="preserve">72. Islands the storm is expected near on October 1 (3)</w:t>
      </w:r>
    </w:p>
    <w:p>
      <w:pPr>
        <w:spacing w:after="40" w:before="0"/>
        <w:jc w:val="left"/>
      </w:pPr>
      <w:r>
        <w:rPr>
          <w:rFonts w:ascii="Times New Roman" w:cs="Times New Roman" w:eastAsia="Times New Roman" w:hAnsi="Times New Roman"/>
          <w:b w:val="false"/>
          <w:bCs w:val="false"/>
          <w:i w:val="false"/>
          <w:iCs w:val="false"/>
          <w:sz w:val="20"/>
          <w:szCs w:val="20"/>
        </w:rPr>
        <w:t xml:space="preserve">74. Rain at 21 and 20 today (5)</w:t>
      </w:r>
    </w:p>
    <w:p>
      <w:pPr>
        <w:spacing w:after="40" w:before="0"/>
        <w:jc w:val="left"/>
      </w:pPr>
      <w:r>
        <w:rPr>
          <w:rFonts w:ascii="Times New Roman" w:cs="Times New Roman" w:eastAsia="Times New Roman" w:hAnsi="Times New Roman"/>
          <w:b w:val="false"/>
          <w:bCs w:val="false"/>
          <w:i w:val="false"/>
          <w:iCs w:val="false"/>
          <w:sz w:val="20"/>
          <w:szCs w:val="20"/>
        </w:rPr>
        <w:t xml:space="preserve">76. Wakayama's plum town (6)</w:t>
      </w:r>
    </w:p>
    <w:p>
      <w:pPr>
        <w:spacing w:after="40" w:before="0"/>
        <w:jc w:val="left"/>
      </w:pPr>
      <w:r>
        <w:rPr>
          <w:rFonts w:ascii="Times New Roman" w:cs="Times New Roman" w:eastAsia="Times New Roman" w:hAnsi="Times New Roman"/>
          <w:b w:val="false"/>
          <w:bCs w:val="false"/>
          <w:i w:val="false"/>
          <w:iCs w:val="false"/>
          <w:sz w:val="20"/>
          <w:szCs w:val="20"/>
        </w:rPr>
        <w:t xml:space="preserve">81. It convenes on October 5 (4)</w:t>
      </w:r>
    </w:p>
    <w:p>
      <w:pPr>
        <w:spacing w:after="40" w:before="0"/>
        <w:jc w:val="left"/>
      </w:pPr>
      <w:r>
        <w:rPr>
          <w:rFonts w:ascii="Times New Roman" w:cs="Times New Roman" w:eastAsia="Times New Roman" w:hAnsi="Times New Roman"/>
          <w:b w:val="false"/>
          <w:bCs w:val="false"/>
          <w:i w:val="false"/>
          <w:iCs w:val="false"/>
          <w:sz w:val="20"/>
          <w:szCs w:val="20"/>
        </w:rPr>
        <w:t xml:space="preserve">82. Another 100,000 tons can be bought back (4)</w:t>
      </w:r>
    </w:p>
    <w:p>
      <w:pPr>
        <w:spacing w:after="40" w:before="0"/>
        <w:jc w:val="left"/>
      </w:pPr>
      <w:r>
        <w:rPr>
          <w:rFonts w:ascii="Times New Roman" w:cs="Times New Roman" w:eastAsia="Times New Roman" w:hAnsi="Times New Roman"/>
          <w:b w:val="false"/>
          <w:bCs w:val="false"/>
          <w:i w:val="false"/>
          <w:iCs w:val="false"/>
          <w:sz w:val="20"/>
          <w:szCs w:val="20"/>
        </w:rPr>
        <w:t xml:space="preserve">85. Fell 347 points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preserve">OWNER: Paul Carter | PUBLISHER: WPM Productions</w:t>
      </w:r>
    </w:p>
    <w:p>
      <w:pPr>
        <w:spacing w:after="40" w:before="0"/>
        <w:jc w:val="left"/>
      </w:pPr>
      <w:r>
        <w:rPr>
          <w:rFonts w:ascii="Times New Roman" w:cs="Times New Roman" w:eastAsia="Times New Roman" w:hAnsi="Times New Roman"/>
          <w:b w:val="false"/>
          <w:bCs w:val="false"/>
          <w:i w:val="false"/>
          <w:iCs w:val="false"/>
          <w:sz w:val="20"/>
          <w:szCs w:val="20"/>
        </w:rPr>
        <w:t xml:space="preserve">MANAGING EDITOR: Dixon Yan</w:t>
      </w:r>
    </w:p>
    <w:p>
      <w:pPr>
        <w:spacing w:after="40" w:before="0"/>
        <w:jc w:val="left"/>
      </w:pPr>
      <w:r>
        <w:rPr>
          <w:rFonts w:ascii="Times New Roman" w:cs="Times New Roman" w:eastAsia="Times New Roman" w:hAnsi="Times New Roman"/>
          <w:b w:val="false"/>
          <w:bCs w:val="false"/>
          <w:i w:val="false"/>
          <w:iCs w:val="false"/>
          <w:sz w:val="20"/>
          <w:szCs w:val="20"/>
        </w:rPr>
        <w:t xml:space="preserve">SENIOR EDITOR, INTERNATIONAL DESK: Jonathan Mercer</w:t>
      </w:r>
    </w:p>
    <w:p>
      <w:pPr>
        <w:spacing w:after="40" w:before="0"/>
        <w:jc w:val="left"/>
      </w:pPr>
      <w:r>
        <w:rPr>
          <w:rFonts w:ascii="Times New Roman" w:cs="Times New Roman" w:eastAsia="Times New Roman" w:hAnsi="Times New Roman"/>
          <w:b w:val="false"/>
          <w:bCs w:val="false"/>
          <w:i w:val="false"/>
          <w:iCs w:val="false"/>
          <w:sz w:val="20"/>
          <w:szCs w:val="20"/>
        </w:rPr>
        <w:t xml:space="preserve">POLITICS &amp; POLICY: Michael Hayes, Deputy Editor | William, Senior Political Analyst</w:t>
      </w:r>
    </w:p>
    <w:p>
      <w:pPr>
        <w:spacing w:after="40" w:before="0"/>
        <w:jc w:val="left"/>
      </w:pPr>
      <w:r>
        <w:rPr>
          <w:rFonts w:ascii="Times New Roman" w:cs="Times New Roman" w:eastAsia="Times New Roman" w:hAnsi="Times New Roman"/>
          <w:b w:val="false"/>
          <w:bCs w:val="false"/>
          <w:i w:val="false"/>
          <w:iCs w:val="false"/>
          <w:sz w:val="20"/>
          <w:szCs w:val="20"/>
        </w:rPr>
        <w:t xml:space="preserve">JAPAN BUREAU: Aiko Tanaka, Senior Japan Correspondent | Emi Kondo, Society &amp; Local News</w:t>
      </w:r>
    </w:p>
    <w:p>
      <w:pPr>
        <w:spacing w:after="40" w:before="0"/>
        <w:jc w:val="left"/>
      </w:pPr>
      <w:r>
        <w:rPr>
          <w:rFonts w:ascii="Times New Roman" w:cs="Times New Roman" w:eastAsia="Times New Roman" w:hAnsi="Times New Roman"/>
          <w:b w:val="false"/>
          <w:bCs w:val="false"/>
          <w:i w:val="false"/>
          <w:iCs w:val="false"/>
          <w:sz w:val="20"/>
          <w:szCs w:val="20"/>
        </w:rPr>
        <w:t xml:space="preserve">ECONOMICS &amp; FINANCE: Yuki Saito | DATA &amp; VISUALIZATION: Kenta Sakamoto</w:t>
      </w:r>
    </w:p>
    <w:p>
      <w:pPr>
        <w:spacing w:after="40" w:before="0"/>
        <w:jc w:val="left"/>
      </w:pPr>
      <w:r>
        <w:rPr>
          <w:rFonts w:ascii="Times New Roman" w:cs="Times New Roman" w:eastAsia="Times New Roman" w:hAnsi="Times New Roman"/>
          <w:b w:val="false"/>
          <w:bCs w:val="false"/>
          <w:i w:val="false"/>
          <w:iCs w:val="false"/>
          <w:sz w:val="20"/>
          <w:szCs w:val="20"/>
        </w:rPr>
        <w:t xml:space="preserve">JAPAN-U.S. COVERAGE: Rachel Kim, Washington-Tokyo Liaison</w:t>
      </w:r>
    </w:p>
    <w:p>
      <w:pPr>
        <w:spacing w:after="40" w:before="0"/>
        <w:jc w:val="left"/>
      </w:pPr>
      <w:r>
        <w:rPr>
          <w:rFonts w:ascii="Times New Roman" w:cs="Times New Roman" w:eastAsia="Times New Roman" w:hAnsi="Times New Roman"/>
          <w:b w:val="false"/>
          <w:bCs w:val="false"/>
          <w:i w:val="false"/>
          <w:iCs w:val="false"/>
          <w:sz w:val="20"/>
          <w:szCs w:val="20"/>
        </w:rPr>
        <w:t xml:space="preserve">INVESTIGATIONS &amp; LONGFORM: Daisuke Ito</w:t>
      </w:r>
    </w:p>
    <w:p>
      <w:pPr>
        <w:spacing w:after="40" w:before="0"/>
        <w:jc w:val="left"/>
      </w:pPr>
      <w:r>
        <w:rPr>
          <w:rFonts w:ascii="Times New Roman" w:cs="Times New Roman" w:eastAsia="Times New Roman" w:hAnsi="Times New Roman"/>
          <w:b w:val="false"/>
          <w:bCs w:val="false"/>
          <w:i w:val="false"/>
          <w:iCs w:val="false"/>
          <w:sz w:val="20"/>
          <w:szCs w:val="20"/>
        </w:rPr>
        <w:t xml:space="preserve">TECHNOLOGY &amp; SCIENCE: Ethan Cole, Editor | Maya Suzuki, Science &amp; Innovation</w:t>
      </w:r>
    </w:p>
    <w:p>
      <w:pPr>
        <w:spacing w:after="40" w:before="0"/>
        <w:jc w:val="left"/>
      </w:pPr>
      <w:r>
        <w:rPr>
          <w:rFonts w:ascii="Times New Roman" w:cs="Times New Roman" w:eastAsia="Times New Roman" w:hAnsi="Times New Roman"/>
          <w:b w:val="false"/>
          <w:bCs w:val="false"/>
          <w:i w:val="false"/>
          <w:iCs w:val="false"/>
          <w:sz w:val="20"/>
          <w:szCs w:val="20"/>
        </w:rPr>
        <w:t xml:space="preserve">CULTURE &amp; SOCIETY: Naomi Kato, Editor</w:t>
      </w:r>
    </w:p>
    <w:p>
      <w:pPr>
        <w:spacing w:after="40" w:before="0"/>
        <w:jc w:val="left"/>
      </w:pPr>
      <w:r>
        <w:rPr>
          <w:rFonts w:ascii="Times New Roman" w:cs="Times New Roman" w:eastAsia="Times New Roman" w:hAnsi="Times New Roman"/>
          <w:b w:val="false"/>
          <w:bCs w:val="false"/>
          <w:i w:val="false"/>
          <w:iCs w:val="false"/>
          <w:sz w:val="20"/>
          <w:szCs w:val="20"/>
        </w:rPr>
        <w:t xml:space="preserve">SPORTS: Oliver Brooks, Desk Editor | Haruto Yamamoto, Reporter</w:t>
      </w:r>
    </w:p>
    <w:p>
      <w:pPr>
        <w:spacing w:after="40" w:before="0"/>
        <w:jc w:val="left"/>
      </w:pPr>
      <w:r>
        <w:rPr>
          <w:rFonts w:ascii="Times New Roman" w:cs="Times New Roman" w:eastAsia="Times New Roman" w:hAnsi="Times New Roman"/>
          <w:b w:val="false"/>
          <w:bCs w:val="false"/>
          <w:i w:val="false"/>
          <w:iCs w:val="false"/>
          <w:sz w:val="20"/>
          <w:szCs w:val="20"/>
        </w:rPr>
        <w:t xml:space="preserve">FOOD &amp; RESTAURANTS: Grace Park | REAL ESTATE &amp; URBAN DEVELOPMENT: Kenji Fukuda</w:t>
      </w:r>
    </w:p>
    <w:p>
      <w:pPr>
        <w:spacing w:after="40" w:before="0"/>
        <w:jc w:val="left"/>
      </w:pPr>
      <w:r>
        <w:rPr>
          <w:rFonts w:ascii="Times New Roman" w:cs="Times New Roman" w:eastAsia="Times New Roman" w:hAnsi="Times New Roman"/>
          <w:b w:val="false"/>
          <w:bCs w:val="false"/>
          <w:i w:val="false"/>
          <w:iCs w:val="false"/>
          <w:sz w:val="20"/>
          <w:szCs w:val="20"/>
        </w:rPr>
        <w:t xml:space="preserve">EDITORIAL PAGE: Samantha Ortiz, Editor</w:t>
      </w:r>
    </w:p>
    <w:p>
      <w:pPr>
        <w:spacing w:after="40" w:before="0"/>
        <w:jc w:val="left"/>
      </w:pPr>
      <w:r>
        <w:rPr>
          <w:rFonts w:ascii="Times New Roman" w:cs="Times New Roman" w:eastAsia="Times New Roman" w:hAnsi="Times New Roman"/>
          <w:b w:val="false"/>
          <w:bCs w:val="false"/>
          <w:i w:val="false"/>
          <w:iCs w:val="false"/>
          <w:sz w:val="20"/>
          <w:szCs w:val="20"/>
        </w:rPr>
        <w:t xml:space="preserve">PHOTO EDITOR: Hiroshi Nakamura, Tokyo | GRAPHICS DIRECTOR: Claire Reynolds</w:t>
      </w:r>
    </w:p>
    <w:p>
      <w:pPr>
        <w:spacing w:after="40" w:before="0"/>
        <w:jc w:val="left"/>
      </w:pPr>
      <w:r>
        <w:rPr>
          <w:rFonts w:ascii="Times New Roman" w:cs="Times New Roman" w:eastAsia="Times New Roman" w:hAnsi="Times New Roman"/>
          <w:b w:val="false"/>
          <w:bCs w:val="false"/>
          <w:i w:val="false"/>
          <w:iCs w:val="false"/>
          <w:sz w:val="20"/>
          <w:szCs w:val="20"/>
        </w:rPr>
        <w:t xml:space="preserve">STAFF CARTOONIST: Taro Suzuki | CROSSWORD: James O'Neill, Editor &amp; Constructor</w:t>
      </w:r>
    </w:p>
    <w:p>
      <w:pPr>
        <w:spacing w:after="40" w:before="0"/>
        <w:jc w:val="left"/>
      </w:pPr>
      <w:r>
        <w:rPr>
          <w:rFonts w:ascii="Times New Roman" w:cs="Times New Roman" w:eastAsia="Times New Roman" w:hAnsi="Times New Roman"/>
          <w:b w:val="false"/>
          <w:bCs w:val="false"/>
          <w:i w:val="false"/>
          <w:iCs w:val="false"/>
          <w:sz w:val="20"/>
          <w:szCs w:val="20"/>
        </w:rPr>
        <w:t xml:space="preserve">COPY DESK: Benjamin Lee, Chief | Olivia Martinez, Features</w:t>
      </w:r>
    </w:p>
    <w:p>
      <w:pPr>
        <w:spacing w:after="40" w:before="0"/>
        <w:jc w:val="left"/>
      </w:pPr>
      <w:r>
        <w:rPr>
          <w:rFonts w:ascii="Times New Roman" w:cs="Times New Roman" w:eastAsia="Times New Roman" w:hAnsi="Times New Roman"/>
          <w:b w:val="false"/>
          <w:bCs w:val="false"/>
          <w:i w:val="false"/>
          <w:iCs w:val="false"/>
          <w:sz w:val="20"/>
          <w:szCs w:val="20"/>
        </w:rPr>
        <w:t xml:space="preserve">MULTIMEDIA &amp; VIDEO: Akira Watanabe | RESEARCH &amp; ARCHIVE: Hana Ito</w:t>
      </w:r>
    </w:p>
    <w:p>
      <w:pPr>
        <w:spacing w:after="40" w:before="0"/>
        <w:jc w:val="left"/>
      </w:pPr>
      <w:r>
        <w:rPr>
          <w:rFonts w:ascii="Times New Roman" w:cs="Times New Roman" w:eastAsia="Times New Roman" w:hAnsi="Times New Roman"/>
          <w:b w:val="false"/>
          <w:bCs w:val="false"/>
          <w:i w:val="false"/>
          <w:iCs w:val="false"/>
          <w:sz w:val="20"/>
          <w:szCs w:val="20"/>
        </w:rPr>
        <w:t xml:space="preserve">PAGE DESIGN &amp; PRODUCTION: Daniel Foster</w: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TUESDAY, SEPTEMBER 29, 2026 — 134 articles, 42,376 words, 23 pages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Takaichi Announces a 'National Information Strategy', the Diet Convenes October 5 on the Food-Tax Cut and a Smaller House, and in Beijing Wang Yi Tells Iwaya That Japan and China Are 'Once Again in a Difficult Situation' </w:t>
      </w:r>
      <w:r>
        <w:rPr>
          <w:rFonts w:ascii="Times New Roman" w:cs="Times New Roman" w:eastAsia="Times New Roman" w:hAnsi="Times New Roman"/>
          <w:i/>
          <w:iCs/>
          <w:sz w:val="20"/>
          <w:szCs w:val="20"/>
        </w:rPr>
        <w:t xml:space="preserve">(Page 1, 773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Surige Weakens to a Strong Typhoon at 975 Hectopascals and Turns Toward the Izu Islands for October 1, With a Wide Forecast Cone, Great Uncertainty in Its Speed and the Possibility of Warning-Level Rain in Chiba; the Transport Ministry Asks for Help Securing Buses as Rail Suspensions Are Expected to Be Prolonged </w:t>
      </w:r>
      <w:r>
        <w:rPr>
          <w:rFonts w:ascii="Times New Roman" w:cs="Times New Roman" w:eastAsia="Times New Roman" w:hAnsi="Times New Roman"/>
          <w:i/>
          <w:iCs/>
          <w:sz w:val="20"/>
          <w:szCs w:val="20"/>
        </w:rPr>
        <w:t xml:space="preserve">(Page 1, 742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What the Prime Minister Promised: A Strategy to Bring Japan's Information Work 'Up to Par' With Europe and America </w:t>
      </w:r>
      <w:r>
        <w:rPr>
          <w:rFonts w:ascii="Times New Roman" w:cs="Times New Roman" w:eastAsia="Times New Roman" w:hAnsi="Times New Roman"/>
          <w:i/>
          <w:iCs/>
          <w:sz w:val="20"/>
          <w:szCs w:val="20"/>
        </w:rPr>
        <w:t xml:space="preserve">(Page 2, 348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'Information Activities': What Europe and America Have That Japan Is Setting Out to Build </w:t>
      </w:r>
      <w:r>
        <w:rPr>
          <w:rFonts w:ascii="Times New Roman" w:cs="Times New Roman" w:eastAsia="Times New Roman" w:hAnsi="Times New Roman"/>
          <w:i/>
          <w:iCs/>
          <w:sz w:val="20"/>
          <w:szCs w:val="20"/>
        </w:rPr>
        <w:t xml:space="preserve">(Page 2, 340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Koja Takes Office in Okinawa: 'A Prefectural Government Capable of Negotiation', and Co-operation on the Designated Airports and Ports </w:t>
      </w:r>
      <w:r>
        <w:rPr>
          <w:rFonts w:ascii="Times New Roman" w:cs="Times New Roman" w:eastAsia="Times New Roman" w:hAnsi="Times New Roman"/>
          <w:i/>
          <w:iCs/>
          <w:sz w:val="20"/>
          <w:szCs w:val="20"/>
        </w:rPr>
        <w:t xml:space="preserve">(Page 2, 328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October 5: The Extraordinary Session Convenes on the Food-Tax Cut and a Smaller House </w:t>
      </w:r>
      <w:r>
        <w:rPr>
          <w:rFonts w:ascii="Times New Roman" w:cs="Times New Roman" w:eastAsia="Times New Roman" w:hAnsi="Times New Roman"/>
          <w:i/>
          <w:iCs/>
          <w:sz w:val="20"/>
          <w:szCs w:val="20"/>
        </w:rPr>
        <w:t xml:space="preserve">(Page 2, 356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From Tamaki to Koja: Twelve Years of All Okinawa End, and a Governor Who Will Negotiate Begins </w:t>
      </w:r>
      <w:r>
        <w:rPr>
          <w:rFonts w:ascii="Times New Roman" w:cs="Times New Roman" w:eastAsia="Times New Roman" w:hAnsi="Times New Roman"/>
          <w:i/>
          <w:iCs/>
          <w:sz w:val="20"/>
          <w:szCs w:val="20"/>
        </w:rPr>
        <w:t xml:space="preserve">(Page 2, 323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The Week's Politics, Tuesday </w:t>
      </w:r>
      <w:r>
        <w:rPr>
          <w:rFonts w:ascii="Times New Roman" w:cs="Times New Roman" w:eastAsia="Times New Roman" w:hAnsi="Times New Roman"/>
          <w:i/>
          <w:iCs/>
          <w:sz w:val="20"/>
          <w:szCs w:val="20"/>
        </w:rPr>
        <w:t xml:space="preserve">(Page 2, 120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'Once Again in a Difficult Situation': Wang Yi Receives Iwaya in Beijing and Demands a Correction on Taiwan </w:t>
      </w:r>
      <w:r>
        <w:rPr>
          <w:rFonts w:ascii="Times New Roman" w:cs="Times New Roman" w:eastAsia="Times New Roman" w:hAnsi="Times New Roman"/>
          <w:i/>
          <w:iCs/>
          <w:sz w:val="20"/>
          <w:szCs w:val="20"/>
        </w:rPr>
        <w:t xml:space="preserve">(Page 3, 404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The Remarks Beijing Wants Corrected: How a Diet Answer on Taiwan Became a Standing Demand </w:t>
      </w:r>
      <w:r>
        <w:rPr>
          <w:rFonts w:ascii="Times New Roman" w:cs="Times New Roman" w:eastAsia="Times New Roman" w:hAnsi="Times New Roman"/>
          <w:i/>
          <w:iCs/>
          <w:sz w:val="20"/>
          <w:szCs w:val="20"/>
        </w:rPr>
        <w:t xml:space="preserve">(Page 3, 299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Wang Yi: The Foreign Minister Who Delivers Beijing's Terms, and Has for a Decade </w:t>
      </w:r>
      <w:r>
        <w:rPr>
          <w:rFonts w:ascii="Times New Roman" w:cs="Times New Roman" w:eastAsia="Times New Roman" w:hAnsi="Times New Roman"/>
          <w:i/>
          <w:iCs/>
          <w:sz w:val="20"/>
          <w:szCs w:val="20"/>
        </w:rPr>
        <w:t xml:space="preserve">(Page 3, 321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Day One in Beijing: What the Fifty Executives Will Hear After Wang's Words </w:t>
      </w:r>
      <w:r>
        <w:rPr>
          <w:rFonts w:ascii="Times New Roman" w:cs="Times New Roman" w:eastAsia="Times New Roman" w:hAnsi="Times New Roman"/>
          <w:i/>
          <w:iCs/>
          <w:sz w:val="20"/>
          <w:szCs w:val="20"/>
        </w:rPr>
        <w:t xml:space="preserve">(Page 3, 313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Designated Airports and Ports: What Okinawa Refused, and What Koja Will Accept </w:t>
      </w:r>
      <w:r>
        <w:rPr>
          <w:rFonts w:ascii="Times New Roman" w:cs="Times New Roman" w:eastAsia="Times New Roman" w:hAnsi="Times New Roman"/>
          <w:i/>
          <w:iCs/>
          <w:sz w:val="20"/>
          <w:szCs w:val="20"/>
        </w:rPr>
        <w:t xml:space="preserve">(Page 3, 303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From 500 to 465: How the Lower House Has Shrunk, and Why the Next Cut Is Hard </w:t>
      </w:r>
      <w:r>
        <w:rPr>
          <w:rFonts w:ascii="Times New Roman" w:cs="Times New Roman" w:eastAsia="Times New Roman" w:hAnsi="Times New Roman"/>
          <w:i/>
          <w:iCs/>
          <w:sz w:val="20"/>
          <w:szCs w:val="20"/>
        </w:rPr>
        <w:t xml:space="preserve">(Page 3, 305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From the General Assembly to the Strategy: The Prime Minister's Week Abroad, and Her Week at Home </w:t>
      </w:r>
      <w:r>
        <w:rPr>
          <w:rFonts w:ascii="Times New Roman" w:cs="Times New Roman" w:eastAsia="Times New Roman" w:hAnsi="Times New Roman"/>
          <w:i/>
          <w:iCs/>
          <w:sz w:val="20"/>
          <w:szCs w:val="20"/>
        </w:rPr>
        <w:t xml:space="preserve">(Page 4, 299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Six Days to the Session: The Government's Preparations, and the Opposition's </w:t>
      </w:r>
      <w:r>
        <w:rPr>
          <w:rFonts w:ascii="Times New Roman" w:cs="Times New Roman" w:eastAsia="Times New Roman" w:hAnsi="Times New Roman"/>
          <w:i/>
          <w:iCs/>
          <w:sz w:val="20"/>
          <w:szCs w:val="20"/>
        </w:rPr>
        <w:t xml:space="preserve">(Page 4, 277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ANALYSIS: Beijing's Price Has Not Moved, and Iwaya Was Sent to Hear It </w:t>
      </w:r>
      <w:r>
        <w:rPr>
          <w:rFonts w:ascii="Times New Roman" w:cs="Times New Roman" w:eastAsia="Times New Roman" w:hAnsi="Times New Roman"/>
          <w:i/>
          <w:iCs/>
          <w:sz w:val="20"/>
          <w:szCs w:val="20"/>
        </w:rPr>
        <w:t xml:space="preserve">(Page 4, 293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ANALYSIS: A Smaller House Is a Popular Cause With a Difficult Arithmetic </w:t>
      </w:r>
      <w:r>
        <w:rPr>
          <w:rFonts w:ascii="Times New Roman" w:cs="Times New Roman" w:eastAsia="Times New Roman" w:hAnsi="Times New Roman"/>
          <w:i/>
          <w:iCs/>
          <w:sz w:val="20"/>
          <w:szCs w:val="20"/>
        </w:rPr>
        <w:t xml:space="preserve">(Page 4, 328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Pope Calls for Dialogue Between Russia and Ukraine to End the War </w:t>
      </w:r>
      <w:r>
        <w:rPr>
          <w:rFonts w:ascii="Times New Roman" w:cs="Times New Roman" w:eastAsia="Times New Roman" w:hAnsi="Times New Roman"/>
          <w:i/>
          <w:iCs/>
          <w:sz w:val="20"/>
          <w:szCs w:val="20"/>
        </w:rPr>
        <w:t xml:space="preserve">(Page 4, 300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Atlantic Seaboard's Wet Pattern: Three Days of Rain on the Maps, and a Map That Has Not Moved </w:t>
      </w:r>
      <w:r>
        <w:rPr>
          <w:rFonts w:ascii="Times New Roman" w:cs="Times New Roman" w:eastAsia="Times New Roman" w:hAnsi="Times New Roman"/>
          <w:i/>
          <w:iCs/>
          <w:sz w:val="20"/>
          <w:szCs w:val="20"/>
        </w:rPr>
        <w:t xml:space="preserve">(Page 4, 307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The Vatican's War Diplomacy, and Japan's Place in It </w:t>
      </w:r>
      <w:r>
        <w:rPr>
          <w:rFonts w:ascii="Times New Roman" w:cs="Times New Roman" w:eastAsia="Times New Roman" w:hAnsi="Times New Roman"/>
          <w:i/>
          <w:iCs/>
          <w:sz w:val="20"/>
          <w:szCs w:val="20"/>
        </w:rPr>
        <w:t xml:space="preserve">(Page 4, 292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The Day's Warnings </w:t>
      </w:r>
      <w:r>
        <w:rPr>
          <w:rFonts w:ascii="Times New Roman" w:cs="Times New Roman" w:eastAsia="Times New Roman" w:hAnsi="Times New Roman"/>
          <w:i/>
          <w:iCs/>
          <w:sz w:val="20"/>
          <w:szCs w:val="20"/>
        </w:rPr>
        <w:t xml:space="preserve">(Page 4, 78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Framework Is on Paper: Sharing Information on Major AI Accidents Is Documented as a Summit Outcome, and the OpenAI Cases Become Grounds for Regulation </w:t>
      </w:r>
      <w:r>
        <w:rPr>
          <w:rFonts w:ascii="Times New Roman" w:cs="Times New Roman" w:eastAsia="Times New Roman" w:hAnsi="Times New Roman"/>
          <w:i/>
          <w:iCs/>
          <w:sz w:val="20"/>
          <w:szCs w:val="20"/>
        </w:rPr>
        <w:t xml:space="preserve">(Page 5, 345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Another 100,000 Tons Can Be Bought Back Within the Fiscal Year on the Existing Budget </w:t>
      </w:r>
      <w:r>
        <w:rPr>
          <w:rFonts w:ascii="Times New Roman" w:cs="Times New Roman" w:eastAsia="Times New Roman" w:hAnsi="Times New Roman"/>
          <w:i/>
          <w:iCs/>
          <w:sz w:val="20"/>
          <w:szCs w:val="20"/>
        </w:rPr>
        <w:t xml:space="preserve">(Page 5, 331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1.25% Against the Diet: The Bank's Rate in a Tug-of-War With Fiscal Expectations </w:t>
      </w:r>
      <w:r>
        <w:rPr>
          <w:rFonts w:ascii="Times New Roman" w:cs="Times New Roman" w:eastAsia="Times New Roman" w:hAnsi="Times New Roman"/>
          <w:i/>
          <w:iCs/>
          <w:sz w:val="20"/>
          <w:szCs w:val="20"/>
        </w:rPr>
        <w:t xml:space="preserve">(Page 5, 299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Why the Dow Fell 347: Rates, Inflation and the Discounting of the Sprint </w:t>
      </w:r>
      <w:r>
        <w:rPr>
          <w:rFonts w:ascii="Times New Roman" w:cs="Times New Roman" w:eastAsia="Times New Roman" w:hAnsi="Times New Roman"/>
          <w:i/>
          <w:iCs/>
          <w:sz w:val="20"/>
          <w:szCs w:val="20"/>
        </w:rPr>
        <w:t xml:space="preserve">(Page 5, 306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The Reserve and the Buyback: How the Government Moves Rice Into and Out of Its Stock </w:t>
      </w:r>
      <w:r>
        <w:rPr>
          <w:rFonts w:ascii="Times New Roman" w:cs="Times New Roman" w:eastAsia="Times New Roman" w:hAnsi="Times New Roman"/>
          <w:i/>
          <w:iCs/>
          <w:sz w:val="20"/>
          <w:szCs w:val="20"/>
        </w:rPr>
        <w:t xml:space="preserve">(Page 5, 295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Rising Rice Prices Drew Them In: Agricultural Pension Membership Passes 140,000 </w:t>
      </w:r>
      <w:r>
        <w:rPr>
          <w:rFonts w:ascii="Times New Roman" w:cs="Times New Roman" w:eastAsia="Times New Roman" w:hAnsi="Times New Roman"/>
          <w:i/>
          <w:iCs/>
          <w:sz w:val="20"/>
          <w:szCs w:val="20"/>
        </w:rPr>
        <w:t xml:space="preserve">(Page 5, 267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By the Numbers </w:t>
      </w:r>
      <w:r>
        <w:rPr>
          <w:rFonts w:ascii="Times New Roman" w:cs="Times New Roman" w:eastAsia="Times New Roman" w:hAnsi="Times New Roman"/>
          <w:i/>
          <w:iCs/>
          <w:sz w:val="20"/>
          <w:szCs w:val="20"/>
        </w:rPr>
        <w:t xml:space="preserve">(Page 5, 65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The Five Arrested Near Fairford Are Released; the Investigation Continues </w:t>
      </w:r>
      <w:r>
        <w:rPr>
          <w:rFonts w:ascii="Times New Roman" w:cs="Times New Roman" w:eastAsia="Times New Roman" w:hAnsi="Times New Roman"/>
          <w:i/>
          <w:iCs/>
          <w:sz w:val="20"/>
          <w:szCs w:val="20"/>
        </w:rPr>
        <w:t xml:space="preserve">(Page 6, 358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Supply-Side Factors: JFE's Lost Tons and the Falling Retail Price of Rice </w:t>
      </w:r>
      <w:r>
        <w:rPr>
          <w:rFonts w:ascii="Times New Roman" w:cs="Times New Roman" w:eastAsia="Times New Roman" w:hAnsi="Times New Roman"/>
          <w:i/>
          <w:iCs/>
          <w:sz w:val="20"/>
          <w:szCs w:val="20"/>
        </w:rPr>
        <w:t xml:space="preserve">(Page 6, 278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The Strait, the Talks and the Price: Oil's Week Begins With the Gulf Still Constricted </w:t>
      </w:r>
      <w:r>
        <w:rPr>
          <w:rFonts w:ascii="Times New Roman" w:cs="Times New Roman" w:eastAsia="Times New Roman" w:hAnsi="Times New Roman"/>
          <w:i/>
          <w:iCs/>
          <w:sz w:val="20"/>
          <w:szCs w:val="20"/>
        </w:rPr>
        <w:t xml:space="preserve">(Page 6, 271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Eggs Stay High Until Year's End, With No Downward Factors Expected in the New Year </w:t>
      </w:r>
      <w:r>
        <w:rPr>
          <w:rFonts w:ascii="Times New Roman" w:cs="Times New Roman" w:eastAsia="Times New Roman" w:hAnsi="Times New Roman"/>
          <w:i/>
          <w:iCs/>
          <w:sz w:val="20"/>
          <w:szCs w:val="20"/>
        </w:rPr>
        <w:t xml:space="preserve">(Page 6, 250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Japanese Medallists in This Week's Pages </w:t>
      </w:r>
      <w:r>
        <w:rPr>
          <w:rFonts w:ascii="Times New Roman" w:cs="Times New Roman" w:eastAsia="Times New Roman" w:hAnsi="Times New Roman"/>
          <w:i/>
          <w:iCs/>
          <w:sz w:val="20"/>
          <w:szCs w:val="20"/>
        </w:rPr>
        <w:t xml:space="preserve">(Page 6, 139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Markets, Rates and Prices at a Glance </w:t>
      </w:r>
      <w:r>
        <w:rPr>
          <w:rFonts w:ascii="Times New Roman" w:cs="Times New Roman" w:eastAsia="Times New Roman" w:hAnsi="Times New Roman"/>
          <w:i/>
          <w:iCs/>
          <w:sz w:val="20"/>
          <w:szCs w:val="20"/>
        </w:rPr>
        <w:t xml:space="preserve">(Page 6, 155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After the Storm: Repair Scams and Bid-Rigging, Two Frauds to Watch </w:t>
      </w:r>
      <w:r>
        <w:rPr>
          <w:rFonts w:ascii="Times New Roman" w:cs="Times New Roman" w:eastAsia="Times New Roman" w:hAnsi="Times New Roman"/>
          <w:i/>
          <w:iCs/>
          <w:sz w:val="20"/>
          <w:szCs w:val="20"/>
        </w:rPr>
        <w:t xml:space="preserve">(Page 6, 137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The Storm's Numbers, Tuesday </w:t>
      </w:r>
      <w:r>
        <w:rPr>
          <w:rFonts w:ascii="Times New Roman" w:cs="Times New Roman" w:eastAsia="Times New Roman" w:hAnsi="Times New Roman"/>
          <w:i/>
          <w:iCs/>
          <w:sz w:val="20"/>
          <w:szCs w:val="20"/>
        </w:rPr>
        <w:t xml:space="preserve">(Page 6, 125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6, 57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A Dow Down 347, an Nvidia Buyback Above 23 Trillion Yen, and a Yen Whose Correction Is Confirmed: Tuesday's Market Opens Between Washington's Rates and Tokyo's Tax </w:t>
      </w:r>
      <w:r>
        <w:rPr>
          <w:rFonts w:ascii="Times New Roman" w:cs="Times New Roman" w:eastAsia="Times New Roman" w:hAnsi="Times New Roman"/>
          <w:i/>
          <w:iCs/>
          <w:sz w:val="20"/>
          <w:szCs w:val="20"/>
        </w:rPr>
        <w:t xml:space="preserve">(Page 7, 518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Thirty-Eight Companies, 171 Buildings, 1.6 Billion Yen: The Fair Trade Commission's Exclusion Order on Apartment Repair Bid-Rigging </w:t>
      </w:r>
      <w:r>
        <w:rPr>
          <w:rFonts w:ascii="Times New Roman" w:cs="Times New Roman" w:eastAsia="Times New Roman" w:hAnsi="Times New Roman"/>
          <w:i/>
          <w:iCs/>
          <w:sz w:val="20"/>
          <w:szCs w:val="20"/>
        </w:rPr>
        <w:t xml:space="preserve">(Page 7, 325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Consultant Who Saw Both Sides: How the Budgets Reached the Bidders </w:t>
      </w:r>
      <w:r>
        <w:rPr>
          <w:rFonts w:ascii="Times New Roman" w:cs="Times New Roman" w:eastAsia="Times New Roman" w:hAnsi="Times New Roman"/>
          <w:i/>
          <w:iCs/>
          <w:sz w:val="20"/>
          <w:szCs w:val="20"/>
        </w:rPr>
        <w:t xml:space="preserve">(Page 7, 317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Every Twelve Years, a Fortune: How Large-Scale Repairs Work, and Where the Money Leaks </w:t>
      </w:r>
      <w:r>
        <w:rPr>
          <w:rFonts w:ascii="Times New Roman" w:cs="Times New Roman" w:eastAsia="Times New Roman" w:hAnsi="Times New Roman"/>
          <w:i/>
          <w:iCs/>
          <w:sz w:val="20"/>
          <w:szCs w:val="20"/>
        </w:rPr>
        <w:t xml:space="preserve">(Page 7, 322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Twenty-Three Trillion Yen: Nvidia's Buyback, and What It Says About the Sprint </w:t>
      </w:r>
      <w:r>
        <w:rPr>
          <w:rFonts w:ascii="Times New Roman" w:cs="Times New Roman" w:eastAsia="Times New Roman" w:hAnsi="Times New Roman"/>
          <w:i/>
          <w:iCs/>
          <w:sz w:val="20"/>
          <w:szCs w:val="20"/>
        </w:rPr>
        <w:t xml:space="preserve">(Page 7, 339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Whose Shares Move on Nvidia: The Tokyo Names in the Chipmaker's Supply Chain </w:t>
      </w:r>
      <w:r>
        <w:rPr>
          <w:rFonts w:ascii="Times New Roman" w:cs="Times New Roman" w:eastAsia="Times New Roman" w:hAnsi="Times New Roman"/>
          <w:i/>
          <w:iCs/>
          <w:sz w:val="20"/>
          <w:szCs w:val="20"/>
        </w:rPr>
        <w:t xml:space="preserve">(Page 7, 308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Nidec Considers Executive Changes Including President Kishida, With Impairment Losses in Focus </w:t>
      </w:r>
      <w:r>
        <w:rPr>
          <w:rFonts w:ascii="Times New Roman" w:cs="Times New Roman" w:eastAsia="Times New Roman" w:hAnsi="Times New Roman"/>
          <w:i/>
          <w:iCs/>
          <w:sz w:val="20"/>
          <w:szCs w:val="20"/>
        </w:rPr>
        <w:t xml:space="preserve">(Page 8, 271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Honda Ends EveryGo: The Car-Sharing Service Closes in Late March 2027 </w:t>
      </w:r>
      <w:r>
        <w:rPr>
          <w:rFonts w:ascii="Times New Roman" w:cs="Times New Roman" w:eastAsia="Times New Roman" w:hAnsi="Times New Roman"/>
          <w:i/>
          <w:iCs/>
          <w:sz w:val="20"/>
          <w:szCs w:val="20"/>
        </w:rPr>
        <w:t xml:space="preserve">(Page 8, 278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Three Years of Compensation: The Former Johnny &amp; Associates From the BBC Documentary to Higashiyama's Retirement </w:t>
      </w:r>
      <w:r>
        <w:rPr>
          <w:rFonts w:ascii="Times New Roman" w:cs="Times New Roman" w:eastAsia="Times New Roman" w:hAnsi="Times New Roman"/>
          <w:i/>
          <w:iCs/>
          <w:sz w:val="20"/>
          <w:szCs w:val="20"/>
        </w:rPr>
        <w:t xml:space="preserve">(Page 8, 313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The Plum Capital: Minabe, the Nanko Ume and an Industry Built on One Fruit </w:t>
      </w:r>
      <w:r>
        <w:rPr>
          <w:rFonts w:ascii="Times New Roman" w:cs="Times New Roman" w:eastAsia="Times New Roman" w:hAnsi="Times New Roman"/>
          <w:i/>
          <w:iCs/>
          <w:sz w:val="20"/>
          <w:szCs w:val="20"/>
        </w:rPr>
        <w:t xml:space="preserve">(Page 8, 296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The Competition for Hotel Talent: Fewer Students in the Schools, Higher Wages in Switzerland </w:t>
      </w:r>
      <w:r>
        <w:rPr>
          <w:rFonts w:ascii="Times New Roman" w:cs="Times New Roman" w:eastAsia="Times New Roman" w:hAnsi="Times New Roman"/>
          <w:i/>
          <w:iCs/>
          <w:sz w:val="20"/>
          <w:szCs w:val="20"/>
        </w:rPr>
        <w:t xml:space="preserve">(Page 8, 285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How to Share and Protect Data Between Nations: The National Information Strategy, NEC's Constellation and the Treaty That Founded CERN Seventy-Two Years Ago Today </w:t>
      </w:r>
      <w:r>
        <w:rPr>
          <w:rFonts w:ascii="Times New Roman" w:cs="Times New Roman" w:eastAsia="Times New Roman" w:hAnsi="Times New Roman"/>
          <w:i/>
          <w:iCs/>
          <w:sz w:val="20"/>
          <w:szCs w:val="20"/>
        </w:rPr>
        <w:t xml:space="preserve">(Page 8, 624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Strategy's Practical Side: External Communications With Overseas Partners Against Cognitive Warfare </w:t>
      </w:r>
      <w:r>
        <w:rPr>
          <w:rFonts w:ascii="Times New Roman" w:cs="Times New Roman" w:eastAsia="Times New Roman" w:hAnsi="Times New Roman"/>
          <w:i/>
          <w:iCs/>
          <w:sz w:val="20"/>
          <w:szCs w:val="20"/>
        </w:rPr>
        <w:t xml:space="preserve">(Page 9, 318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Data Shared Before Bidding: The Fair Trade Commission's 171 Buildings as a Data Problem </w:t>
      </w:r>
      <w:r>
        <w:rPr>
          <w:rFonts w:ascii="Times New Roman" w:cs="Times New Roman" w:eastAsia="Times New Roman" w:hAnsi="Times New Roman"/>
          <w:i/>
          <w:iCs/>
          <w:sz w:val="20"/>
          <w:szCs w:val="20"/>
        </w:rPr>
        <w:t xml:space="preserve">(Page 9, 298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Grounds for Regulation: The OpenAI Leak and the Unauthorised Access, Read Beside the Accident Framework </w:t>
      </w:r>
      <w:r>
        <w:rPr>
          <w:rFonts w:ascii="Times New Roman" w:cs="Times New Roman" w:eastAsia="Times New Roman" w:hAnsi="Times New Roman"/>
          <w:i/>
          <w:iCs/>
          <w:sz w:val="20"/>
          <w:szCs w:val="20"/>
        </w:rPr>
        <w:t xml:space="preserve">(Page 9, 324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The Institute the Editorial Wants Louder: Japan's AI Safety Institute, Two Years On </w:t>
      </w:r>
      <w:r>
        <w:rPr>
          <w:rFonts w:ascii="Times New Roman" w:cs="Times New Roman" w:eastAsia="Times New Roman" w:hAnsi="Times New Roman"/>
          <w:i/>
          <w:iCs/>
          <w:sz w:val="20"/>
          <w:szCs w:val="20"/>
        </w:rPr>
        <w:t xml:space="preserve">(Page 9, 298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Immediate Report, No Abnormality: The Tokai No. 2 Check After the Magnitude 4 Quake as a Test of the Network </w:t>
      </w:r>
      <w:r>
        <w:rPr>
          <w:rFonts w:ascii="Times New Roman" w:cs="Times New Roman" w:eastAsia="Times New Roman" w:hAnsi="Times New Roman"/>
          <w:i/>
          <w:iCs/>
          <w:sz w:val="20"/>
          <w:szCs w:val="20"/>
        </w:rPr>
        <w:t xml:space="preserve">(Page 9, 311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Track Data With a Wide Circle: How Uncertainty in Surige's Speed Reaches the Warning Desks of Izu and Chiba </w:t>
      </w:r>
      <w:r>
        <w:rPr>
          <w:rFonts w:ascii="Times New Roman" w:cs="Times New Roman" w:eastAsia="Times New Roman" w:hAnsi="Times New Roman"/>
          <w:i/>
          <w:iCs/>
          <w:sz w:val="20"/>
          <w:szCs w:val="20"/>
        </w:rPr>
        <w:t xml:space="preserve">(Page 9, 336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Listed Again: Satellite Smartphones and HAPS as the Backup for Swells and Outages After Daito </w:t>
      </w:r>
      <w:r>
        <w:rPr>
          <w:rFonts w:ascii="Times New Roman" w:cs="Times New Roman" w:eastAsia="Times New Roman" w:hAnsi="Times New Roman"/>
          <w:i/>
          <w:iCs/>
          <w:sz w:val="20"/>
          <w:szCs w:val="20"/>
        </w:rPr>
        <w:t xml:space="preserve">(Page 9, 300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Hundreds of Satellites: NEC's Optical Constellation as an Economic Security Theme </w:t>
      </w:r>
      <w:r>
        <w:rPr>
          <w:rFonts w:ascii="Times New Roman" w:cs="Times New Roman" w:eastAsia="Times New Roman" w:hAnsi="Times New Roman"/>
          <w:i/>
          <w:iCs/>
          <w:sz w:val="20"/>
          <w:szCs w:val="20"/>
        </w:rPr>
        <w:t xml:space="preserve">(Page 10, 316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Himawari and GPS: Two Public Data Systems That the Typhoon Week Runs On </w:t>
      </w:r>
      <w:r>
        <w:rPr>
          <w:rFonts w:ascii="Times New Roman" w:cs="Times New Roman" w:eastAsia="Times New Roman" w:hAnsi="Times New Roman"/>
          <w:i/>
          <w:iCs/>
          <w:sz w:val="20"/>
          <w:szCs w:val="20"/>
        </w:rPr>
        <w:t xml:space="preserve">(Page 10, 331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When Manufacturing Data Fails, Management Follows: Nidec's Executive Review as a Data Story </w:t>
      </w:r>
      <w:r>
        <w:rPr>
          <w:rFonts w:ascii="Times New Roman" w:cs="Times New Roman" w:eastAsia="Times New Roman" w:hAnsi="Times New Roman"/>
          <w:i/>
          <w:iCs/>
          <w:sz w:val="20"/>
          <w:szCs w:val="20"/>
        </w:rPr>
        <w:t xml:space="preserve">(Page 10, 291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EveryGo Ends: Honda Selects Among Its Mobility Data Businesses </w:t>
      </w:r>
      <w:r>
        <w:rPr>
          <w:rFonts w:ascii="Times New Roman" w:cs="Times New Roman" w:eastAsia="Times New Roman" w:hAnsi="Times New Roman"/>
          <w:i/>
          <w:iCs/>
          <w:sz w:val="20"/>
          <w:szCs w:val="20"/>
        </w:rPr>
        <w:t xml:space="preserve">(Page 10, 285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The Ransom Case as a Lesson: Transportation Data's Vulnerability, Carried Into the Strategy's Week </w:t>
      </w:r>
      <w:r>
        <w:rPr>
          <w:rFonts w:ascii="Times New Roman" w:cs="Times New Roman" w:eastAsia="Times New Roman" w:hAnsi="Times New Roman"/>
          <w:i/>
          <w:iCs/>
          <w:sz w:val="20"/>
          <w:szCs w:val="20"/>
        </w:rPr>
        <w:t xml:space="preserve">(Page 10, 313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Warrants for Remote Analysis: The Anonymous Smartphone System and the Confidentiality of Communications </w:t>
      </w:r>
      <w:r>
        <w:rPr>
          <w:rFonts w:ascii="Times New Roman" w:cs="Times New Roman" w:eastAsia="Times New Roman" w:hAnsi="Times New Roman"/>
          <w:i/>
          <w:iCs/>
          <w:sz w:val="20"/>
          <w:szCs w:val="20"/>
        </w:rPr>
        <w:t xml:space="preserve">(Page 10, 322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Forty Per Cent: The Nuclear-Disaster Hospitals Without Continuity Plans, and the Data They Would Not Share </w:t>
      </w:r>
      <w:r>
        <w:rPr>
          <w:rFonts w:ascii="Times New Roman" w:cs="Times New Roman" w:eastAsia="Times New Roman" w:hAnsi="Times New Roman"/>
          <w:i/>
          <w:iCs/>
          <w:sz w:val="20"/>
          <w:szCs w:val="20"/>
        </w:rPr>
        <w:t xml:space="preserve">(Page 10, 313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AI on the 119 Line: The Fire Agency's Plan, and the Questions Verification Would Ask </w:t>
      </w:r>
      <w:r>
        <w:rPr>
          <w:rFonts w:ascii="Times New Roman" w:cs="Times New Roman" w:eastAsia="Times New Roman" w:hAnsi="Times New Roman"/>
          <w:i/>
          <w:iCs/>
          <w:sz w:val="20"/>
          <w:szCs w:val="20"/>
        </w:rPr>
        <w:t xml:space="preserve">(Page 11, 322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September 29, 1954: Twelve Nations Sign a Convention, and Europe Learns to Share Its Data </w:t>
      </w:r>
      <w:r>
        <w:rPr>
          <w:rFonts w:ascii="Times New Roman" w:cs="Times New Roman" w:eastAsia="Times New Roman" w:hAnsi="Times New Roman"/>
          <w:i/>
          <w:iCs/>
          <w:sz w:val="20"/>
          <w:szCs w:val="20"/>
        </w:rPr>
        <w:t xml:space="preserve">(Page 11, 336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September 29, 1962: Alouette 1, and the Ionosphere Seen From Above </w:t>
      </w:r>
      <w:r>
        <w:rPr>
          <w:rFonts w:ascii="Times New Roman" w:cs="Times New Roman" w:eastAsia="Times New Roman" w:hAnsi="Times New Roman"/>
          <w:i/>
          <w:iCs/>
          <w:sz w:val="20"/>
          <w:szCs w:val="20"/>
        </w:rPr>
        <w:t xml:space="preserve">(Page 11, 298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September 29, 1988: Discovery Flies Again, Thirty-Two Months After Challenger </w:t>
      </w:r>
      <w:r>
        <w:rPr>
          <w:rFonts w:ascii="Times New Roman" w:cs="Times New Roman" w:eastAsia="Times New Roman" w:hAnsi="Times New Roman"/>
          <w:i/>
          <w:iCs/>
          <w:sz w:val="20"/>
          <w:szCs w:val="20"/>
        </w:rPr>
        <w:t xml:space="preserve">(Page 11, 344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September 29, 2004: Toutatis Passes at Four Lunar Distances, and Radar Draws Its Shape </w:t>
      </w:r>
      <w:r>
        <w:rPr>
          <w:rFonts w:ascii="Times New Roman" w:cs="Times New Roman" w:eastAsia="Times New Roman" w:hAnsi="Times New Roman"/>
          <w:i/>
          <w:iCs/>
          <w:sz w:val="20"/>
          <w:szCs w:val="20"/>
        </w:rPr>
        <w:t xml:space="preserve">(Page 11, 324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From TAT-1 to the Optical Constellation: The Lineage of Uninterrupted Communication </w:t>
      </w:r>
      <w:r>
        <w:rPr>
          <w:rFonts w:ascii="Times New Roman" w:cs="Times New Roman" w:eastAsia="Times New Roman" w:hAnsi="Times New Roman"/>
          <w:i/>
          <w:iCs/>
          <w:sz w:val="20"/>
          <w:szCs w:val="20"/>
        </w:rPr>
        <w:t xml:space="preserve">(Page 11, 332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Today in Technology: September 29 </w:t>
      </w:r>
      <w:r>
        <w:rPr>
          <w:rFonts w:ascii="Times New Roman" w:cs="Times New Roman" w:eastAsia="Times New Roman" w:hAnsi="Times New Roman"/>
          <w:i/>
          <w:iCs/>
          <w:sz w:val="20"/>
          <w:szCs w:val="20"/>
        </w:rPr>
        <w:t xml:space="preserve">(Page 11, 197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One Hundred and Forty-Nine Years, Thirty-Odd Presidents, One Woman: The University of Tokyo's Leadership </w:t>
      </w:r>
      <w:r>
        <w:rPr>
          <w:rFonts w:ascii="Times New Roman" w:cs="Times New Roman" w:eastAsia="Times New Roman" w:hAnsi="Times New Roman"/>
          <w:i/>
          <w:iCs/>
          <w:sz w:val="20"/>
          <w:szCs w:val="20"/>
        </w:rPr>
        <w:t xml:space="preserve">(Page 12, 315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From 945 to 975: Surige's Weakening, and Why the Rain Does Not Weaken With It </w:t>
      </w:r>
      <w:r>
        <w:rPr>
          <w:rFonts w:ascii="Times New Roman" w:cs="Times New Roman" w:eastAsia="Times New Roman" w:hAnsi="Times New Roman"/>
          <w:i/>
          <w:iCs/>
          <w:sz w:val="20"/>
          <w:szCs w:val="20"/>
        </w:rPr>
        <w:t xml:space="preserve">(Page 12, 364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The Ministry Asks for Buses: A Request for Co-operation as Rail Suspensions Are Expected to Be Prolonged </w:t>
      </w:r>
      <w:r>
        <w:rPr>
          <w:rFonts w:ascii="Times New Roman" w:cs="Times New Roman" w:eastAsia="Times New Roman" w:hAnsi="Times New Roman"/>
          <w:i/>
          <w:iCs/>
          <w:sz w:val="20"/>
          <w:szCs w:val="20"/>
        </w:rPr>
        <w:t xml:space="preserve">(Page 12, 318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Emergency Hunting: The 2025 Law That Lets a Mayor Order a Bear Shot </w:t>
      </w:r>
      <w:r>
        <w:rPr>
          <w:rFonts w:ascii="Times New Roman" w:cs="Times New Roman" w:eastAsia="Times New Roman" w:hAnsi="Times New Roman"/>
          <w:i/>
          <w:iCs/>
          <w:sz w:val="20"/>
          <w:szCs w:val="20"/>
        </w:rPr>
        <w:t xml:space="preserve">(Page 12, 319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Yuko Fujigaki to Lead the University of Tokyo: The First Woman President in the University's History </w:t>
      </w:r>
      <w:r>
        <w:rPr>
          <w:rFonts w:ascii="Times New Roman" w:cs="Times New Roman" w:eastAsia="Times New Roman" w:hAnsi="Times New Roman"/>
          <w:i/>
          <w:iCs/>
          <w:sz w:val="20"/>
          <w:szCs w:val="20"/>
        </w:rPr>
        <w:t xml:space="preserve">(Page 12, 316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Magnitude 4 in Ibaraki and Saitama; No Abnormalities at Tokai No. 2 </w:t>
      </w:r>
      <w:r>
        <w:rPr>
          <w:rFonts w:ascii="Times New Roman" w:cs="Times New Roman" w:eastAsia="Times New Roman" w:hAnsi="Times New Roman"/>
          <w:i/>
          <w:iCs/>
          <w:sz w:val="20"/>
          <w:szCs w:val="20"/>
        </w:rPr>
        <w:t xml:space="preserve">(Page 12, 305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Today, in Order </w:t>
      </w:r>
      <w:r>
        <w:rPr>
          <w:rFonts w:ascii="Times New Roman" w:cs="Times New Roman" w:eastAsia="Times New Roman" w:hAnsi="Times New Roman"/>
          <w:i/>
          <w:iCs/>
          <w:sz w:val="20"/>
          <w:szCs w:val="20"/>
        </w:rPr>
        <w:t xml:space="preserve">(Page 12, 124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The Cone Is Wide: How Speed Uncertainty Is Shaping the Warnings for Izu and Chiba </w:t>
      </w:r>
      <w:r>
        <w:rPr>
          <w:rFonts w:ascii="Times New Roman" w:cs="Times New Roman" w:eastAsia="Times New Roman" w:hAnsi="Times New Roman"/>
          <w:i/>
          <w:iCs/>
          <w:sz w:val="20"/>
          <w:szCs w:val="20"/>
        </w:rPr>
        <w:t xml:space="preserve">(Page 13, 327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Day Ten, and Two Days to Thursday: The Peninsula's Count </w:t>
      </w:r>
      <w:r>
        <w:rPr>
          <w:rFonts w:ascii="Times New Roman" w:cs="Times New Roman" w:eastAsia="Times New Roman" w:hAnsi="Times New Roman"/>
          <w:i/>
          <w:iCs/>
          <w:sz w:val="20"/>
          <w:szCs w:val="20"/>
        </w:rPr>
        <w:t xml:space="preserve">(Page 13, 261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Weather Abroad: A Dry West, a Hot South and a Wet Atlantic Seaboard, on a Map That Still Carries Sunday's Date </w:t>
      </w:r>
      <w:r>
        <w:rPr>
          <w:rFonts w:ascii="Times New Roman" w:cs="Times New Roman" w:eastAsia="Times New Roman" w:hAnsi="Times New Roman"/>
          <w:i/>
          <w:iCs/>
          <w:sz w:val="20"/>
          <w:szCs w:val="20"/>
        </w:rPr>
        <w:t xml:space="preserve">(Page 14, 435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Tuesday's Map: Cool Rain in Kanto, Clearing in the West, and Sapporo at 19 </w:t>
      </w:r>
      <w:r>
        <w:rPr>
          <w:rFonts w:ascii="Times New Roman" w:cs="Times New Roman" w:eastAsia="Times New Roman" w:hAnsi="Times New Roman"/>
          <w:i/>
          <w:iCs/>
          <w:sz w:val="20"/>
          <w:szCs w:val="20"/>
        </w:rPr>
        <w:t xml:space="preserve">(Page 14, 336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Tokyo at 21 and 20 in Cool Rain: A Capital That Feels October Two Days Early </w:t>
      </w:r>
      <w:r>
        <w:rPr>
          <w:rFonts w:ascii="Times New Roman" w:cs="Times New Roman" w:eastAsia="Times New Roman" w:hAnsi="Times New Roman"/>
          <w:i/>
          <w:iCs/>
          <w:sz w:val="20"/>
          <w:szCs w:val="20"/>
        </w:rPr>
        <w:t xml:space="preserve">(Page 14, 327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How to Read the Cone: What the Forecast Circle Says and Does Not Say </w:t>
      </w:r>
      <w:r>
        <w:rPr>
          <w:rFonts w:ascii="Times New Roman" w:cs="Times New Roman" w:eastAsia="Times New Roman" w:hAnsi="Times New Roman"/>
          <w:i/>
          <w:iCs/>
          <w:sz w:val="20"/>
          <w:szCs w:val="20"/>
        </w:rPr>
        <w:t xml:space="preserve">(Page 14, 313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Chiba on the 1st: Warning-Level Rain Possible on Ground That Has Not Dried </w:t>
      </w:r>
      <w:r>
        <w:rPr>
          <w:rFonts w:ascii="Times New Roman" w:cs="Times New Roman" w:eastAsia="Times New Roman" w:hAnsi="Times New Roman"/>
          <w:i/>
          <w:iCs/>
          <w:sz w:val="20"/>
          <w:szCs w:val="20"/>
        </w:rPr>
        <w:t xml:space="preserve">(Page 14, 308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Re-Wetting, Slope by Slope: What Thursday's Rain Would Meet on the Peninsula </w:t>
      </w:r>
      <w:r>
        <w:rPr>
          <w:rFonts w:ascii="Times New Roman" w:cs="Times New Roman" w:eastAsia="Times New Roman" w:hAnsi="Times New Roman"/>
          <w:i/>
          <w:iCs/>
          <w:sz w:val="20"/>
          <w:szCs w:val="20"/>
        </w:rPr>
        <w:t xml:space="preserve">(Page 14, 276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What a Request Can Produce: The Operators' Options After the Ministry's Notice </w:t>
      </w:r>
      <w:r>
        <w:rPr>
          <w:rFonts w:ascii="Times New Roman" w:cs="Times New Roman" w:eastAsia="Times New Roman" w:hAnsi="Times New Roman"/>
          <w:i/>
          <w:iCs/>
          <w:sz w:val="20"/>
          <w:szCs w:val="20"/>
        </w:rPr>
        <w:t xml:space="preserve">(Page 14, 282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Prolonged: What Long-Term Suspension Means for the Peninsula's Three Lines </w:t>
      </w:r>
      <w:r>
        <w:rPr>
          <w:rFonts w:ascii="Times New Roman" w:cs="Times New Roman" w:eastAsia="Times New Roman" w:hAnsi="Times New Roman"/>
          <w:i/>
          <w:iCs/>
          <w:sz w:val="20"/>
          <w:szCs w:val="20"/>
        </w:rPr>
        <w:t xml:space="preserve">(Page 15, 264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Shisui's Pumps and the Federation's Cheques: Drainage Continues, and the First Relief Money Arrives </w:t>
      </w:r>
      <w:r>
        <w:rPr>
          <w:rFonts w:ascii="Times New Roman" w:cs="Times New Roman" w:eastAsia="Times New Roman" w:hAnsi="Times New Roman"/>
          <w:i/>
          <w:iCs/>
          <w:sz w:val="20"/>
          <w:szCs w:val="20"/>
        </w:rPr>
        <w:t xml:space="preserve">(Page 15, 275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Shisui: The Town on the Lake's Shore Where the Breach Came Ashore </w:t>
      </w:r>
      <w:r>
        <w:rPr>
          <w:rFonts w:ascii="Times New Roman" w:cs="Times New Roman" w:eastAsia="Times New Roman" w:hAnsi="Times New Roman"/>
          <w:i/>
          <w:iCs/>
          <w:sz w:val="20"/>
          <w:szCs w:val="20"/>
        </w:rPr>
        <w:t xml:space="preserve">(Page 15, 306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Thursday on the Islands: The Izu Chain Prepares for a Storm That Might Arrive on Wednesday Night </w:t>
      </w:r>
      <w:r>
        <w:rPr>
          <w:rFonts w:ascii="Times New Roman" w:cs="Times New Roman" w:eastAsia="Times New Roman" w:hAnsi="Times New Roman"/>
          <w:i/>
          <w:iCs/>
          <w:sz w:val="20"/>
          <w:szCs w:val="20"/>
        </w:rPr>
        <w:t xml:space="preserve">(Page 15, 285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The Wind Eases, the Swells Remain: Okinawa and the Daito Islands After the Storm </w:t>
      </w:r>
      <w:r>
        <w:rPr>
          <w:rFonts w:ascii="Times New Roman" w:cs="Times New Roman" w:eastAsia="Times New Roman" w:hAnsi="Times New Roman"/>
          <w:i/>
          <w:iCs/>
          <w:sz w:val="20"/>
          <w:szCs w:val="20"/>
        </w:rPr>
        <w:t xml:space="preserve">(Page 15, 295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Counting the Daito Islands: What the First Reports Will Show </w:t>
      </w:r>
      <w:r>
        <w:rPr>
          <w:rFonts w:ascii="Times New Roman" w:cs="Times New Roman" w:eastAsia="Times New Roman" w:hAnsi="Times New Roman"/>
          <w:i/>
          <w:iCs/>
          <w:sz w:val="20"/>
          <w:szCs w:val="20"/>
        </w:rPr>
        <w:t xml:space="preserve">(Page 15, 279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Warm Air Into the Front: Rain Intensifies on the Pacific Coast, and Fukui Goes Under a Heavy Rain Warning </w:t>
      </w:r>
      <w:r>
        <w:rPr>
          <w:rFonts w:ascii="Times New Roman" w:cs="Times New Roman" w:eastAsia="Times New Roman" w:hAnsi="Times New Roman"/>
          <w:i/>
          <w:iCs/>
          <w:sz w:val="20"/>
          <w:szCs w:val="20"/>
        </w:rPr>
        <w:t xml:space="preserve">(Page 15, 308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Gale Warning in Hokkaido: Lightning, Gusts and Hail Across the North </w:t>
      </w:r>
      <w:r>
        <w:rPr>
          <w:rFonts w:ascii="Times New Roman" w:cs="Times New Roman" w:eastAsia="Times New Roman" w:hAnsi="Times New Roman"/>
          <w:i/>
          <w:iCs/>
          <w:sz w:val="20"/>
          <w:szCs w:val="20"/>
        </w:rPr>
        <w:t xml:space="preserve">(Page 15, 284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After Izu: The Extratropical Transition and the Remnant East of the Kurils on Saturday </w:t>
      </w:r>
      <w:r>
        <w:rPr>
          <w:rFonts w:ascii="Times New Roman" w:cs="Times New Roman" w:eastAsia="Times New Roman" w:hAnsi="Times New Roman"/>
          <w:i/>
          <w:iCs/>
          <w:sz w:val="20"/>
          <w:szCs w:val="20"/>
        </w:rPr>
        <w:t xml:space="preserve">(Page 16, 299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The Rain's One Gift: Western Japan's Water Shortage Shows Signs of Improvement </w:t>
      </w:r>
      <w:r>
        <w:rPr>
          <w:rFonts w:ascii="Times New Roman" w:cs="Times New Roman" w:eastAsia="Times New Roman" w:hAnsi="Times New Roman"/>
          <w:i/>
          <w:iCs/>
          <w:sz w:val="20"/>
          <w:szCs w:val="20"/>
        </w:rPr>
        <w:t xml:space="preserve">(Page 16, 310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Tokai No. 2: The Plant Nearest the Capital, Shut Since 2011 and Checked After Every Quake </w:t>
      </w:r>
      <w:r>
        <w:rPr>
          <w:rFonts w:ascii="Times New Roman" w:cs="Times New Roman" w:eastAsia="Times New Roman" w:hAnsi="Times New Roman"/>
          <w:i/>
          <w:iCs/>
          <w:sz w:val="20"/>
          <w:szCs w:val="20"/>
        </w:rPr>
        <w:t xml:space="preserve">(Page 16, 322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Shallow and Frequent: The Northern Kanto Plain's Quakes, and Why a Magnitude 4 Is Felt Widely </w:t>
      </w:r>
      <w:r>
        <w:rPr>
          <w:rFonts w:ascii="Times New Roman" w:cs="Times New Roman" w:eastAsia="Times New Roman" w:hAnsi="Times New Roman"/>
          <w:i/>
          <w:iCs/>
          <w:sz w:val="20"/>
          <w:szCs w:val="20"/>
        </w:rPr>
        <w:t xml:space="preserve">(Page 16, 275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Tokyo's First Emergency Hunting: A Black Bear Sighted in Hachioji </w:t>
      </w:r>
      <w:r>
        <w:rPr>
          <w:rFonts w:ascii="Times New Roman" w:cs="Times New Roman" w:eastAsia="Times New Roman" w:hAnsi="Times New Roman"/>
          <w:i/>
          <w:iCs/>
          <w:sz w:val="20"/>
          <w:szCs w:val="20"/>
        </w:rPr>
        <w:t xml:space="preserve">(Page 16, 314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Bears at the Capital's Edge: Hachioji's Hills, and How the North's Problem Reached Tokyo </w:t>
      </w:r>
      <w:r>
        <w:rPr>
          <w:rFonts w:ascii="Times New Roman" w:cs="Times New Roman" w:eastAsia="Times New Roman" w:hAnsi="Times New Roman"/>
          <w:i/>
          <w:iCs/>
          <w:sz w:val="20"/>
          <w:szCs w:val="20"/>
        </w:rPr>
        <w:t xml:space="preserve">(Page 16, 299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Beetles in the Plum Groves: Red-Necked Longhorn Damage in Minabe </w:t>
      </w:r>
      <w:r>
        <w:rPr>
          <w:rFonts w:ascii="Times New Roman" w:cs="Times New Roman" w:eastAsia="Times New Roman" w:hAnsi="Times New Roman"/>
          <w:i/>
          <w:iCs/>
          <w:sz w:val="20"/>
          <w:szCs w:val="20"/>
        </w:rPr>
        <w:t xml:space="preserve">(Page 16, 271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The Beetle That Kills Plum Trees: Aromia Bungii's March Across Japan </w:t>
      </w:r>
      <w:r>
        <w:rPr>
          <w:rFonts w:ascii="Times New Roman" w:cs="Times New Roman" w:eastAsia="Times New Roman" w:hAnsi="Times New Roman"/>
          <w:i/>
          <w:iCs/>
          <w:sz w:val="20"/>
          <w:szCs w:val="20"/>
        </w:rPr>
        <w:t xml:space="preserve">(Page 16, 314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The Emperor and Empress in Kumamoto Today, Two Months After the Earthquake </w:t>
      </w:r>
      <w:r>
        <w:rPr>
          <w:rFonts w:ascii="Times New Roman" w:cs="Times New Roman" w:eastAsia="Times New Roman" w:hAnsi="Times New Roman"/>
          <w:i/>
          <w:iCs/>
          <w:sz w:val="20"/>
          <w:szCs w:val="20"/>
        </w:rPr>
        <w:t xml:space="preserve">(Page 17, 308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Two Months, 1,500 People and a Visit: What the Evacuees Will Ask the Imperial Couple's Hosts </w:t>
      </w:r>
      <w:r>
        <w:rPr>
          <w:rFonts w:ascii="Times New Roman" w:cs="Times New Roman" w:eastAsia="Times New Roman" w:hAnsi="Times New Roman"/>
          <w:i/>
          <w:iCs/>
          <w:sz w:val="20"/>
          <w:szCs w:val="20"/>
        </w:rPr>
        <w:t xml:space="preserve">(Page 17, 302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Higashiyama Retires as President of the Former Johnny &amp; Associates; a Lawyer Will Succeed Him </w:t>
      </w:r>
      <w:r>
        <w:rPr>
          <w:rFonts w:ascii="Times New Roman" w:cs="Times New Roman" w:eastAsia="Times New Roman" w:hAnsi="Times New Roman"/>
          <w:i/>
          <w:iCs/>
          <w:sz w:val="20"/>
          <w:szCs w:val="20"/>
        </w:rPr>
        <w:t xml:space="preserve">(Page 17, 274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Japan Come From Behind to Beat Venezuela 2-1: Two Goals for Ueda, His 21st for the National Team, and a Debut for Kokubo in Goal </w:t>
      </w:r>
      <w:r>
        <w:rPr>
          <w:rFonts w:ascii="Times New Roman" w:cs="Times New Roman" w:eastAsia="Times New Roman" w:hAnsi="Times New Roman"/>
          <w:i/>
          <w:iCs/>
          <w:sz w:val="20"/>
          <w:szCs w:val="20"/>
        </w:rPr>
        <w:t xml:space="preserve">(Page 17, 431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Twenty-One for Japan: Ueda's Rise to the Front of the National Team's Attack </w:t>
      </w:r>
      <w:r>
        <w:rPr>
          <w:rFonts w:ascii="Times New Roman" w:cs="Times New Roman" w:eastAsia="Times New Roman" w:hAnsi="Times New Roman"/>
          <w:i/>
          <w:iCs/>
          <w:sz w:val="20"/>
          <w:szCs w:val="20"/>
        </w:rPr>
        <w:t xml:space="preserve">(Page 17, 299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A Striker Who Scores and a Goalkeeper Who Debuts: The National Team's Two Questions, Answered in One Night </w:t>
      </w:r>
      <w:r>
        <w:rPr>
          <w:rFonts w:ascii="Times New Roman" w:cs="Times New Roman" w:eastAsia="Times New Roman" w:hAnsi="Times New Roman"/>
          <w:i/>
          <w:iCs/>
          <w:sz w:val="20"/>
          <w:szCs w:val="20"/>
        </w:rPr>
        <w:t xml:space="preserve">(Page 17, 299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Miura Wins the Steeplechase in 8:17.36, a Games Record </w:t>
      </w:r>
      <w:r>
        <w:rPr>
          <w:rFonts w:ascii="Times New Roman" w:cs="Times New Roman" w:eastAsia="Times New Roman" w:hAnsi="Times New Roman"/>
          <w:i/>
          <w:iCs/>
          <w:sz w:val="20"/>
          <w:szCs w:val="20"/>
        </w:rPr>
        <w:t xml:space="preserve">(Page 18, 270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Over the Barriers: How Miura Made the Steeplechase a Japanese Event </w:t>
      </w:r>
      <w:r>
        <w:rPr>
          <w:rFonts w:ascii="Times New Roman" w:cs="Times New Roman" w:eastAsia="Times New Roman" w:hAnsi="Times New Roman"/>
          <w:i/>
          <w:iCs/>
          <w:sz w:val="20"/>
          <w:szCs w:val="20"/>
        </w:rPr>
        <w:t xml:space="preserve">(Page 18, 286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Bronze by Disqualification: Umeno Moves Up After a Kazakh Athlete's Shoes Break the Rules </w:t>
      </w:r>
      <w:r>
        <w:rPr>
          <w:rFonts w:ascii="Times New Roman" w:cs="Times New Roman" w:eastAsia="Times New Roman" w:hAnsi="Times New Roman"/>
          <w:i/>
          <w:iCs/>
          <w:sz w:val="20"/>
          <w:szCs w:val="20"/>
        </w:rPr>
        <w:t xml:space="preserve">(Page 18, 257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The Rule That Took a Medal: How Shoe Regulations Reached Race Walking </w:t>
      </w:r>
      <w:r>
        <w:rPr>
          <w:rFonts w:ascii="Times New Roman" w:cs="Times New Roman" w:eastAsia="Times New Roman" w:hAnsi="Times New Roman"/>
          <w:i/>
          <w:iCs/>
          <w:sz w:val="20"/>
          <w:szCs w:val="20"/>
        </w:rPr>
        <w:t xml:space="preserve">(Page 18, 258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Nakai Wins a Second Consecutive BMX Race </w:t>
      </w:r>
      <w:r>
        <w:rPr>
          <w:rFonts w:ascii="Times New Roman" w:cs="Times New Roman" w:eastAsia="Times New Roman" w:hAnsi="Times New Roman"/>
          <w:i/>
          <w:iCs/>
          <w:sz w:val="20"/>
          <w:szCs w:val="20"/>
        </w:rPr>
        <w:t xml:space="preserve">(Page 18, 243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Men's Hockey Loses 2-3 to South Korea and Misses Olympic Qualification </w:t>
      </w:r>
      <w:r>
        <w:rPr>
          <w:rFonts w:ascii="Times New Roman" w:cs="Times New Roman" w:eastAsia="Times New Roman" w:hAnsi="Times New Roman"/>
          <w:i/>
          <w:iCs/>
          <w:sz w:val="20"/>
          <w:szCs w:val="20"/>
        </w:rPr>
        <w:t xml:space="preserve">(Page 19, 237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Nippon Ham 8, Lotte 3 </w:t>
      </w:r>
      <w:r>
        <w:rPr>
          <w:rFonts w:ascii="Times New Roman" w:cs="Times New Roman" w:eastAsia="Times New Roman" w:hAnsi="Times New Roman"/>
          <w:i/>
          <w:iCs/>
          <w:sz w:val="20"/>
          <w:szCs w:val="20"/>
        </w:rPr>
        <w:t xml:space="preserve">(Page 19, 218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Carried From the Weekend: The Baseball Silver, Fukube's Gold, Kitaguchi's Silver and Nishimura's Win </w:t>
      </w:r>
      <w:r>
        <w:rPr>
          <w:rFonts w:ascii="Times New Roman" w:cs="Times New Roman" w:eastAsia="Times New Roman" w:hAnsi="Times New Roman"/>
          <w:i/>
          <w:iCs/>
          <w:sz w:val="20"/>
          <w:szCs w:val="20"/>
        </w:rPr>
        <w:t xml:space="preserve">(Page 19, 239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Still 'Nearing Its End' in the Wires: The Aki Basho Champion and the Women's Open Winner Remain Unreported </w:t>
      </w:r>
      <w:r>
        <w:rPr>
          <w:rFonts w:ascii="Times New Roman" w:cs="Times New Roman" w:eastAsia="Times New Roman" w:hAnsi="Times New Roman"/>
          <w:i/>
          <w:iCs/>
          <w:sz w:val="20"/>
          <w:szCs w:val="20"/>
        </w:rPr>
        <w:t xml:space="preserve">(Page 19, 262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The Final Week, Day Two: Relays, Finals and a Storm on Thursday </w:t>
      </w:r>
      <w:r>
        <w:rPr>
          <w:rFonts w:ascii="Times New Roman" w:cs="Times New Roman" w:eastAsia="Times New Roman" w:hAnsi="Times New Roman"/>
          <w:i/>
          <w:iCs/>
          <w:sz w:val="20"/>
          <w:szCs w:val="20"/>
        </w:rPr>
        <w:t xml:space="preserve">(Page 19, 258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Today's Sport: Tuesday, September 29 </w:t>
      </w:r>
      <w:r>
        <w:rPr>
          <w:rFonts w:ascii="Times New Roman" w:cs="Times New Roman" w:eastAsia="Times New Roman" w:hAnsi="Times New Roman"/>
          <w:i/>
          <w:iCs/>
          <w:sz w:val="20"/>
          <w:szCs w:val="20"/>
        </w:rPr>
        <w:t xml:space="preserve">(Page 19, 119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19, 147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So Kuramoto, Screenwriter of 'From the North Country', Dies at 91 </w:t>
      </w:r>
      <w:r>
        <w:rPr>
          <w:rFonts w:ascii="Times New Roman" w:cs="Times New Roman" w:eastAsia="Times New Roman" w:hAnsi="Times New Roman"/>
          <w:i/>
          <w:iCs/>
          <w:sz w:val="20"/>
          <w:szCs w:val="20"/>
        </w:rPr>
        <w:t xml:space="preserve">(Page 19, 284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Furano, Lavender and a Family in the Snow: The Works That Made So Kuramoto </w:t>
      </w:r>
      <w:r>
        <w:rPr>
          <w:rFonts w:ascii="Times New Roman" w:cs="Times New Roman" w:eastAsia="Times New Roman" w:hAnsi="Times New Roman"/>
          <w:i/>
          <w:iCs/>
          <w:sz w:val="20"/>
          <w:szCs w:val="20"/>
        </w:rPr>
        <w:t xml:space="preserve">(Page 19, 309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Hokkaido on Screen: The Landscape Kuramoto Made, and the Dramas That Followed Him North </w:t>
      </w:r>
      <w:r>
        <w:rPr>
          <w:rFonts w:ascii="Times New Roman" w:cs="Times New Roman" w:eastAsia="Times New Roman" w:hAnsi="Times New Roman"/>
          <w:i/>
          <w:iCs/>
          <w:sz w:val="20"/>
          <w:szCs w:val="20"/>
        </w:rPr>
        <w:t xml:space="preserve">(Page 20, 289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The Town the Drama Made: Furano After Kuramoto </w:t>
      </w:r>
      <w:r>
        <w:rPr>
          <w:rFonts w:ascii="Times New Roman" w:cs="Times New Roman" w:eastAsia="Times New Roman" w:hAnsi="Times New Roman"/>
          <w:i/>
          <w:iCs/>
          <w:sz w:val="20"/>
          <w:szCs w:val="20"/>
        </w:rPr>
        <w:t xml:space="preserve">(Page 20, 595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Tuesday After the Holiday's Sport: A Capital That Watched a Comeback and Woke to Rain </w:t>
      </w:r>
      <w:r>
        <w:rPr>
          <w:rFonts w:ascii="Times New Roman" w:cs="Times New Roman" w:eastAsia="Times New Roman" w:hAnsi="Times New Roman"/>
          <w:i/>
          <w:iCs/>
          <w:sz w:val="20"/>
          <w:szCs w:val="20"/>
        </w:rPr>
        <w:t xml:space="preserve">(Page 20, 477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20, 128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This Week's Watchlist </w:t>
      </w:r>
      <w:r>
        <w:rPr>
          <w:rFonts w:ascii="Times New Roman" w:cs="Times New Roman" w:eastAsia="Times New Roman" w:hAnsi="Times New Roman"/>
          <w:i/>
          <w:iCs/>
          <w:sz w:val="20"/>
          <w:szCs w:val="20"/>
        </w:rPr>
        <w:t xml:space="preserve">(Page 20, 117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Floodwater and Electricity: The Rules, Again </w:t>
      </w:r>
      <w:r>
        <w:rPr>
          <w:rFonts w:ascii="Times New Roman" w:cs="Times New Roman" w:eastAsia="Times New Roman" w:hAnsi="Times New Roman"/>
          <w:i/>
          <w:iCs/>
          <w:sz w:val="20"/>
          <w:szCs w:val="20"/>
        </w:rPr>
        <w:t xml:space="preserve">(Page 20, 115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Before Thursday: A Checklist for Izu and Kanto </w:t>
      </w:r>
      <w:r>
        <w:rPr>
          <w:rFonts w:ascii="Times New Roman" w:cs="Times New Roman" w:eastAsia="Times New Roman" w:hAnsi="Times New Roman"/>
          <w:i/>
          <w:iCs/>
          <w:sz w:val="20"/>
          <w:szCs w:val="20"/>
        </w:rPr>
        <w:t xml:space="preserve">(Page 20, 132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Health in Evacuation, Week Two </w:t>
      </w:r>
      <w:r>
        <w:rPr>
          <w:rFonts w:ascii="Times New Roman" w:cs="Times New Roman" w:eastAsia="Times New Roman" w:hAnsi="Times New Roman"/>
          <w:i/>
          <w:iCs/>
          <w:sz w:val="20"/>
          <w:szCs w:val="20"/>
        </w:rPr>
        <w:t xml:space="preserve">(Page 20, 110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The Halt, the Sprint and the Finish Line Are Three American Arguments; Japan's Decision Is a Fourth, and Nobody Has Drawn It Yet </w:t>
      </w:r>
      <w:r>
        <w:rPr>
          <w:rFonts w:ascii="Times New Roman" w:cs="Times New Roman" w:eastAsia="Times New Roman" w:hAnsi="Times New Roman"/>
          <w:i/>
          <w:iCs/>
          <w:sz w:val="20"/>
          <w:szCs w:val="20"/>
        </w:rPr>
        <w:t xml:space="preserve">(Page 21, 3,068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ANALYSIS: A Strategy Announced in Tokyo and a Price Restated in Beijing, on the Same Day </w:t>
      </w:r>
      <w:r>
        <w:rPr>
          <w:rFonts w:ascii="Times New Roman" w:cs="Times New Roman" w:eastAsia="Times New Roman" w:hAnsi="Times New Roman"/>
          <w:i/>
          <w:iCs/>
          <w:sz w:val="20"/>
          <w:szCs w:val="20"/>
        </w:rPr>
        <w:t xml:space="preserve">(Page 22, 305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ANALYSIS: The Cone Is Wide, the Buses Are Requested, and the Designation Is Still Not Made </w:t>
      </w:r>
      <w:r>
        <w:rPr>
          <w:rFonts w:ascii="Times New Roman" w:cs="Times New Roman" w:eastAsia="Times New Roman" w:hAnsi="Times New Roman"/>
          <w:i/>
          <w:iCs/>
          <w:sz w:val="20"/>
          <w:szCs w:val="20"/>
        </w:rPr>
        <w:t xml:space="preserve">(Page 22, 282 words)</w:t>
      </w:r>
    </w:p>
    <w:p>
      <w:pPr>
        <w:spacing w:after="120" w:before="160"/>
        <w:jc w:val="left"/>
      </w:pPr>
      <w:r>
        <w:rPr>
          <w:rFonts w:ascii="Times New Roman" w:cs="Times New Roman" w:eastAsia="Times New Roman" w:hAnsi="Times New Roman"/>
          <w:b/>
          <w:bCs/>
          <w:i w:val="false"/>
          <w:iCs w:val="false"/>
          <w:sz w:val="22"/>
          <w:szCs w:val="22"/>
        </w:rPr>
        <w:t xml:space="preserve">Total: 134 articles, 42,376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September 29, 2026</dc:title>
  <dc:creator>WPM Productions</dc:creator>
  <dc:description>Volume 2026 | Number 271 | Tuesday, September 29, 2026 | EST. 1887 | ¥350</dc:description>
  <cp:lastModifiedBy>Un-named</cp:lastModifiedBy>
  <cp:revision>1</cp:revision>
  <dcterms:created xsi:type="dcterms:W3CDTF">2026-09-29T00:27:21.324Z</dcterms:created>
  <dcterms:modified xsi:type="dcterms:W3CDTF">2026-09-29T00:27:21.326Z</dcterms:modified>
</cp:coreProperties>
</file>

<file path=docProps/custom.xml><?xml version="1.0" encoding="utf-8"?>
<Properties xmlns="http://schemas.openxmlformats.org/officeDocument/2006/custom-properties" xmlns:vt="http://schemas.openxmlformats.org/officeDocument/2006/docPropsVTypes"/>
</file>